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7F50AAEB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B97482">
        <w:t>З</w:t>
      </w:r>
      <w:r w:rsidR="00B97482" w:rsidRPr="00B97482">
        <w:t>айцева Алексея Владимировича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B97482" w:rsidRPr="00B97482">
        <w:rPr>
          <w:noProof/>
        </w:rPr>
        <w:t>Астраханской области от 08.07.2025 г. по делу № А06-4818/2025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42C354B8" w14:textId="77777777" w:rsidR="00B97482" w:rsidRPr="00B97482" w:rsidRDefault="00460AA4" w:rsidP="00B97482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B97482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B97482" w:rsidRPr="00B97482">
        <w:rPr>
          <w:rFonts w:ascii="Times New Roman" w:hAnsi="Times New Roman" w:cs="Times New Roman"/>
          <w:sz w:val="18"/>
          <w:szCs w:val="18"/>
        </w:rPr>
        <w:t xml:space="preserve">Автомобиль CHEVROLET KL1J CRUZE, 2014, VIN: XUFJF695JE3016468. </w:t>
      </w:r>
    </w:p>
    <w:p w14:paraId="49DCE670" w14:textId="5A95E0F2" w:rsidR="00642ADC" w:rsidRDefault="00B97482" w:rsidP="00B97482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B97482">
        <w:rPr>
          <w:rFonts w:ascii="Times New Roman" w:hAnsi="Times New Roman" w:cs="Times New Roman"/>
          <w:sz w:val="18"/>
          <w:szCs w:val="18"/>
        </w:rPr>
        <w:t>(возможны скрытые дефекты)</w:t>
      </w:r>
    </w:p>
    <w:p w14:paraId="0AF2C86A" w14:textId="2D9E305B" w:rsidR="004A08F2" w:rsidRDefault="00460AA4" w:rsidP="00EE4275">
      <w:pPr>
        <w:pStyle w:val="ConsPlusNormal"/>
        <w:tabs>
          <w:tab w:val="left" w:pos="993"/>
        </w:tabs>
        <w:ind w:left="987" w:hanging="420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4B1028CF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Имущество является предметом залога </w:t>
      </w:r>
      <w:r w:rsidR="00B97482" w:rsidRPr="00B97482">
        <w:rPr>
          <w:rFonts w:ascii="Times New Roman" w:hAnsi="Times New Roman" w:cs="Times New Roman"/>
          <w:sz w:val="18"/>
          <w:szCs w:val="18"/>
        </w:rPr>
        <w:t>ООО МФК «ПСБ Финанс»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1D82D526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B97482" w:rsidRPr="00B97482">
        <w:rPr>
          <w:rFonts w:ascii="Times New Roman" w:hAnsi="Times New Roman" w:cs="Times New Roman"/>
          <w:sz w:val="18"/>
          <w:szCs w:val="18"/>
          <w:shd w:val="clear" w:color="auto" w:fill="FFFFFF"/>
        </w:rPr>
        <w:t>40817810050202986586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B97482" w:rsidRPr="00B97482">
        <w:rPr>
          <w:rFonts w:ascii="Times New Roman" w:hAnsi="Times New Roman" w:cs="Times New Roman"/>
          <w:sz w:val="18"/>
          <w:szCs w:val="18"/>
          <w:shd w:val="clear" w:color="auto" w:fill="FFFFFF"/>
        </w:rPr>
        <w:t>ЗАЙЦЕВ АЛЕКСЕЙ ВЛАДИМИРОВИЧ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3DAA10B5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B97482" w:rsidRPr="00B97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Зайцева Алексея Владимировича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775831854">
    <w:abstractNumId w:val="0"/>
  </w:num>
  <w:num w:numId="2" w16cid:durableId="1152911034">
    <w:abstractNumId w:val="1"/>
  </w:num>
  <w:num w:numId="3" w16cid:durableId="19204026">
    <w:abstractNumId w:val="3"/>
  </w:num>
  <w:num w:numId="4" w16cid:durableId="1869756342">
    <w:abstractNumId w:val="6"/>
  </w:num>
  <w:num w:numId="5" w16cid:durableId="1992564601">
    <w:abstractNumId w:val="4"/>
  </w:num>
  <w:num w:numId="6" w16cid:durableId="2031643710">
    <w:abstractNumId w:val="2"/>
  </w:num>
  <w:num w:numId="7" w16cid:durableId="2019967858">
    <w:abstractNumId w:val="7"/>
  </w:num>
  <w:num w:numId="8" w16cid:durableId="346292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E1171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A5734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97482"/>
    <w:rsid w:val="00BA41C2"/>
    <w:rsid w:val="00BB307B"/>
    <w:rsid w:val="00BC0D49"/>
    <w:rsid w:val="00C14258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1528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2026-04-03T08:36:00Z</dcterms:created>
  <dcterms:modified xsi:type="dcterms:W3CDTF">2026-04-03T08:36:00Z</dcterms:modified>
</cp:coreProperties>
</file>