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61C6" w:rsidRDefault="000561C6" w:rsidP="000561C6">
      <w:pPr>
        <w:pStyle w:val="Default"/>
      </w:pPr>
    </w:p>
    <w:p w:rsidR="000561C6" w:rsidRPr="003E6C69" w:rsidRDefault="000561C6" w:rsidP="000561C6">
      <w:pPr>
        <w:pStyle w:val="Default"/>
        <w:jc w:val="center"/>
        <w:rPr>
          <w:b/>
          <w:sz w:val="23"/>
          <w:szCs w:val="23"/>
        </w:rPr>
      </w:pPr>
      <w:r w:rsidRPr="003E6C69">
        <w:rPr>
          <w:b/>
          <w:sz w:val="23"/>
          <w:szCs w:val="23"/>
        </w:rPr>
        <w:t xml:space="preserve">ДОГОВОР О ЗАДАТКЕ</w:t>
      </w:r>
    </w:p>
    <w:p w:rsidR="003E6C69" w:rsidRDefault="003E6C69" w:rsidP="000561C6">
      <w:pPr>
        <w:pStyle w:val="Default"/>
        <w:rPr>
          <w:sz w:val="23"/>
          <w:szCs w:val="23"/>
        </w:rPr>
      </w:pPr>
    </w:p>
    <w:p w:rsidR="00790A99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г. </w:t>
      </w:r>
      <w:r w:rsidR="006E441A">
        <w:rPr>
          <w:sz w:val="23"/>
          <w:szCs w:val="23"/>
        </w:rPr>
        <w:t xml:space="preserve">____________</w:t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790A99">
        <w:rPr>
          <w:sz w:val="23"/>
          <w:szCs w:val="23"/>
        </w:rPr>
        <w:tab/>
      </w:r>
      <w:r w:rsidR="005F17C3">
        <w:rPr>
          <w:sz w:val="23"/>
          <w:szCs w:val="23"/>
        </w:rPr>
        <w:t xml:space="preserve">                  </w:t>
      </w:r>
      <w:proofErr w:type="gramStart"/>
      <w:r w:rsidR="005F17C3">
        <w:rPr>
          <w:sz w:val="23"/>
          <w:szCs w:val="23"/>
        </w:rPr>
        <w:t xml:space="preserve">   </w:t>
      </w:r>
      <w:r w:rsidR="006E441A" w:rsidRPr="000E0CB6">
        <w:rPr>
          <w:noProof/>
          <w:lang w:val="en-US"/>
        </w:rPr>
        <w:t xml:space="preserve">25.05.2026</w:t>
      </w:r>
      <w:proofErr w:type="spellStart"/>
      <w:proofErr w:type="gramEnd"/>
      <w:r w:rsidR="006E441A" w:rsidRPr="00BE788D">
        <w:rPr>
          <w:lang w:val="en-US"/>
        </w:rPr>
        <w:t xml:space="preserve"/>
      </w:r>
      <w:proofErr w:type="spellEnd"/>
      <w:r w:rsidR="006E441A" w:rsidRPr="000E0CB6">
        <w:rPr>
          <w:noProof/>
          <w:lang w:val="en-US"/>
        </w:rPr>
        <w:t xml:space="preserve"/>
      </w:r>
    </w:p>
    <w:p w:rsidR="000561C6" w:rsidRDefault="000561C6" w:rsidP="000561C6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:rsidR="000561C6" w:rsidRDefault="00A93217" w:rsidP="00C22E89">
      <w:pPr>
        <w:pStyle w:val="Default"/>
        <w:jc w:val="both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Финансовый управляющий </w:t>
      </w:r>
      <w:r w:rsidR="00CC70C9">
        <w:rPr>
          <w:b/>
          <w:bCs/>
          <w:sz w:val="23"/>
          <w:szCs w:val="23"/>
        </w:rPr>
        <w:t xml:space="preserve">гражданина</w:t>
      </w:r>
      <w:r w:rsidR="006E441A">
        <w:rPr>
          <w:b/>
          <w:bCs/>
          <w:sz w:val="23"/>
          <w:szCs w:val="23"/>
        </w:rPr>
        <w:t xml:space="preserve">(</w:t>
      </w:r>
      <w:proofErr w:type="spellStart"/>
      <w:r w:rsidR="006E441A">
        <w:rPr>
          <w:b/>
          <w:bCs/>
          <w:sz w:val="23"/>
          <w:szCs w:val="23"/>
        </w:rPr>
        <w:t xml:space="preserve">ки</w:t>
      </w:r>
      <w:proofErr w:type="spellEnd"/>
      <w:r w:rsidR="006E441A">
        <w:rPr>
          <w:b/>
          <w:bCs/>
          <w:sz w:val="23"/>
          <w:szCs w:val="23"/>
        </w:rPr>
        <w:t xml:space="preserve">)</w:t>
      </w:r>
      <w:r w:rsidR="0081234A" w:rsidRPr="0081234A">
        <w:rPr>
          <w:b/>
          <w:bCs/>
          <w:sz w:val="23"/>
          <w:szCs w:val="23"/>
        </w:rPr>
        <w:t xml:space="preserve"> </w:t>
      </w:r>
      <w:r w:rsidR="006E441A" w:rsidRPr="006E441A">
        <w:rPr>
          <w:b/>
          <w:bCs/>
          <w:noProof/>
          <w:sz w:val="22"/>
          <w:szCs w:val="22"/>
        </w:rPr>
        <w:t xml:space="preserve">Кубахова Ирина Александровна</w:t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/>
      </w:r>
      <w:r w:rsidR="006E441A" w:rsidRPr="006E441A">
        <w:rPr>
          <w:b/>
          <w:bCs/>
          <w:noProof/>
          <w:sz w:val="22"/>
          <w:szCs w:val="22"/>
          <w:lang w:val="en-US"/>
        </w:rPr>
        <w:t xml:space="preserve"/>
      </w:r>
      <w:r w:rsidR="006E441A" w:rsidRPr="006E441A">
        <w:rPr>
          <w:b/>
          <w:bCs/>
          <w:noProof/>
          <w:sz w:val="22"/>
          <w:szCs w:val="22"/>
        </w:rPr>
        <w:t xml:space="preserve"> </w:t>
      </w:r>
      <w:r w:rsidR="006E441A" w:rsidRPr="006E441A">
        <w:rPr>
          <w:noProof/>
          <w:sz w:val="22"/>
          <w:szCs w:val="22"/>
        </w:rPr>
        <w:t xml:space="preserve">Суханова Екатерина Павловна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6AA4" w:rsidRPr="00957986">
        <w:rPr>
          <w:bCs/>
          <w:sz w:val="23"/>
          <w:szCs w:val="23"/>
        </w:rPr>
        <w:t xml:space="preserve">,</w:t>
      </w:r>
      <w:r w:rsidR="006E6AA4" w:rsidRPr="006E6AA4">
        <w:rPr>
          <w:bCs/>
          <w:sz w:val="23"/>
          <w:szCs w:val="23"/>
        </w:rPr>
        <w:t xml:space="preserve"> действующ</w:t>
      </w:r>
      <w:r w:rsidR="00957986">
        <w:rPr>
          <w:bCs/>
          <w:sz w:val="23"/>
          <w:szCs w:val="23"/>
        </w:rPr>
        <w:t xml:space="preserve">ий</w:t>
      </w:r>
      <w:r w:rsidR="006E6AA4" w:rsidRPr="006E6AA4">
        <w:rPr>
          <w:bCs/>
          <w:sz w:val="23"/>
          <w:szCs w:val="23"/>
        </w:rPr>
        <w:t xml:space="preserve"> на основании </w:t>
      </w:r>
      <w:r w:rsidR="006E441A">
        <w:rPr>
          <w:bCs/>
          <w:sz w:val="23"/>
          <w:szCs w:val="23"/>
        </w:rPr>
        <w:t xml:space="preserve">р</w:t>
      </w:r>
      <w:r w:rsidR="000F78DE" w:rsidRPr="000F78DE">
        <w:rPr>
          <w:bCs/>
          <w:sz w:val="23"/>
          <w:szCs w:val="23"/>
        </w:rPr>
        <w:t xml:space="preserve">ешени</w:t>
      </w:r>
      <w:r w:rsidR="000F78DE">
        <w:rPr>
          <w:bCs/>
          <w:sz w:val="23"/>
          <w:szCs w:val="23"/>
        </w:rPr>
        <w:t xml:space="preserve">я</w:t>
      </w:r>
      <w:r w:rsidR="000F78DE" w:rsidRPr="000F78DE">
        <w:rPr>
          <w:bCs/>
          <w:sz w:val="23"/>
          <w:szCs w:val="23"/>
        </w:rPr>
        <w:t xml:space="preserve"> </w:t>
      </w:r>
      <w:r w:rsidR="006E441A" w:rsidRPr="006E441A">
        <w:rPr>
          <w:sz w:val="22"/>
          <w:szCs w:val="22"/>
          <w:shd w:val="clear" w:color="auto" w:fill="FFFFFF"/>
        </w:rPr>
        <w:t xml:space="preserve">Арбитражный суд Краснодарского края</w:t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/>
      </w:r>
      <w:proofErr w:type="spellStart"/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proofErr w:type="spellEnd"/>
      <w:r w:rsidR="006E441A" w:rsidRPr="006E441A">
        <w:rPr>
          <w:sz w:val="22"/>
          <w:szCs w:val="22"/>
          <w:shd w:val="clear" w:color="auto" w:fill="FFFFFF"/>
        </w:rPr>
        <w:t xml:space="preserve"/>
      </w:r>
      <w:r w:rsidR="006E441A" w:rsidRPr="00DB323F">
        <w:rPr>
          <w:sz w:val="22"/>
          <w:szCs w:val="22"/>
          <w:shd w:val="clear" w:color="auto" w:fill="FFFFFF"/>
          <w:lang w:val="en-US"/>
        </w:rPr>
        <w:t xml:space="preserve"/>
      </w:r>
      <w:r w:rsidR="006E441A" w:rsidRPr="006E441A">
        <w:rPr>
          <w:sz w:val="22"/>
          <w:szCs w:val="22"/>
          <w:shd w:val="clear" w:color="auto" w:fill="FFFFFF"/>
        </w:rPr>
        <w:t xml:space="preserve"> </w:t>
      </w:r>
      <w:r w:rsidR="006E441A" w:rsidRPr="00DB323F">
        <w:rPr>
          <w:noProof/>
          <w:sz w:val="22"/>
          <w:szCs w:val="22"/>
        </w:rPr>
        <w:t xml:space="preserve">от</w:t>
      </w:r>
      <w:r w:rsidR="006E441A" w:rsidRPr="006E441A">
        <w:rPr>
          <w:noProof/>
          <w:sz w:val="22"/>
          <w:szCs w:val="22"/>
        </w:rPr>
        <w:t xml:space="preserve"> </w:t>
        <w:t xml:space="preserve">07.10.2024</w:t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г</w:t>
      </w:r>
      <w:r w:rsidR="006E441A" w:rsidRPr="006E441A">
        <w:rPr>
          <w:noProof/>
          <w:sz w:val="22"/>
          <w:szCs w:val="22"/>
        </w:rPr>
        <w:t xml:space="preserve">. </w:t>
      </w:r>
      <w:r w:rsidR="006E441A" w:rsidRPr="00DB323F">
        <w:rPr>
          <w:noProof/>
          <w:sz w:val="22"/>
          <w:szCs w:val="22"/>
        </w:rPr>
        <w:t xml:space="preserve">по</w:t>
      </w:r>
      <w:r w:rsidR="006E441A" w:rsidRPr="006E441A">
        <w:rPr>
          <w:noProof/>
          <w:sz w:val="22"/>
          <w:szCs w:val="22"/>
        </w:rPr>
        <w:t xml:space="preserve"> </w:t>
      </w:r>
      <w:r w:rsidR="006E441A" w:rsidRPr="00DB323F">
        <w:rPr>
          <w:noProof/>
          <w:sz w:val="22"/>
          <w:szCs w:val="22"/>
        </w:rPr>
        <w:t xml:space="preserve">делу</w:t>
      </w:r>
      <w:r w:rsidR="006E441A" w:rsidRPr="006E441A">
        <w:rPr>
          <w:noProof/>
          <w:sz w:val="22"/>
          <w:szCs w:val="22"/>
        </w:rPr>
        <w:t xml:space="preserve"> №  </w:t>
        <w:t xml:space="preserve">А32-30577/2024</w:t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6E441A" w:rsidRPr="00DB323F">
        <w:rPr>
          <w:noProof/>
          <w:sz w:val="22"/>
          <w:szCs w:val="22"/>
          <w:lang w:val="en-US"/>
        </w:rPr>
        <w:t xml:space="preserve"/>
      </w:r>
      <w:r w:rsidR="006E441A" w:rsidRPr="006E441A">
        <w:rPr>
          <w:noProof/>
          <w:sz w:val="22"/>
          <w:szCs w:val="22"/>
        </w:rPr>
        <w:t xml:space="preserve"/>
      </w:r>
      <w:r w:rsidR="000561C6" w:rsidRPr="000F78DE">
        <w:rPr>
          <w:bCs/>
          <w:sz w:val="23"/>
          <w:szCs w:val="23"/>
        </w:rPr>
        <w:t xml:space="preserve">,</w:t>
      </w:r>
      <w:r w:rsidR="000561C6">
        <w:rPr>
          <w:sz w:val="23"/>
          <w:szCs w:val="23"/>
        </w:rPr>
        <w:t xml:space="preserve"> именуемый в дальнейшем </w:t>
      </w:r>
      <w:r w:rsidR="000561C6">
        <w:rPr>
          <w:b/>
          <w:bCs/>
          <w:sz w:val="23"/>
          <w:szCs w:val="23"/>
        </w:rPr>
        <w:t xml:space="preserve">«Организатор торгов»</w:t>
      </w:r>
      <w:r w:rsidR="000561C6">
        <w:rPr>
          <w:sz w:val="23"/>
          <w:szCs w:val="23"/>
        </w:rPr>
        <w:t xml:space="preserve">, с одной стороны, и _______________________________________________, именуемое в дальнейшем </w:t>
      </w:r>
      <w:r w:rsidR="000561C6">
        <w:rPr>
          <w:b/>
          <w:bCs/>
          <w:sz w:val="23"/>
          <w:szCs w:val="23"/>
        </w:rPr>
        <w:t xml:space="preserve">«Заявитель»</w:t>
      </w:r>
      <w:r w:rsidR="000561C6">
        <w:rPr>
          <w:sz w:val="23"/>
          <w:szCs w:val="23"/>
        </w:rPr>
        <w:t xml:space="preserve">, в лице ______________________________________, действующего на основании __________, именуемые совместно </w:t>
      </w:r>
      <w:r w:rsidR="000561C6">
        <w:rPr>
          <w:b/>
          <w:bCs/>
          <w:sz w:val="23"/>
          <w:szCs w:val="23"/>
        </w:rPr>
        <w:t xml:space="preserve">«Стороны»</w:t>
      </w:r>
      <w:r w:rsidR="000561C6">
        <w:rPr>
          <w:sz w:val="23"/>
          <w:szCs w:val="23"/>
        </w:rPr>
        <w:t xml:space="preserve">, заключили настоящий договор о нижеследующем: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3E6C69">
      <w:pPr>
        <w:pStyle w:val="Default"/>
        <w:numPr>
          <w:ilvl w:val="0"/>
          <w:numId w:val="7"/>
        </w:numPr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Предмет договора</w:t>
      </w:r>
    </w:p>
    <w:p w:rsidR="00BB6FCC" w:rsidRDefault="00BB6FCC" w:rsidP="00BB6FCC">
      <w:pPr>
        <w:pStyle w:val="Default"/>
        <w:jc w:val="both"/>
        <w:rPr>
          <w:sz w:val="23"/>
          <w:szCs w:val="23"/>
        </w:rPr>
      </w:pPr>
    </w:p>
    <w:p w:rsidR="006E6AA4" w:rsidRDefault="000561C6" w:rsidP="00BC5E2F">
      <w:pPr>
        <w:pStyle w:val="Default"/>
        <w:numPr>
          <w:ilvl w:val="1"/>
          <w:numId w:val="7"/>
        </w:numPr>
        <w:ind w:left="0"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Заявитель с целью участи</w:t>
      </w:r>
      <w:r w:rsidR="006E6AA4">
        <w:rPr>
          <w:sz w:val="23"/>
          <w:szCs w:val="23"/>
        </w:rPr>
        <w:t xml:space="preserve">я в торгах по продаже имущества</w:t>
      </w:r>
      <w:r w:rsidR="00C22E89" w:rsidRPr="00C22E89">
        <w:rPr>
          <w:sz w:val="23"/>
          <w:szCs w:val="23"/>
        </w:rPr>
        <w:t xml:space="preserve">: </w:t>
      </w:r>
    </w:p>
    <w:p w:rsidR="00F84148" w:rsidRDefault="006E441A" w:rsidP="00957986">
      <w:pPr>
        <w:pStyle w:val="Default"/>
        <w:jc w:val="both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 xml:space="preserve">_______________________________________________________________________________________</w:t>
      </w:r>
    </w:p>
    <w:p w:rsidR="00BC5E2F" w:rsidRDefault="000561C6" w:rsidP="00957986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обязуется перечислить на счет, указанный в информационном сообщении о провед</w:t>
      </w:r>
      <w:r w:rsidR="00A4078A">
        <w:rPr>
          <w:sz w:val="23"/>
          <w:szCs w:val="23"/>
        </w:rPr>
        <w:t xml:space="preserve">ении торгов, а так</w:t>
      </w:r>
      <w:r>
        <w:rPr>
          <w:sz w:val="23"/>
          <w:szCs w:val="23"/>
        </w:rPr>
        <w:t xml:space="preserve">же в пункте 1.2 настоящего договора, задаток в размере </w:t>
      </w:r>
      <w:r w:rsidR="00F84148">
        <w:rPr>
          <w:sz w:val="23"/>
          <w:szCs w:val="23"/>
        </w:rPr>
        <w:t xml:space="preserve">1</w:t>
      </w:r>
      <w:r>
        <w:rPr>
          <w:sz w:val="23"/>
          <w:szCs w:val="23"/>
        </w:rPr>
        <w:t xml:space="preserve">0% от начальной </w:t>
      </w:r>
      <w:r w:rsidR="006E6AA4">
        <w:rPr>
          <w:sz w:val="23"/>
          <w:szCs w:val="23"/>
        </w:rPr>
        <w:t xml:space="preserve">стоимости реализуемого имущества</w:t>
      </w:r>
      <w:r>
        <w:rPr>
          <w:sz w:val="23"/>
          <w:szCs w:val="23"/>
        </w:rPr>
        <w:t xml:space="preserve">, что составляет </w:t>
      </w:r>
      <w:r w:rsidR="006E6AA4">
        <w:rPr>
          <w:sz w:val="23"/>
          <w:szCs w:val="23"/>
        </w:rPr>
        <w:t xml:space="preserve">__________</w:t>
      </w:r>
      <w:r w:rsidR="00C22E89">
        <w:rPr>
          <w:sz w:val="23"/>
          <w:szCs w:val="23"/>
        </w:rPr>
        <w:t xml:space="preserve"> (</w:t>
      </w:r>
      <w:r w:rsidR="006E6AA4">
        <w:rPr>
          <w:sz w:val="23"/>
          <w:szCs w:val="23"/>
        </w:rPr>
        <w:t xml:space="preserve">____________________________________</w:t>
      </w:r>
      <w:r w:rsidR="00C22E89">
        <w:rPr>
          <w:sz w:val="23"/>
          <w:szCs w:val="23"/>
        </w:rPr>
        <w:t xml:space="preserve">) рублей </w:t>
      </w:r>
      <w:r w:rsidR="006E6AA4">
        <w:rPr>
          <w:sz w:val="23"/>
          <w:szCs w:val="23"/>
        </w:rPr>
        <w:t xml:space="preserve">_____</w:t>
      </w:r>
      <w:r w:rsidR="00C22E89">
        <w:rPr>
          <w:sz w:val="23"/>
          <w:szCs w:val="23"/>
        </w:rPr>
        <w:t xml:space="preserve"> копеек</w:t>
      </w:r>
      <w:r w:rsidR="00BB6FCC">
        <w:rPr>
          <w:sz w:val="23"/>
          <w:szCs w:val="23"/>
        </w:rPr>
        <w:t xml:space="preserve">.</w:t>
      </w:r>
    </w:p>
    <w:p w:rsidR="006E441A" w:rsidRPr="00F55366" w:rsidRDefault="006E441A" w:rsidP="006E441A">
      <w:pPr>
        <w:ind w:left="1134"/>
        <w:rPr>
          <w:noProof/>
          <w:lang w:val="en-US"/>
        </w:rPr>
      </w:pPr>
      <w:r>
        <w:rPr>
          <w:sz w:val="23"/>
          <w:szCs w:val="23"/>
        </w:rPr>
        <w:t xml:space="preserve">Банковские</w:t>
      </w:r>
      <w:r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</w:rPr>
        <w:t xml:space="preserve">реквизиты</w:t>
      </w:r>
      <w:r w:rsidRPr="006E441A">
        <w:rPr>
          <w:sz w:val="23"/>
          <w:szCs w:val="23"/>
          <w:lang w:val="en-US"/>
        </w:rPr>
        <w:t xml:space="preserve">:</w:t>
      </w:r>
      <w:r w:rsidR="00357045" w:rsidRPr="006E441A">
        <w:rPr>
          <w:sz w:val="23"/>
          <w:szCs w:val="23"/>
          <w:lang w:val="en-US"/>
        </w:rPr>
        <w:t xml:space="preserve"> </w:t>
      </w:r>
      <w:r>
        <w:rPr>
          <w:sz w:val="23"/>
          <w:szCs w:val="23"/>
          <w:lang w:val="en-US"/>
        </w:rPr>
        <w:br/>
      </w:r>
      <w:r w:rsidRPr="006E441A">
        <w:rPr>
          <w:sz w:val="23"/>
          <w:szCs w:val="23"/>
          <w:lang w:val="en-US"/>
        </w:rPr>
        <w:br/>
      </w:r>
      <w:r w:rsidRPr="00F55366">
        <w:rPr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b/>
          <w:bCs/>
          <w:noProof/>
          <w:lang w:val="en-US"/>
        </w:rPr>
      </w:pPr>
      <w:r>
        <w:t xml:space="preserve">БИК</w:t>
      </w:r>
      <w:r w:rsidRPr="00F55366">
        <w:rPr>
          <w:lang w:val="en-US"/>
        </w:rPr>
        <w:t xml:space="preserve"> </w:t>
      </w:r>
      <w:r w:rsidRPr="00F55366">
        <w:rPr>
          <w:noProof/>
          <w:lang w:val="en-US"/>
        </w:rPr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784DF0">
        <w:rPr>
          <w:b/>
          <w:bCs/>
          <w:noProof/>
          <w:lang w:val="en-US"/>
        </w:rPr>
        <w:t xml:space="preserve"/>
      </w:r>
    </w:p>
    <w:p w:rsidR="006E441A" w:rsidRPr="00F55366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</w:t>
      </w:r>
      <w:r w:rsidRPr="00F55366">
        <w:rPr>
          <w:noProof/>
          <w:lang w:val="en-US"/>
        </w:rPr>
        <w:t xml:space="preserve">/</w:t>
      </w:r>
      <w:r w:rsidRPr="00F55366">
        <w:rPr>
          <w:noProof/>
        </w:rPr>
        <w:t xml:space="preserve">с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> </w:t>
      </w:r>
    </w:p>
    <w:p w:rsidR="006E441A" w:rsidRDefault="006E441A" w:rsidP="006E441A">
      <w:pPr>
        <w:ind w:left="1134"/>
        <w:jc w:val="both"/>
        <w:rPr>
          <w:noProof/>
          <w:lang w:val="en-US"/>
        </w:rPr>
      </w:pPr>
      <w:r w:rsidRPr="00F55366">
        <w:rPr>
          <w:noProof/>
        </w:rPr>
        <w:t xml:space="preserve">КПП</w:t>
      </w:r>
      <w:r w:rsidRPr="00F55366">
        <w:rPr>
          <w:noProof/>
          <w:lang w:val="en-US"/>
        </w:rPr>
        <w:t xml:space="preserve"> </w:t>
      </w:r>
      <w:r w:rsidRPr="00F55366">
        <w:rPr>
          <w:noProof/>
        </w:rPr>
        <w:t xml:space="preserve">банка</w:t>
      </w:r>
      <w:r w:rsidRPr="00F55366">
        <w:rPr>
          <w:noProof/>
          <w:lang w:val="en-US"/>
        </w:rPr>
        <w:t xml:space="preserve"> </w:t>
        <w:t xml:space="preserve"/>
      </w:r>
      <w:proofErr w:type="spellStart"/>
      <w:r w:rsidRPr="00F55366">
        <w:rPr>
          <w:lang w:val="en-US"/>
        </w:rPr>
        <w:t xml:space="preserve"/>
      </w:r>
      <w:proofErr w:type="spellEnd"/>
      <w:r w:rsidRPr="00F55366">
        <w:rPr>
          <w:noProof/>
          <w:lang w:val="en-US"/>
        </w:rPr>
        <w:t xml:space="preserve"/>
      </w:r>
    </w:p>
    <w:p w:rsidR="006E441A" w:rsidRPr="00857402" w:rsidRDefault="006E441A" w:rsidP="006E441A">
      <w:pPr>
        <w:ind w:left="1134"/>
        <w:jc w:val="both"/>
        <w:rPr>
          <w:b/>
          <w:bCs/>
          <w:lang w:val="en-US"/>
        </w:rPr>
      </w:pPr>
      <w:r w:rsidRPr="00857402">
        <w:rPr>
          <w:b/>
          <w:bCs/>
          <w:noProof/>
        </w:rPr>
        <w:t xml:space="preserve">Счет</w:t>
      </w:r>
      <w:r w:rsidRPr="00857402">
        <w:rPr>
          <w:b/>
          <w:bCs/>
          <w:noProof/>
          <w:lang w:val="en-US"/>
        </w:rPr>
        <w:t xml:space="preserve"> № </w:t>
        <w:t xml:space="preserve"/>
      </w:r>
      <w:r w:rsidRPr="00857402">
        <w:rPr>
          <w:b/>
          <w:bCs/>
          <w:lang w:val="en-US"/>
        </w:rPr>
        <w:t xml:space="preserve"/>
      </w:r>
      <w:r w:rsidRPr="00857402">
        <w:rPr>
          <w:b/>
          <w:bCs/>
          <w:noProof/>
          <w:lang w:val="en-US"/>
        </w:rPr>
        <w:t xml:space="preserve"/>
      </w:r>
    </w:p>
    <w:p w:rsidR="006E441A" w:rsidRDefault="006E441A" w:rsidP="006E441A">
      <w:pPr>
        <w:ind w:left="1134"/>
        <w:rPr>
          <w:noProof/>
          <w:lang w:val="en-US"/>
        </w:rPr>
      </w:pPr>
      <w:r>
        <w:rPr>
          <w:noProof/>
        </w:rPr>
        <w:t xml:space="preserve">Получатель</w:t>
      </w:r>
      <w:r w:rsidRPr="00F55366">
        <w:rPr>
          <w:noProof/>
          <w:lang w:val="en-US"/>
        </w:rPr>
        <w:t xml:space="preserve"> </w:t>
        <w:t xml:space="preserve">Кубахова Ирина Александровна</w:t>
        <w:t xml:space="preserve"> (</w:t>
      </w:r>
      <w:r w:rsidRPr="00F55366">
        <w:rPr>
          <w:noProof/>
        </w:rPr>
        <w:t xml:space="preserve">ИНН</w:t>
      </w:r>
      <w:r w:rsidRPr="00F55366">
        <w:rPr>
          <w:noProof/>
          <w:lang w:val="en-US"/>
        </w:rPr>
        <w:t xml:space="preserve"> </w:t>
        <w:t xml:space="preserve">231005513919</w:t>
        <w:t xml:space="preserve">)</w:t>
      </w:r>
    </w:p>
    <w:p w:rsidR="00F84148" w:rsidRPr="006E441A" w:rsidRDefault="00F84148" w:rsidP="006E441A">
      <w:pPr>
        <w:pStyle w:val="Default"/>
        <w:jc w:val="both"/>
        <w:rPr>
          <w:sz w:val="23"/>
          <w:szCs w:val="23"/>
          <w:lang w:val="en-US"/>
        </w:rPr>
      </w:pPr>
      <w:r w:rsidRPr="006E441A">
        <w:rPr>
          <w:sz w:val="23"/>
          <w:szCs w:val="23"/>
          <w:lang w:val="en-US"/>
        </w:rPr>
        <w:tab/>
      </w:r>
    </w:p>
    <w:p w:rsidR="000561C6" w:rsidRDefault="000561C6" w:rsidP="00F84148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1.3. Задаток вносится Заявителем в качестве обеспечения исполнения обязательств по заключению договора купли-продажи и оплате продаваемого на торгах имущества в случае признания Заявителя победителем торгов или единственным участником и засчитывается в счет оплаты приобретаемого имущества. Заявитель, признанный победи</w:t>
      </w:r>
      <w:r w:rsidR="00573866">
        <w:rPr>
          <w:sz w:val="23"/>
          <w:szCs w:val="23"/>
        </w:rPr>
        <w:t xml:space="preserve">телем торгов, обязан заключить</w:t>
      </w:r>
      <w:r>
        <w:rPr>
          <w:sz w:val="23"/>
          <w:szCs w:val="23"/>
        </w:rPr>
        <w:t xml:space="preserve"> договор купли-продажи в течение 5 (</w:t>
      </w:r>
      <w:r w:rsidR="00573866">
        <w:rPr>
          <w:sz w:val="23"/>
          <w:szCs w:val="23"/>
        </w:rPr>
        <w:t xml:space="preserve">п</w:t>
      </w:r>
      <w:r>
        <w:rPr>
          <w:sz w:val="23"/>
          <w:szCs w:val="23"/>
        </w:rPr>
        <w:t xml:space="preserve">яти) дней с момента получения победителем аукциона пре</w:t>
      </w:r>
      <w:r w:rsidR="00A4078A">
        <w:rPr>
          <w:sz w:val="23"/>
          <w:szCs w:val="23"/>
        </w:rPr>
        <w:t xml:space="preserve">дложения о заключении договора.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Оплата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F7223F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2.1. </w:t>
      </w:r>
      <w:r w:rsidR="00587C24" w:rsidRPr="00587C24">
        <w:rPr>
          <w:sz w:val="23"/>
          <w:szCs w:val="23"/>
        </w:rPr>
        <w:t xml:space="preserve">Задаток должен быть внесен претендентом единовременно на счет должника в течение определенного периода проведения торгов, указанного в сообщении о торгах в Едином Федеральном реестре сведений о банкротстве с момента размещения сообщения о торгах в Едином Федеральном реестре сведений о банкротстве и считается внесенным с момента его поступления в полном объеме на счет должника, но не позднее даты формирования протокола об определении участников торгов.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2.2. </w:t>
      </w:r>
      <w:r w:rsidR="00587C24" w:rsidRPr="00587C24">
        <w:rPr>
          <w:sz w:val="23"/>
          <w:szCs w:val="23"/>
        </w:rPr>
        <w:t xml:space="preserve">Документом, подтверждающим поступление от Заявителя задатка на счет, указанный Организатором торгов, является выписка банка по счету должника, полученная финансовым управляющим.</w:t>
      </w:r>
    </w:p>
    <w:p w:rsidR="00D33AA0" w:rsidRPr="00F7223F" w:rsidRDefault="00D33AA0" w:rsidP="00D33AA0">
      <w:pPr>
        <w:pStyle w:val="Default"/>
        <w:ind w:firstLine="709"/>
        <w:jc w:val="both"/>
        <w:rPr>
          <w:sz w:val="23"/>
          <w:szCs w:val="23"/>
        </w:rPr>
      </w:pPr>
      <w:r w:rsidRPr="00F7223F">
        <w:rPr>
          <w:sz w:val="23"/>
          <w:szCs w:val="23"/>
        </w:rPr>
        <w:t xml:space="preserve">2.3. </w:t>
      </w:r>
      <w:r w:rsidR="000561C6" w:rsidRPr="00F7223F">
        <w:rPr>
          <w:sz w:val="23"/>
          <w:szCs w:val="23"/>
        </w:rPr>
        <w:t xml:space="preserve">Моментом исполнения обязанности по внесению задатка является момент поступления задатка в полном объеме на счет, указанный Организатором торгов. </w:t>
      </w:r>
    </w:p>
    <w:p w:rsidR="00587C24" w:rsidRDefault="00587C24" w:rsidP="00D33AA0">
      <w:pPr>
        <w:pStyle w:val="Default"/>
        <w:ind w:firstLine="709"/>
        <w:jc w:val="both"/>
        <w:rPr>
          <w:sz w:val="23"/>
          <w:szCs w:val="23"/>
        </w:rPr>
      </w:pPr>
      <w:r w:rsidRPr="0050405A">
        <w:rPr>
          <w:sz w:val="23"/>
          <w:szCs w:val="23"/>
        </w:rPr>
        <w:t xml:space="preserve">В случае не поступления задатка</w:t>
      </w:r>
      <w:r>
        <w:rPr>
          <w:sz w:val="23"/>
          <w:szCs w:val="23"/>
        </w:rPr>
        <w:t xml:space="preserve"> своевременно и</w:t>
      </w:r>
      <w:r w:rsidRPr="0050405A">
        <w:rPr>
          <w:sz w:val="23"/>
          <w:szCs w:val="23"/>
        </w:rPr>
        <w:t xml:space="preserve"> в полном объеме на указанный в п. 1.2 настоящего договора счет, Заявитель не допускается к участию в торгах</w:t>
      </w:r>
      <w:r>
        <w:rPr>
          <w:sz w:val="23"/>
          <w:szCs w:val="23"/>
        </w:rPr>
        <w:t xml:space="preserve"> </w:t>
      </w:r>
    </w:p>
    <w:p w:rsidR="00D33AA0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2.</w:t>
      </w:r>
      <w:r w:rsidR="00D33AA0">
        <w:rPr>
          <w:sz w:val="23"/>
          <w:szCs w:val="23"/>
        </w:rPr>
        <w:t xml:space="preserve">4</w:t>
      </w:r>
      <w:r>
        <w:rPr>
          <w:sz w:val="23"/>
          <w:szCs w:val="23"/>
        </w:rPr>
        <w:t xml:space="preserve">. На денежные средства, являющиеся предметом настоящего Договора, проценты не начисляются.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2.</w:t>
      </w:r>
      <w:r w:rsidR="00D33AA0">
        <w:rPr>
          <w:sz w:val="23"/>
          <w:szCs w:val="23"/>
        </w:rPr>
        <w:t xml:space="preserve">5</w:t>
      </w:r>
      <w:r>
        <w:rPr>
          <w:sz w:val="23"/>
          <w:szCs w:val="23"/>
        </w:rPr>
        <w:t xml:space="preserve">. Задаток, внесенный Заявителем, признанным Победителем торгов и заключившим с Продавцом договор купли-продажи имущества, засчитывается в счет оплаты имущества.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3. Возврат задатка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757065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3.1. Сумма задатка, внесенная Заявителем, не признанным победителем или единственным участником торгов, на счет, указанный Организатором торгов, подлежит возврату в течение 5 (</w:t>
      </w:r>
      <w:r w:rsidR="00415020">
        <w:rPr>
          <w:sz w:val="23"/>
          <w:szCs w:val="23"/>
        </w:rPr>
        <w:t xml:space="preserve">пяти) рабочих дней с</w:t>
      </w:r>
      <w:r>
        <w:rPr>
          <w:sz w:val="23"/>
          <w:szCs w:val="23"/>
        </w:rPr>
        <w:t xml:space="preserve"> д</w:t>
      </w:r>
      <w:r w:rsidR="00415020">
        <w:rPr>
          <w:sz w:val="23"/>
          <w:szCs w:val="23"/>
        </w:rPr>
        <w:t xml:space="preserve">аты подписания протокола, фиксирующего результат проведения торгов по продаже имущества должника.</w:t>
      </w:r>
      <w:r>
        <w:rPr>
          <w:sz w:val="23"/>
          <w:szCs w:val="23"/>
        </w:rPr>
        <w:t xml:space="preserve"> </w:t>
      </w:r>
    </w:p>
    <w:p w:rsidR="003E6C69" w:rsidRDefault="003E6C69" w:rsidP="00757065">
      <w:pPr>
        <w:pStyle w:val="Default"/>
        <w:jc w:val="center"/>
        <w:rPr>
          <w:b/>
          <w:bCs/>
          <w:sz w:val="23"/>
          <w:szCs w:val="23"/>
        </w:rPr>
      </w:pP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4. Ответственность сторон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4.1. Задаток не возвращается и включается в состав имущества</w:t>
      </w:r>
      <w:r w:rsidR="004E27BA" w:rsidRPr="004E27BA">
        <w:t xml:space="preserve"> </w:t>
      </w:r>
      <w:r w:rsidR="000436F2" w:rsidRPr="000436F2">
        <w:t xml:space="preserve">Хейнонен Александра Валерьевича</w:t>
      </w:r>
      <w:r w:rsidR="000B24F8" w:rsidRPr="00957986">
        <w:t xml:space="preserve"> </w:t>
      </w:r>
      <w:r>
        <w:rPr>
          <w:sz w:val="23"/>
          <w:szCs w:val="23"/>
        </w:rPr>
        <w:t xml:space="preserve">в следующих случаях: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отказа или уклонения Победителя торгов или единственного участника торгов от подписания договора купли-продажи имущества, являвшегося предметом торгов;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- неоплаты либо не полной оплаты Победителем или единственным участником торгов цены имущества (лота) в сумме и в срок, установленные договором купли-продажи.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4.2. Победитель или единственный участник торгов обязан оплатить имущество, являющееся п</w:t>
      </w:r>
      <w:r w:rsidR="00522C29">
        <w:rPr>
          <w:sz w:val="23"/>
          <w:szCs w:val="23"/>
        </w:rPr>
        <w:t xml:space="preserve">редметом торгов, в течение </w:t>
      </w:r>
      <w:r w:rsidR="000F78DE">
        <w:rPr>
          <w:sz w:val="23"/>
          <w:szCs w:val="23"/>
        </w:rPr>
        <w:t xml:space="preserve">10</w:t>
      </w:r>
      <w:r w:rsidR="00522C29">
        <w:rPr>
          <w:sz w:val="23"/>
          <w:szCs w:val="23"/>
        </w:rPr>
        <w:t xml:space="preserve"> (</w:t>
      </w:r>
      <w:r w:rsidR="000F78DE">
        <w:rPr>
          <w:sz w:val="23"/>
          <w:szCs w:val="23"/>
        </w:rPr>
        <w:t xml:space="preserve">десяти</w:t>
      </w:r>
      <w:r>
        <w:rPr>
          <w:sz w:val="23"/>
          <w:szCs w:val="23"/>
        </w:rPr>
        <w:t xml:space="preserve">) календарных дней с даты подписания договора купли-продажи. </w:t>
      </w:r>
    </w:p>
    <w:p w:rsidR="000561C6" w:rsidRDefault="000561C6" w:rsidP="0075706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5. Прочие условия</w:t>
      </w:r>
    </w:p>
    <w:p w:rsidR="003E6C69" w:rsidRDefault="003E6C69" w:rsidP="00757065">
      <w:pPr>
        <w:pStyle w:val="Default"/>
        <w:jc w:val="center"/>
        <w:rPr>
          <w:sz w:val="23"/>
          <w:szCs w:val="23"/>
        </w:rPr>
      </w:pP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5.1. Настоящим Заявитель подтверждает, что он ознакомлен с Положением о проведении торгов, информацией об имуществе, продаваемом на торгах.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5.2. Настоящий Договор вступает в силу с момента его подписания и действует до полного исполнения обязательств обеими Сторонами. </w:t>
      </w:r>
    </w:p>
    <w:p w:rsidR="000561C6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5.3. Настоящий Договор составлен в двух экземплярах, обладающих равной юридической силой, по одному для каждой из Сторон. </w:t>
      </w:r>
    </w:p>
    <w:p w:rsidR="00522C29" w:rsidRDefault="000561C6" w:rsidP="00D33AA0">
      <w:pPr>
        <w:pStyle w:val="Default"/>
        <w:ind w:firstLine="709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5.4. </w:t>
      </w:r>
      <w:r w:rsidR="00160A90" w:rsidRPr="00160A90">
        <w:rPr>
          <w:sz w:val="23"/>
          <w:szCs w:val="23"/>
        </w:rPr>
        <w:t xml:space="preserve"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</w:t>
      </w:r>
      <w:r w:rsidR="00160A90">
        <w:rPr>
          <w:sz w:val="23"/>
          <w:szCs w:val="23"/>
        </w:rPr>
        <w:t xml:space="preserve">е федерального законодательства</w:t>
      </w:r>
      <w:r w:rsidR="00522C29">
        <w:rPr>
          <w:sz w:val="23"/>
          <w:szCs w:val="23"/>
        </w:rPr>
        <w:t xml:space="preserve">.</w:t>
      </w:r>
      <w:r w:rsidR="00D33AA0" w:rsidRPr="00D33AA0">
        <w:t xml:space="preserve"> </w:t>
      </w:r>
      <w:r w:rsidR="00D33AA0" w:rsidRPr="00D33AA0">
        <w:rPr>
          <w:sz w:val="23"/>
          <w:szCs w:val="23"/>
        </w:rPr>
        <w:t xml:space="preserve">При не урегулировании в процессе переговоров спорных вопросов споры разрешаются в Арбитражном суде г. Санкт – Петербурга и Ленинградской области</w:t>
      </w:r>
      <w:r w:rsidR="00D33AA0">
        <w:rPr>
          <w:sz w:val="23"/>
          <w:szCs w:val="23"/>
        </w:rPr>
        <w:t xml:space="preserve">.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64"/>
      </w:tblGrid>
      <w:tr w:rsidR="00757065" w:rsidTr="00DD050D">
        <w:tblPrEx>
          <w:tblCellMar>
            <w:top w:w="0" w:type="dxa"/>
            <w:bottom w:w="0" w:type="dxa"/>
          </w:tblCellMar>
        </w:tblPrEx>
        <w:trPr>
          <w:trHeight w:val="2404"/>
        </w:trPr>
        <w:tc>
          <w:tcPr>
            <w:tcW w:w="8764" w:type="dxa"/>
          </w:tcPr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6. Реквизиты и подписи сторон</w:t>
            </w:r>
          </w:p>
          <w:p w:rsidR="003E6C69" w:rsidRDefault="003E6C69" w:rsidP="00757065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</w:p>
          <w:p w:rsidR="00757065" w:rsidRDefault="00757065" w:rsidP="00757065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Организатор торгов:                                                       Заявитель: </w:t>
            </w:r>
          </w:p>
          <w:p w:rsidR="00757065" w:rsidRDefault="00757065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Финансовый управляющий </w:t>
            </w:r>
          </w:p>
          <w:p w:rsidR="006D4651" w:rsidRDefault="006D4651">
            <w:pPr>
              <w:pStyle w:val="Default"/>
            </w:pPr>
          </w:p>
          <w:p w:rsidR="00932F44" w:rsidRDefault="00932F44">
            <w:pPr>
              <w:pStyle w:val="Default"/>
              <w:rPr>
                <w:bCs/>
                <w:sz w:val="23"/>
                <w:szCs w:val="23"/>
              </w:rPr>
            </w:pPr>
          </w:p>
          <w:p w:rsidR="00A4078A" w:rsidRDefault="00A4078A">
            <w:pPr>
              <w:pStyle w:val="Default"/>
              <w:rPr>
                <w:sz w:val="23"/>
                <w:szCs w:val="23"/>
              </w:rPr>
            </w:pP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r>
              <w:rPr>
                <w:sz w:val="23"/>
                <w:szCs w:val="23"/>
              </w:rPr>
              <w:t xml:space="preserve">________________ /</w:t>
            </w:r>
            <w:r w:rsidR="006E441A" w:rsidRPr="006E441A">
              <w:rPr>
                <w:noProof/>
                <w:sz w:val="22"/>
                <w:szCs w:val="22"/>
              </w:rPr>
              <w:t xml:space="preserve">Суханова Е. П.</w:t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</w:rPr>
              <w:t xml:space="preserve"/>
            </w:r>
            <w:r w:rsidR="006E441A" w:rsidRPr="00DB323F">
              <w:rPr>
                <w:noProof/>
                <w:sz w:val="22"/>
                <w:szCs w:val="22"/>
                <w:lang w:val="en-US"/>
              </w:rPr>
              <w:t xml:space="preserve"/>
            </w:r>
            <w:r w:rsidR="006E441A" w:rsidRPr="006E441A">
              <w:rPr>
                <w:noProof/>
                <w:sz w:val="22"/>
                <w:szCs w:val="22"/>
                <w:lang w:val="en-US"/>
              </w:rPr>
              <w:t xml:space="preserve"/>
            </w:r>
            <w:r w:rsidRPr="006E441A">
              <w:rPr>
                <w:noProof/>
                <w:sz w:val="22"/>
                <w:szCs w:val="22"/>
                <w:lang w:val="en-US"/>
              </w:rPr>
              <w:t xml:space="preserve">/</w:t>
            </w:r>
            <w:r>
              <w:rPr>
                <w:sz w:val="23"/>
                <w:szCs w:val="23"/>
              </w:rPr>
              <w:t xml:space="preserve">                          </w:t>
            </w:r>
            <w:r>
              <w:rPr>
                <w:sz w:val="22"/>
                <w:szCs w:val="22"/>
              </w:rPr>
              <w:t xml:space="preserve">______________ /________________/ </w:t>
            </w:r>
          </w:p>
          <w:p w:rsidR="00757065" w:rsidRDefault="00757065">
            <w:pPr>
              <w:pStyle w:val="Defaul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 xml:space="preserve">м.п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</w:tc>
      </w:tr>
    </w:tbl>
    <w:p w:rsidR="00487924" w:rsidRPr="000561C6" w:rsidRDefault="00487924" w:rsidP="000561C6"/>
    <w:sectPr w:rsidR="00487924" w:rsidRPr="000561C6" w:rsidSect="00B755A3">
      <w:footerReference w:type="even" r:id="rId7"/>
      <w:footerReference w:type="default" r:id="rId8"/>
      <w:pgSz w:w="11906" w:h="16838"/>
      <w:pgMar w:top="719" w:right="566" w:bottom="89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B3AA0" w:rsidRDefault="00EB3AA0">
      <w:r>
        <w:separator/>
      </w:r>
    </w:p>
  </w:endnote>
  <w:endnote w:type="continuationSeparator" w:id="0">
    <w:p w:rsidR="00EB3AA0" w:rsidRDefault="00EB3A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nsultant">
    <w:altName w:val="Courier New"/>
    <w:panose1 w:val="020B0604020202020204"/>
    <w:charset w:val="00"/>
    <w:family w:val="moder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61C6" w:rsidRDefault="000561C6" w:rsidP="00B60B8D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44E31">
      <w:rPr>
        <w:rStyle w:val="a8"/>
        <w:noProof/>
      </w:rPr>
      <w:t xml:space="preserve">2</w:t>
    </w:r>
    <w:r>
      <w:rPr>
        <w:rStyle w:val="a8"/>
      </w:rPr>
      <w:fldChar w:fldCharType="end"/>
    </w:r>
  </w:p>
  <w:p w:rsidR="000561C6" w:rsidRDefault="000561C6" w:rsidP="00B60B8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B3AA0" w:rsidRDefault="00EB3AA0">
      <w:r>
        <w:separator/>
      </w:r>
    </w:p>
  </w:footnote>
  <w:footnote w:type="continuationSeparator" w:id="0">
    <w:p w:rsidR="00EB3AA0" w:rsidRDefault="00EB3A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D6FB2"/>
    <w:multiLevelType w:val="hybridMultilevel"/>
    <w:tmpl w:val="95AEC3FC"/>
    <w:lvl w:ilvl="0" w:tplc="04190005">
      <w:start w:val="1"/>
      <w:numFmt w:val="bullet"/>
      <w:lvlText w:val=""/>
      <w:lvlJc w:val="left"/>
      <w:pPr>
        <w:tabs>
          <w:tab w:val="num" w:pos="1004"/>
        </w:tabs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5150153"/>
    <w:multiLevelType w:val="hybridMultilevel"/>
    <w:tmpl w:val="DC8CA72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87329B"/>
    <w:multiLevelType w:val="hybridMultilevel"/>
    <w:tmpl w:val="394A4E8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CAB77FA"/>
    <w:multiLevelType w:val="multilevel"/>
    <w:tmpl w:val="1F1AA61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4" w15:restartNumberingAfterBreak="0">
    <w:nsid w:val="4D784AC1"/>
    <w:multiLevelType w:val="multilevel"/>
    <w:tmpl w:val="8E8AC2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50BC10C2"/>
    <w:multiLevelType w:val="multilevel"/>
    <w:tmpl w:val="211816EE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24"/>
        </w:tabs>
        <w:ind w:left="1124" w:hanging="8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08"/>
        </w:tabs>
        <w:ind w:left="1408" w:hanging="84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92"/>
        </w:tabs>
        <w:ind w:left="1692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6"/>
        </w:tabs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00"/>
        </w:tabs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44"/>
        </w:tabs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8"/>
        </w:tabs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72"/>
        </w:tabs>
        <w:ind w:left="4072" w:hanging="1800"/>
      </w:pPr>
      <w:rPr>
        <w:rFonts w:hint="default"/>
      </w:rPr>
    </w:lvl>
  </w:abstractNum>
  <w:abstractNum w:abstractNumId="6" w15:restartNumberingAfterBreak="0">
    <w:nsid w:val="5D821590"/>
    <w:multiLevelType w:val="hybridMultilevel"/>
    <w:tmpl w:val="DC3EC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043564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9865068">
    <w:abstractNumId w:val="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7749713">
    <w:abstractNumId w:val="1"/>
  </w:num>
  <w:num w:numId="4" w16cid:durableId="822353268">
    <w:abstractNumId w:val="2"/>
  </w:num>
  <w:num w:numId="5" w16cid:durableId="573511528">
    <w:abstractNumId w:val="0"/>
  </w:num>
  <w:num w:numId="6" w16cid:durableId="493255700">
    <w:abstractNumId w:val="5"/>
  </w:num>
  <w:num w:numId="7" w16cid:durableId="1455751880">
    <w:abstractNumId w:val="4"/>
  </w:num>
  <w:num w:numId="8" w16cid:durableId="169935367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B4E"/>
    <w:rsid w:val="00006A4C"/>
    <w:rsid w:val="00007513"/>
    <w:rsid w:val="00010EE7"/>
    <w:rsid w:val="00020396"/>
    <w:rsid w:val="000214D0"/>
    <w:rsid w:val="0002280A"/>
    <w:rsid w:val="00025E0C"/>
    <w:rsid w:val="00027A5E"/>
    <w:rsid w:val="00034A23"/>
    <w:rsid w:val="00042A89"/>
    <w:rsid w:val="000436F2"/>
    <w:rsid w:val="000514A7"/>
    <w:rsid w:val="000540E6"/>
    <w:rsid w:val="000561C6"/>
    <w:rsid w:val="000610A9"/>
    <w:rsid w:val="000620F8"/>
    <w:rsid w:val="000676A8"/>
    <w:rsid w:val="0007439A"/>
    <w:rsid w:val="0008435C"/>
    <w:rsid w:val="000857F3"/>
    <w:rsid w:val="00087606"/>
    <w:rsid w:val="000904EC"/>
    <w:rsid w:val="000A10AF"/>
    <w:rsid w:val="000A20C8"/>
    <w:rsid w:val="000A4C87"/>
    <w:rsid w:val="000B24F8"/>
    <w:rsid w:val="000B7968"/>
    <w:rsid w:val="000C3F61"/>
    <w:rsid w:val="000C616C"/>
    <w:rsid w:val="000C7085"/>
    <w:rsid w:val="000C715E"/>
    <w:rsid w:val="000D1916"/>
    <w:rsid w:val="000D4685"/>
    <w:rsid w:val="000F78DE"/>
    <w:rsid w:val="00100CD3"/>
    <w:rsid w:val="00100F27"/>
    <w:rsid w:val="00107D1D"/>
    <w:rsid w:val="00111E1B"/>
    <w:rsid w:val="00112CCC"/>
    <w:rsid w:val="001146C2"/>
    <w:rsid w:val="0011713D"/>
    <w:rsid w:val="001263B1"/>
    <w:rsid w:val="00133397"/>
    <w:rsid w:val="0013440D"/>
    <w:rsid w:val="0013600F"/>
    <w:rsid w:val="00136276"/>
    <w:rsid w:val="00140C38"/>
    <w:rsid w:val="001411E4"/>
    <w:rsid w:val="00153397"/>
    <w:rsid w:val="00153827"/>
    <w:rsid w:val="001546BA"/>
    <w:rsid w:val="00160A90"/>
    <w:rsid w:val="001618DD"/>
    <w:rsid w:val="0016327F"/>
    <w:rsid w:val="00171849"/>
    <w:rsid w:val="00185A77"/>
    <w:rsid w:val="00193BF5"/>
    <w:rsid w:val="001A705F"/>
    <w:rsid w:val="001A7BF5"/>
    <w:rsid w:val="001B450E"/>
    <w:rsid w:val="001B5436"/>
    <w:rsid w:val="001C01AB"/>
    <w:rsid w:val="001C0B26"/>
    <w:rsid w:val="001C359A"/>
    <w:rsid w:val="001C6563"/>
    <w:rsid w:val="001D389F"/>
    <w:rsid w:val="001D60E2"/>
    <w:rsid w:val="001D62CD"/>
    <w:rsid w:val="001E0683"/>
    <w:rsid w:val="001E0992"/>
    <w:rsid w:val="001E653C"/>
    <w:rsid w:val="001E6C53"/>
    <w:rsid w:val="001F57EA"/>
    <w:rsid w:val="001F7071"/>
    <w:rsid w:val="00204031"/>
    <w:rsid w:val="00206B5B"/>
    <w:rsid w:val="00210328"/>
    <w:rsid w:val="00213201"/>
    <w:rsid w:val="00214D47"/>
    <w:rsid w:val="00215340"/>
    <w:rsid w:val="00215497"/>
    <w:rsid w:val="00223225"/>
    <w:rsid w:val="0022395E"/>
    <w:rsid w:val="00225A64"/>
    <w:rsid w:val="002362EB"/>
    <w:rsid w:val="00241913"/>
    <w:rsid w:val="00245D9F"/>
    <w:rsid w:val="002518CC"/>
    <w:rsid w:val="00253698"/>
    <w:rsid w:val="00262147"/>
    <w:rsid w:val="00271103"/>
    <w:rsid w:val="00274688"/>
    <w:rsid w:val="00290246"/>
    <w:rsid w:val="0029060C"/>
    <w:rsid w:val="0029514A"/>
    <w:rsid w:val="002A7C6C"/>
    <w:rsid w:val="002B539F"/>
    <w:rsid w:val="002B584B"/>
    <w:rsid w:val="002B5FD9"/>
    <w:rsid w:val="002C51DD"/>
    <w:rsid w:val="002C5E1A"/>
    <w:rsid w:val="002D3F96"/>
    <w:rsid w:val="002D52A0"/>
    <w:rsid w:val="002D65B0"/>
    <w:rsid w:val="002E103F"/>
    <w:rsid w:val="002E4962"/>
    <w:rsid w:val="002F226E"/>
    <w:rsid w:val="00300B8F"/>
    <w:rsid w:val="00301CC0"/>
    <w:rsid w:val="00302E63"/>
    <w:rsid w:val="00306020"/>
    <w:rsid w:val="00312533"/>
    <w:rsid w:val="00315DBA"/>
    <w:rsid w:val="00322745"/>
    <w:rsid w:val="00325F83"/>
    <w:rsid w:val="00347D27"/>
    <w:rsid w:val="00354092"/>
    <w:rsid w:val="00355B4E"/>
    <w:rsid w:val="00357045"/>
    <w:rsid w:val="0036196E"/>
    <w:rsid w:val="0036227A"/>
    <w:rsid w:val="00362F7F"/>
    <w:rsid w:val="00363174"/>
    <w:rsid w:val="00364F49"/>
    <w:rsid w:val="00370C05"/>
    <w:rsid w:val="003728C8"/>
    <w:rsid w:val="00374D70"/>
    <w:rsid w:val="003778D5"/>
    <w:rsid w:val="003809EC"/>
    <w:rsid w:val="00381E3F"/>
    <w:rsid w:val="003823B0"/>
    <w:rsid w:val="00392B5E"/>
    <w:rsid w:val="003977FC"/>
    <w:rsid w:val="003A2D18"/>
    <w:rsid w:val="003A2DDF"/>
    <w:rsid w:val="003B24F1"/>
    <w:rsid w:val="003D1BAF"/>
    <w:rsid w:val="003D4F1C"/>
    <w:rsid w:val="003E1691"/>
    <w:rsid w:val="003E487F"/>
    <w:rsid w:val="003E6725"/>
    <w:rsid w:val="003E6C69"/>
    <w:rsid w:val="003F135C"/>
    <w:rsid w:val="00402224"/>
    <w:rsid w:val="004115F3"/>
    <w:rsid w:val="00412BF7"/>
    <w:rsid w:val="004132A4"/>
    <w:rsid w:val="00415020"/>
    <w:rsid w:val="0042622D"/>
    <w:rsid w:val="00431673"/>
    <w:rsid w:val="00436280"/>
    <w:rsid w:val="00450F12"/>
    <w:rsid w:val="004516AB"/>
    <w:rsid w:val="00455846"/>
    <w:rsid w:val="004600F9"/>
    <w:rsid w:val="00463554"/>
    <w:rsid w:val="00465223"/>
    <w:rsid w:val="0047303F"/>
    <w:rsid w:val="0047561C"/>
    <w:rsid w:val="004776EF"/>
    <w:rsid w:val="00477AF3"/>
    <w:rsid w:val="00483BA3"/>
    <w:rsid w:val="0048435A"/>
    <w:rsid w:val="00486231"/>
    <w:rsid w:val="00487924"/>
    <w:rsid w:val="00492691"/>
    <w:rsid w:val="004935C3"/>
    <w:rsid w:val="004952A7"/>
    <w:rsid w:val="00496B35"/>
    <w:rsid w:val="004C4AB4"/>
    <w:rsid w:val="004D416C"/>
    <w:rsid w:val="004E27BA"/>
    <w:rsid w:val="004E7954"/>
    <w:rsid w:val="004F08B0"/>
    <w:rsid w:val="004F08E6"/>
    <w:rsid w:val="004F1FE4"/>
    <w:rsid w:val="004F6FCF"/>
    <w:rsid w:val="00504933"/>
    <w:rsid w:val="00510266"/>
    <w:rsid w:val="0051549F"/>
    <w:rsid w:val="005169F5"/>
    <w:rsid w:val="00520AEC"/>
    <w:rsid w:val="00520EFC"/>
    <w:rsid w:val="00522C29"/>
    <w:rsid w:val="00524B48"/>
    <w:rsid w:val="00532AB8"/>
    <w:rsid w:val="00533706"/>
    <w:rsid w:val="00535DE4"/>
    <w:rsid w:val="00546D08"/>
    <w:rsid w:val="005529CB"/>
    <w:rsid w:val="005532BC"/>
    <w:rsid w:val="005551A2"/>
    <w:rsid w:val="005606E0"/>
    <w:rsid w:val="00560920"/>
    <w:rsid w:val="00566082"/>
    <w:rsid w:val="00566F7B"/>
    <w:rsid w:val="00571B09"/>
    <w:rsid w:val="00573866"/>
    <w:rsid w:val="0057668C"/>
    <w:rsid w:val="00584209"/>
    <w:rsid w:val="00586033"/>
    <w:rsid w:val="0058729E"/>
    <w:rsid w:val="00587C24"/>
    <w:rsid w:val="00595BF9"/>
    <w:rsid w:val="0059670E"/>
    <w:rsid w:val="005A11AA"/>
    <w:rsid w:val="005A4265"/>
    <w:rsid w:val="005A7BA7"/>
    <w:rsid w:val="005C4EA8"/>
    <w:rsid w:val="005D337C"/>
    <w:rsid w:val="005D3442"/>
    <w:rsid w:val="005D34CB"/>
    <w:rsid w:val="005D65FA"/>
    <w:rsid w:val="005E26B9"/>
    <w:rsid w:val="005E7322"/>
    <w:rsid w:val="005F0BB0"/>
    <w:rsid w:val="005F17C3"/>
    <w:rsid w:val="006016D4"/>
    <w:rsid w:val="00604931"/>
    <w:rsid w:val="006061CE"/>
    <w:rsid w:val="00614BD8"/>
    <w:rsid w:val="00616A2C"/>
    <w:rsid w:val="00621C62"/>
    <w:rsid w:val="00634E3A"/>
    <w:rsid w:val="00635D57"/>
    <w:rsid w:val="00637302"/>
    <w:rsid w:val="00650D4F"/>
    <w:rsid w:val="00653329"/>
    <w:rsid w:val="00653846"/>
    <w:rsid w:val="00654872"/>
    <w:rsid w:val="006658BD"/>
    <w:rsid w:val="00673A03"/>
    <w:rsid w:val="0067731F"/>
    <w:rsid w:val="00683494"/>
    <w:rsid w:val="006852E2"/>
    <w:rsid w:val="0068685B"/>
    <w:rsid w:val="00690AE5"/>
    <w:rsid w:val="00691660"/>
    <w:rsid w:val="006931FE"/>
    <w:rsid w:val="006956D0"/>
    <w:rsid w:val="006A242B"/>
    <w:rsid w:val="006A2ED9"/>
    <w:rsid w:val="006C20DB"/>
    <w:rsid w:val="006C368C"/>
    <w:rsid w:val="006D4651"/>
    <w:rsid w:val="006D4674"/>
    <w:rsid w:val="006D47A3"/>
    <w:rsid w:val="006E0137"/>
    <w:rsid w:val="006E1B57"/>
    <w:rsid w:val="006E2F08"/>
    <w:rsid w:val="006E441A"/>
    <w:rsid w:val="006E472D"/>
    <w:rsid w:val="006E6AA4"/>
    <w:rsid w:val="006F01E4"/>
    <w:rsid w:val="006F211F"/>
    <w:rsid w:val="006F584F"/>
    <w:rsid w:val="006F5C1D"/>
    <w:rsid w:val="007005DD"/>
    <w:rsid w:val="00702A63"/>
    <w:rsid w:val="007064F4"/>
    <w:rsid w:val="00706A55"/>
    <w:rsid w:val="00713F2B"/>
    <w:rsid w:val="007166AC"/>
    <w:rsid w:val="00722C77"/>
    <w:rsid w:val="0072378E"/>
    <w:rsid w:val="00725708"/>
    <w:rsid w:val="007257D5"/>
    <w:rsid w:val="0072641C"/>
    <w:rsid w:val="00730893"/>
    <w:rsid w:val="00736E10"/>
    <w:rsid w:val="007372AF"/>
    <w:rsid w:val="00757065"/>
    <w:rsid w:val="00776E9D"/>
    <w:rsid w:val="00785773"/>
    <w:rsid w:val="00790A99"/>
    <w:rsid w:val="00793A28"/>
    <w:rsid w:val="00796220"/>
    <w:rsid w:val="007B418A"/>
    <w:rsid w:val="007B52B3"/>
    <w:rsid w:val="007C25F5"/>
    <w:rsid w:val="007C2B53"/>
    <w:rsid w:val="00800A4E"/>
    <w:rsid w:val="00801BFD"/>
    <w:rsid w:val="0080500F"/>
    <w:rsid w:val="008055C8"/>
    <w:rsid w:val="0081234A"/>
    <w:rsid w:val="008213FC"/>
    <w:rsid w:val="00827B5B"/>
    <w:rsid w:val="008312B3"/>
    <w:rsid w:val="00833FF5"/>
    <w:rsid w:val="008524A3"/>
    <w:rsid w:val="00856385"/>
    <w:rsid w:val="00857C26"/>
    <w:rsid w:val="00863742"/>
    <w:rsid w:val="0086648D"/>
    <w:rsid w:val="00866E90"/>
    <w:rsid w:val="0086734B"/>
    <w:rsid w:val="00875871"/>
    <w:rsid w:val="00877C2F"/>
    <w:rsid w:val="00891704"/>
    <w:rsid w:val="00891867"/>
    <w:rsid w:val="008929C6"/>
    <w:rsid w:val="008A0B8A"/>
    <w:rsid w:val="008B6BDD"/>
    <w:rsid w:val="008C16DE"/>
    <w:rsid w:val="008C551E"/>
    <w:rsid w:val="008C782B"/>
    <w:rsid w:val="008E0FB2"/>
    <w:rsid w:val="008F6EBE"/>
    <w:rsid w:val="0090028D"/>
    <w:rsid w:val="0090339F"/>
    <w:rsid w:val="0091088F"/>
    <w:rsid w:val="00913D45"/>
    <w:rsid w:val="00932F44"/>
    <w:rsid w:val="0093387E"/>
    <w:rsid w:val="00935B05"/>
    <w:rsid w:val="00942173"/>
    <w:rsid w:val="0094229B"/>
    <w:rsid w:val="00946153"/>
    <w:rsid w:val="00952B65"/>
    <w:rsid w:val="00954E6B"/>
    <w:rsid w:val="009555CE"/>
    <w:rsid w:val="00957986"/>
    <w:rsid w:val="00963741"/>
    <w:rsid w:val="00963F33"/>
    <w:rsid w:val="00971B60"/>
    <w:rsid w:val="00976DAF"/>
    <w:rsid w:val="00980045"/>
    <w:rsid w:val="00983120"/>
    <w:rsid w:val="00994878"/>
    <w:rsid w:val="00995F78"/>
    <w:rsid w:val="009961DC"/>
    <w:rsid w:val="00997587"/>
    <w:rsid w:val="009A09D7"/>
    <w:rsid w:val="009A6607"/>
    <w:rsid w:val="009A6BC5"/>
    <w:rsid w:val="009A7E7D"/>
    <w:rsid w:val="009B3E7E"/>
    <w:rsid w:val="009C02F5"/>
    <w:rsid w:val="009C2336"/>
    <w:rsid w:val="009C6923"/>
    <w:rsid w:val="009C787E"/>
    <w:rsid w:val="009D1A3A"/>
    <w:rsid w:val="009D2AD8"/>
    <w:rsid w:val="009D3E58"/>
    <w:rsid w:val="009D4934"/>
    <w:rsid w:val="009D63E1"/>
    <w:rsid w:val="009D7659"/>
    <w:rsid w:val="009E030A"/>
    <w:rsid w:val="009E2B15"/>
    <w:rsid w:val="009E3B66"/>
    <w:rsid w:val="009E42D6"/>
    <w:rsid w:val="009E7AA9"/>
    <w:rsid w:val="009F7CD9"/>
    <w:rsid w:val="00A018FB"/>
    <w:rsid w:val="00A13627"/>
    <w:rsid w:val="00A15C73"/>
    <w:rsid w:val="00A23689"/>
    <w:rsid w:val="00A3423A"/>
    <w:rsid w:val="00A34D94"/>
    <w:rsid w:val="00A40016"/>
    <w:rsid w:val="00A4078A"/>
    <w:rsid w:val="00A40A7B"/>
    <w:rsid w:val="00A453FF"/>
    <w:rsid w:val="00A51E30"/>
    <w:rsid w:val="00A54C87"/>
    <w:rsid w:val="00A66E7F"/>
    <w:rsid w:val="00A7367D"/>
    <w:rsid w:val="00A75255"/>
    <w:rsid w:val="00A816E7"/>
    <w:rsid w:val="00A904BA"/>
    <w:rsid w:val="00A92586"/>
    <w:rsid w:val="00A92CC7"/>
    <w:rsid w:val="00A93217"/>
    <w:rsid w:val="00A93245"/>
    <w:rsid w:val="00AA2CFB"/>
    <w:rsid w:val="00AA40A3"/>
    <w:rsid w:val="00AB085F"/>
    <w:rsid w:val="00AB0F18"/>
    <w:rsid w:val="00AB1F2C"/>
    <w:rsid w:val="00AB48B6"/>
    <w:rsid w:val="00AB51C8"/>
    <w:rsid w:val="00AB5397"/>
    <w:rsid w:val="00AC032C"/>
    <w:rsid w:val="00AC137C"/>
    <w:rsid w:val="00AC26EB"/>
    <w:rsid w:val="00AC67B4"/>
    <w:rsid w:val="00AC7006"/>
    <w:rsid w:val="00AD7A6D"/>
    <w:rsid w:val="00AE214D"/>
    <w:rsid w:val="00AF3C57"/>
    <w:rsid w:val="00AF423F"/>
    <w:rsid w:val="00B02093"/>
    <w:rsid w:val="00B03C3A"/>
    <w:rsid w:val="00B04943"/>
    <w:rsid w:val="00B14CC1"/>
    <w:rsid w:val="00B15EA9"/>
    <w:rsid w:val="00B168F4"/>
    <w:rsid w:val="00B25B7E"/>
    <w:rsid w:val="00B41775"/>
    <w:rsid w:val="00B44E31"/>
    <w:rsid w:val="00B4501A"/>
    <w:rsid w:val="00B4694B"/>
    <w:rsid w:val="00B52B28"/>
    <w:rsid w:val="00B536E5"/>
    <w:rsid w:val="00B60B8D"/>
    <w:rsid w:val="00B610F4"/>
    <w:rsid w:val="00B647E0"/>
    <w:rsid w:val="00B66AD9"/>
    <w:rsid w:val="00B748A6"/>
    <w:rsid w:val="00B755A3"/>
    <w:rsid w:val="00B82F0E"/>
    <w:rsid w:val="00B83D28"/>
    <w:rsid w:val="00B83F35"/>
    <w:rsid w:val="00B87E86"/>
    <w:rsid w:val="00B91398"/>
    <w:rsid w:val="00B95B50"/>
    <w:rsid w:val="00BB060A"/>
    <w:rsid w:val="00BB0BF0"/>
    <w:rsid w:val="00BB6FCC"/>
    <w:rsid w:val="00BB7884"/>
    <w:rsid w:val="00BC06E6"/>
    <w:rsid w:val="00BC3AAF"/>
    <w:rsid w:val="00BC5E2F"/>
    <w:rsid w:val="00BE1E49"/>
    <w:rsid w:val="00BE3D62"/>
    <w:rsid w:val="00BE4B68"/>
    <w:rsid w:val="00BF0D6A"/>
    <w:rsid w:val="00BF3300"/>
    <w:rsid w:val="00BF4E7F"/>
    <w:rsid w:val="00C02E82"/>
    <w:rsid w:val="00C074DB"/>
    <w:rsid w:val="00C10C5D"/>
    <w:rsid w:val="00C1118B"/>
    <w:rsid w:val="00C114F1"/>
    <w:rsid w:val="00C1530C"/>
    <w:rsid w:val="00C1763D"/>
    <w:rsid w:val="00C179C6"/>
    <w:rsid w:val="00C17A54"/>
    <w:rsid w:val="00C17CCD"/>
    <w:rsid w:val="00C20EE1"/>
    <w:rsid w:val="00C22E89"/>
    <w:rsid w:val="00C23170"/>
    <w:rsid w:val="00C360E0"/>
    <w:rsid w:val="00C45225"/>
    <w:rsid w:val="00C55E83"/>
    <w:rsid w:val="00C610EF"/>
    <w:rsid w:val="00C6398D"/>
    <w:rsid w:val="00C71007"/>
    <w:rsid w:val="00C72F41"/>
    <w:rsid w:val="00C7633A"/>
    <w:rsid w:val="00C83684"/>
    <w:rsid w:val="00C92FE9"/>
    <w:rsid w:val="00C94B3C"/>
    <w:rsid w:val="00CA3FD7"/>
    <w:rsid w:val="00CA5222"/>
    <w:rsid w:val="00CB2863"/>
    <w:rsid w:val="00CB42C4"/>
    <w:rsid w:val="00CC70C9"/>
    <w:rsid w:val="00CD3879"/>
    <w:rsid w:val="00CD4C9B"/>
    <w:rsid w:val="00CD7C92"/>
    <w:rsid w:val="00CE113C"/>
    <w:rsid w:val="00CE401E"/>
    <w:rsid w:val="00CF4355"/>
    <w:rsid w:val="00CF5459"/>
    <w:rsid w:val="00D0056E"/>
    <w:rsid w:val="00D202C3"/>
    <w:rsid w:val="00D22A52"/>
    <w:rsid w:val="00D25F13"/>
    <w:rsid w:val="00D3055B"/>
    <w:rsid w:val="00D32211"/>
    <w:rsid w:val="00D33AA0"/>
    <w:rsid w:val="00D34CC0"/>
    <w:rsid w:val="00D366D9"/>
    <w:rsid w:val="00D45E47"/>
    <w:rsid w:val="00D466D3"/>
    <w:rsid w:val="00D50018"/>
    <w:rsid w:val="00D67AA8"/>
    <w:rsid w:val="00D83FA5"/>
    <w:rsid w:val="00D96151"/>
    <w:rsid w:val="00DA1B55"/>
    <w:rsid w:val="00DA40E5"/>
    <w:rsid w:val="00DA4260"/>
    <w:rsid w:val="00DB2937"/>
    <w:rsid w:val="00DB623B"/>
    <w:rsid w:val="00DC20A1"/>
    <w:rsid w:val="00DC6CA3"/>
    <w:rsid w:val="00DD050D"/>
    <w:rsid w:val="00DD3FAA"/>
    <w:rsid w:val="00DE2597"/>
    <w:rsid w:val="00DE7F73"/>
    <w:rsid w:val="00DF1686"/>
    <w:rsid w:val="00DF2E37"/>
    <w:rsid w:val="00E03707"/>
    <w:rsid w:val="00E0492E"/>
    <w:rsid w:val="00E12BEE"/>
    <w:rsid w:val="00E14E8A"/>
    <w:rsid w:val="00E15618"/>
    <w:rsid w:val="00E25E08"/>
    <w:rsid w:val="00E30244"/>
    <w:rsid w:val="00E47224"/>
    <w:rsid w:val="00E62EB0"/>
    <w:rsid w:val="00E756C5"/>
    <w:rsid w:val="00E76473"/>
    <w:rsid w:val="00E85010"/>
    <w:rsid w:val="00E87240"/>
    <w:rsid w:val="00E87951"/>
    <w:rsid w:val="00E923D9"/>
    <w:rsid w:val="00EA2034"/>
    <w:rsid w:val="00EB3AA0"/>
    <w:rsid w:val="00ED0058"/>
    <w:rsid w:val="00ED4CCB"/>
    <w:rsid w:val="00EE2C20"/>
    <w:rsid w:val="00EF41F1"/>
    <w:rsid w:val="00F1090F"/>
    <w:rsid w:val="00F130D0"/>
    <w:rsid w:val="00F171ED"/>
    <w:rsid w:val="00F2482C"/>
    <w:rsid w:val="00F25255"/>
    <w:rsid w:val="00F252DD"/>
    <w:rsid w:val="00F27752"/>
    <w:rsid w:val="00F3395D"/>
    <w:rsid w:val="00F46A8D"/>
    <w:rsid w:val="00F51EC5"/>
    <w:rsid w:val="00F5248A"/>
    <w:rsid w:val="00F55236"/>
    <w:rsid w:val="00F55F14"/>
    <w:rsid w:val="00F66620"/>
    <w:rsid w:val="00F672F1"/>
    <w:rsid w:val="00F67488"/>
    <w:rsid w:val="00F7223F"/>
    <w:rsid w:val="00F737D9"/>
    <w:rsid w:val="00F73BBD"/>
    <w:rsid w:val="00F77C1E"/>
    <w:rsid w:val="00F82212"/>
    <w:rsid w:val="00F84148"/>
    <w:rsid w:val="00F86B89"/>
    <w:rsid w:val="00F870AE"/>
    <w:rsid w:val="00F90161"/>
    <w:rsid w:val="00F96676"/>
    <w:rsid w:val="00FA1A15"/>
    <w:rsid w:val="00FA2387"/>
    <w:rsid w:val="00FA2F95"/>
    <w:rsid w:val="00FA35D6"/>
    <w:rsid w:val="00FA7E5C"/>
    <w:rsid w:val="00FB032D"/>
    <w:rsid w:val="00FB3125"/>
    <w:rsid w:val="00FB7F8C"/>
    <w:rsid w:val="00FC556E"/>
    <w:rsid w:val="00FE3361"/>
    <w:rsid w:val="00FE43E1"/>
    <w:rsid w:val="00FF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01676A-AD7A-4E4E-8F73-59DCB4AD9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55B4E"/>
    <w:rPr>
      <w:sz w:val="24"/>
      <w:szCs w:val="24"/>
    </w:rPr>
  </w:style>
  <w:style w:type="character" w:default="1" w:styleId="a0">
    <w:name w:val="Default Paragraph Font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Название"/>
    <w:basedOn w:val="a"/>
    <w:qFormat/>
    <w:rsid w:val="00355B4E"/>
    <w:pPr>
      <w:jc w:val="center"/>
    </w:pPr>
    <w:rPr>
      <w:rFonts w:ascii="Courier New" w:hAnsi="Courier New"/>
      <w:szCs w:val="20"/>
    </w:rPr>
  </w:style>
  <w:style w:type="paragraph" w:styleId="a5">
    <w:name w:val="Body Text"/>
    <w:basedOn w:val="a"/>
    <w:rsid w:val="00355B4E"/>
    <w:pPr>
      <w:jc w:val="both"/>
    </w:pPr>
    <w:rPr>
      <w:rFonts w:ascii="Courier New" w:hAnsi="Courier New"/>
      <w:sz w:val="20"/>
      <w:szCs w:val="20"/>
    </w:rPr>
  </w:style>
  <w:style w:type="paragraph" w:styleId="a6">
    <w:name w:val="Body Text Indent"/>
    <w:basedOn w:val="a"/>
    <w:rsid w:val="00355B4E"/>
    <w:pPr>
      <w:ind w:firstLine="284"/>
      <w:jc w:val="both"/>
    </w:pPr>
    <w:rPr>
      <w:sz w:val="20"/>
      <w:szCs w:val="20"/>
    </w:rPr>
  </w:style>
  <w:style w:type="paragraph" w:customStyle="1" w:styleId="ConsNonformat">
    <w:name w:val="ConsNonformat"/>
    <w:rsid w:val="00355B4E"/>
    <w:pPr>
      <w:widowControl w:val="0"/>
    </w:pPr>
    <w:rPr>
      <w:rFonts w:ascii="Consultant" w:hAnsi="Consultant"/>
    </w:rPr>
  </w:style>
  <w:style w:type="paragraph" w:customStyle="1" w:styleId="ConsNormal">
    <w:name w:val="ConsNormal"/>
    <w:rsid w:val="00355B4E"/>
    <w:pPr>
      <w:widowControl w:val="0"/>
      <w:ind w:firstLine="720"/>
    </w:pPr>
    <w:rPr>
      <w:rFonts w:ascii="Consultant" w:hAnsi="Consultant"/>
    </w:rPr>
  </w:style>
  <w:style w:type="paragraph" w:customStyle="1" w:styleId="BodyText2">
    <w:name w:val="Body Text 2"/>
    <w:basedOn w:val="a"/>
    <w:rsid w:val="00355B4E"/>
    <w:pPr>
      <w:ind w:firstLine="567"/>
      <w:jc w:val="both"/>
    </w:pPr>
    <w:rPr>
      <w:rFonts w:ascii="Courier New" w:hAnsi="Courier New"/>
      <w:sz w:val="20"/>
      <w:szCs w:val="20"/>
    </w:rPr>
  </w:style>
  <w:style w:type="paragraph" w:styleId="a7">
    <w:name w:val="footer"/>
    <w:basedOn w:val="a"/>
    <w:rsid w:val="00355B4E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5B4E"/>
  </w:style>
  <w:style w:type="paragraph" w:customStyle="1" w:styleId="ConsPlusNormal">
    <w:name w:val="ConsPlusNormal"/>
    <w:rsid w:val="003728C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Balloon Text"/>
    <w:basedOn w:val="a"/>
    <w:semiHidden/>
    <w:rsid w:val="00983120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FA2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 Знак Знак Знак Знак Знак Знак"/>
    <w:basedOn w:val="a"/>
    <w:link w:val="a0"/>
    <w:rsid w:val="00952B65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AC13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paragraph">
    <w:name w:val="paragraph"/>
    <w:basedOn w:val="a0"/>
    <w:rsid w:val="00935B05"/>
  </w:style>
  <w:style w:type="paragraph" w:styleId="ab">
    <w:name w:val="Plain Text"/>
    <w:basedOn w:val="a"/>
    <w:rsid w:val="0051549F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6852E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510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782</Words>
  <Characters>4458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КУПЛИ-ПРОДАЖИ,</vt:lpstr>
    </vt:vector>
  </TitlesOfParts>
  <Company>SPecialiST RePack</Company>
  <LinksUpToDate>false</LinksUpToDate>
  <CharactersWithSpaces>5230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КУПЛИ-ПРОДАЖИ,</dc:title>
  <dc:subject/>
  <dc:creator>User</dc:creator>
  <cp:keywords/>
  <cp:lastModifiedBy>Microsoft Office User</cp:lastModifiedBy>
  <cp:revision>2</cp:revision>
  <cp:lastPrinted>2011-04-29T09:56:00Z</cp:lastPrinted>
  <dcterms:created xsi:type="dcterms:W3CDTF">2024-05-07T08:48:00Z</dcterms:created>
  <dcterms:modified xsi:type="dcterms:W3CDTF">2024-05-07T08:48:00Z</dcterms:modified>
</cp:coreProperties>
</file>