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E531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673D374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327DAA2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150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236F96F7" w14:textId="15C0322C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г. Томск</w:t>
      </w:r>
    </w:p>
    <w:p w14:paraId="0AFF4DC9" w14:textId="6009A552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  <w:sectPr w:rsidR="00381BDF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>
        <w:t xml:space="preserve">                                         </w:t>
      </w:r>
      <w:r>
        <w:rPr>
          <w:color w:val="000000"/>
        </w:rPr>
        <w:t>«</w:t>
      </w:r>
      <w:r>
        <w:t>___</w:t>
      </w:r>
      <w:r>
        <w:rPr>
          <w:color w:val="000000"/>
        </w:rPr>
        <w:t xml:space="preserve">» </w:t>
      </w:r>
      <w:r>
        <w:t>_______</w:t>
      </w:r>
      <w:r w:rsidRPr="00002D32">
        <w:t xml:space="preserve"> </w:t>
      </w:r>
      <w:r>
        <w:rPr>
          <w:color w:val="000000"/>
        </w:rPr>
        <w:t>202</w:t>
      </w:r>
      <w:r w:rsidR="00FC1830">
        <w:rPr>
          <w:color w:val="000000"/>
        </w:rPr>
        <w:t>5</w:t>
      </w:r>
      <w:r>
        <w:rPr>
          <w:color w:val="000000"/>
        </w:rPr>
        <w:t xml:space="preserve"> г.</w:t>
      </w:r>
    </w:p>
    <w:p w14:paraId="7F57D981" w14:textId="77777777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6840209F" w14:textId="693C8621" w:rsidR="00381BDF" w:rsidRPr="00266446" w:rsidRDefault="00E44E2F" w:rsidP="00F2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  <w:bookmarkStart w:id="0" w:name="_Hlk168675980"/>
      <w:r w:rsidRPr="00E44E2F">
        <w:t>Алеева Наталья Валентиновна (дата рождения: 26.11.1973, место рождения: город Стрежевой Томская область, СНИЛС 074-021-025 06, ИНН 702200187528, регистрация по месту жительства: 636782, Томская область, г. Стрежевой, 3й мкрн, д. 307, кв. 123, паспорт 6918 853963, выдан УМВД РОССИИ ПО ТОМСКОЙ ОБЛАСТИ 27.02.2019, код подразделения 700-011, ранее присвоенная фамилия - Макушева)</w:t>
      </w:r>
      <w:r>
        <w:t xml:space="preserve"> </w:t>
      </w:r>
      <w:r w:rsidR="00B10B3C" w:rsidRPr="00B10B3C">
        <w:t xml:space="preserve">именуемая в дальнейшем «Продавец», в лице финансового управляющего Зуевой Светланы Владимировны, действующей на основании решения Арбитражного суда Томской области </w:t>
      </w:r>
      <w:r w:rsidRPr="00E44E2F">
        <w:t>от 26.03.2024 (резолютивная часть объявлена 19.03.2024) по делу № А67–1102/2024</w:t>
      </w:r>
      <w:r w:rsidR="00381BDF" w:rsidRPr="00266446">
        <w:t>, с одной стороны</w:t>
      </w:r>
      <w:r w:rsidR="00381BDF">
        <w:t>,</w:t>
      </w:r>
      <w:r w:rsidR="00381BDF" w:rsidRPr="00266446">
        <w:t>и</w:t>
      </w:r>
      <w:bookmarkStart w:id="1" w:name="_Hlk168675995"/>
      <w:bookmarkEnd w:id="0"/>
      <w:r w:rsidR="00381BDF">
        <w:t>_______________________________________________________________________________________________________</w:t>
      </w:r>
      <w:r w:rsidR="00381BDF" w:rsidRPr="00D26F43">
        <w:t xml:space="preserve">, </w:t>
      </w:r>
      <w:r w:rsidR="00381BDF" w:rsidRPr="00266446">
        <w:t>именуемый</w:t>
      </w:r>
      <w:r w:rsidR="00381BDF" w:rsidRPr="00D26F43">
        <w:t xml:space="preserve"> </w:t>
      </w:r>
      <w:r w:rsidR="00381BDF" w:rsidRPr="00266446">
        <w:rPr>
          <w:color w:val="000000"/>
        </w:rPr>
        <w:t xml:space="preserve">в дальнейшем </w:t>
      </w:r>
      <w:r w:rsidR="00381BDF">
        <w:rPr>
          <w:color w:val="000000"/>
        </w:rPr>
        <w:t xml:space="preserve"> </w:t>
      </w:r>
      <w:r w:rsidR="00381BDF" w:rsidRPr="00266446">
        <w:rPr>
          <w:color w:val="000000"/>
        </w:rPr>
        <w:t>«</w:t>
      </w:r>
      <w:r w:rsidR="00943958">
        <w:rPr>
          <w:color w:val="000000"/>
        </w:rPr>
        <w:t>Заявитель</w:t>
      </w:r>
      <w:r w:rsidR="00381BDF" w:rsidRPr="00266446">
        <w:rPr>
          <w:color w:val="000000"/>
        </w:rPr>
        <w:t>» с другой стороны, вместе именуемые «Стороны»</w:t>
      </w:r>
      <w:r w:rsidR="00381BDF" w:rsidRPr="00266446">
        <w:t>, заключили настоящий договор о нижеследующем:</w:t>
      </w:r>
    </w:p>
    <w:bookmarkEnd w:id="1"/>
    <w:p w14:paraId="75CF6400" w14:textId="426BE102" w:rsidR="00FE1061" w:rsidRPr="00266446" w:rsidRDefault="00FE1061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</w:pPr>
    </w:p>
    <w:p w14:paraId="303C50D5" w14:textId="77777777" w:rsidR="00786897" w:rsidRPr="00D75D9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D75D96">
        <w:rPr>
          <w:b/>
          <w:color w:val="000000"/>
        </w:rPr>
        <w:t>Предмет договора</w:t>
      </w:r>
    </w:p>
    <w:p w14:paraId="14F5C689" w14:textId="73ED4421" w:rsidR="00786897" w:rsidRPr="002D1E56" w:rsidRDefault="00874987" w:rsidP="002D1E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 w:rsidRPr="00D75D96">
        <w:rPr>
          <w:color w:val="000000"/>
        </w:rPr>
        <w:t xml:space="preserve"> В соответствии с условиями настоящего Договора Заявитель для участия в </w:t>
      </w:r>
      <w:bookmarkStart w:id="2" w:name="_Hlk168676040"/>
      <w:r w:rsidR="00943958">
        <w:rPr>
          <w:color w:val="000000"/>
        </w:rPr>
        <w:t>реализации</w:t>
      </w:r>
      <w:r w:rsidRPr="00D75D96">
        <w:rPr>
          <w:color w:val="000000"/>
        </w:rPr>
        <w:t xml:space="preserve"> имущества</w:t>
      </w:r>
      <w:r w:rsidR="00943958">
        <w:rPr>
          <w:color w:val="000000"/>
        </w:rPr>
        <w:t xml:space="preserve"> </w:t>
      </w:r>
      <w:r w:rsidR="00943958" w:rsidRPr="00D75D96">
        <w:rPr>
          <w:color w:val="000000"/>
        </w:rPr>
        <w:t xml:space="preserve">должника </w:t>
      </w:r>
      <w:bookmarkEnd w:id="2"/>
      <w:r w:rsidR="00F86642" w:rsidRPr="00D75D96">
        <w:rPr>
          <w:color w:val="000000"/>
        </w:rPr>
        <w:t xml:space="preserve">по </w:t>
      </w:r>
      <w:bookmarkStart w:id="3" w:name="_Hlk85217063"/>
      <w:r w:rsidR="00F86642" w:rsidRPr="00D75D96">
        <w:rPr>
          <w:color w:val="000000"/>
        </w:rPr>
        <w:t xml:space="preserve">лоту № 1 - </w:t>
      </w:r>
      <w:bookmarkEnd w:id="3"/>
      <w:r w:rsidR="00E44E2F" w:rsidRPr="00E44E2F">
        <w:t xml:space="preserve">½ доля в праве общей долевой собственности на недвижимое имущество, находящееся по адресу: Томская обл., г. Стрежевой, </w:t>
      </w:r>
      <w:proofErr w:type="spellStart"/>
      <w:r w:rsidR="00E44E2F" w:rsidRPr="00E44E2F">
        <w:t>мкр</w:t>
      </w:r>
      <w:proofErr w:type="spellEnd"/>
      <w:r w:rsidR="00E44E2F" w:rsidRPr="00E44E2F">
        <w:t>. 3-й, д. 307, кв. 123 (</w:t>
      </w:r>
      <w:proofErr w:type="spellStart"/>
      <w:r w:rsidR="00E44E2F" w:rsidRPr="00E44E2F">
        <w:t>кад.номер</w:t>
      </w:r>
      <w:proofErr w:type="spellEnd"/>
      <w:r w:rsidR="00E44E2F" w:rsidRPr="00E44E2F">
        <w:t xml:space="preserve"> 70:20:0000003:23338)</w:t>
      </w:r>
      <w:r w:rsidR="00943958">
        <w:rPr>
          <w:color w:val="000000"/>
        </w:rPr>
        <w:t xml:space="preserve">, о чем размещено объявление в ЕФРСБ, </w:t>
      </w:r>
      <w:r w:rsidRPr="002D1E56">
        <w:rPr>
          <w:color w:val="000000"/>
        </w:rPr>
        <w:t xml:space="preserve">перечисляет задаток в сумме </w:t>
      </w:r>
      <w:r w:rsidR="00150AB1" w:rsidRPr="002D1E56">
        <w:rPr>
          <w:b/>
          <w:bCs/>
        </w:rPr>
        <w:t xml:space="preserve"> </w:t>
      </w:r>
      <w:r w:rsidR="002D1E56">
        <w:rPr>
          <w:b/>
          <w:bCs/>
        </w:rPr>
        <w:t>__________</w:t>
      </w:r>
      <w:r w:rsidR="00150AB1" w:rsidRPr="002D1E56">
        <w:rPr>
          <w:b/>
          <w:bCs/>
        </w:rPr>
        <w:t xml:space="preserve"> </w:t>
      </w:r>
      <w:r w:rsidR="00E463FE" w:rsidRPr="002D1E56">
        <w:rPr>
          <w:b/>
          <w:bCs/>
        </w:rPr>
        <w:t>руб.</w:t>
      </w:r>
      <w:r w:rsidR="00266446" w:rsidRPr="002D1E56">
        <w:rPr>
          <w:color w:val="000000"/>
        </w:rPr>
        <w:t xml:space="preserve"> </w:t>
      </w:r>
      <w:r w:rsidR="00743FC0" w:rsidRPr="002D1E56">
        <w:rPr>
          <w:color w:val="000000"/>
        </w:rPr>
        <w:t>(</w:t>
      </w:r>
      <w:r w:rsidR="00E46817">
        <w:rPr>
          <w:color w:val="000000"/>
        </w:rPr>
        <w:t>1</w:t>
      </w:r>
      <w:r w:rsidR="00743FC0" w:rsidRPr="002D1E56">
        <w:rPr>
          <w:color w:val="000000"/>
        </w:rPr>
        <w:t>0</w:t>
      </w:r>
      <w:r w:rsidRPr="002D1E56">
        <w:rPr>
          <w:color w:val="000000"/>
        </w:rPr>
        <w:t>% процентов от начальной цены</w:t>
      </w:r>
      <w:r w:rsidR="00943958">
        <w:rPr>
          <w:color w:val="000000"/>
        </w:rPr>
        <w:t xml:space="preserve"> на соответствующем этапе снижения цены</w:t>
      </w:r>
      <w:r w:rsidRPr="00266446">
        <w:t>)</w:t>
      </w:r>
      <w:r w:rsidRPr="002D1E56">
        <w:rPr>
          <w:color w:val="000000"/>
        </w:rPr>
        <w:t xml:space="preserve"> в порядке, установленном настоящим Договором.</w:t>
      </w:r>
      <w:r w:rsidR="00E463FE" w:rsidRPr="002D1E56">
        <w:rPr>
          <w:color w:val="000000"/>
        </w:rPr>
        <w:t xml:space="preserve"> </w:t>
      </w:r>
    </w:p>
    <w:p w14:paraId="33CE305D" w14:textId="489F03C4" w:rsidR="00786897" w:rsidRPr="00266446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</w:t>
      </w:r>
      <w:r w:rsidR="00943958">
        <w:rPr>
          <w:color w:val="000000"/>
        </w:rPr>
        <w:t>продажи имущества</w:t>
      </w:r>
      <w:r w:rsidRPr="00266446">
        <w:rPr>
          <w:color w:val="000000"/>
        </w:rPr>
        <w:t xml:space="preserve">: по заключению договора купли-продажи имущества, являющегося Предметом </w:t>
      </w:r>
      <w:r w:rsidR="00943958">
        <w:rPr>
          <w:color w:val="000000"/>
        </w:rPr>
        <w:t>продажи</w:t>
      </w:r>
      <w:r w:rsidRPr="00266446">
        <w:rPr>
          <w:color w:val="000000"/>
        </w:rPr>
        <w:t xml:space="preserve">, в случае признания Заявителя победителем; по оплате указанного имущества, в случае признания Заявителя победителем, а также исполнения иных обязательств Заявителя по договору купли-продажи, заключенного по результатам </w:t>
      </w:r>
      <w:r w:rsidR="00943958">
        <w:rPr>
          <w:color w:val="000000"/>
        </w:rPr>
        <w:t>продажи имущества</w:t>
      </w:r>
      <w:r w:rsidRPr="00266446">
        <w:rPr>
          <w:color w:val="000000"/>
        </w:rPr>
        <w:t xml:space="preserve">. </w:t>
      </w:r>
    </w:p>
    <w:p w14:paraId="08223B47" w14:textId="147FD7AE" w:rsidR="00786897" w:rsidRPr="00266446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</w:t>
      </w:r>
      <w:r w:rsidR="00943958">
        <w:rPr>
          <w:color w:val="000000"/>
        </w:rPr>
        <w:t xml:space="preserve"> процедуры</w:t>
      </w:r>
      <w:r w:rsidRPr="00266446">
        <w:rPr>
          <w:color w:val="000000"/>
        </w:rPr>
        <w:t xml:space="preserve"> </w:t>
      </w:r>
      <w:r w:rsidR="00943958">
        <w:rPr>
          <w:color w:val="000000"/>
        </w:rPr>
        <w:t>продажи имущества либо ее единственным участником</w:t>
      </w:r>
      <w:r w:rsidRPr="00266446">
        <w:rPr>
          <w:color w:val="000000"/>
        </w:rPr>
        <w:t xml:space="preserve">, задаток Заявителю не возвращается и засчитывается в счет оплаты </w:t>
      </w:r>
      <w:proofErr w:type="gramStart"/>
      <w:r w:rsidRPr="00266446">
        <w:rPr>
          <w:color w:val="000000"/>
        </w:rPr>
        <w:t>приобретенного  имущества</w:t>
      </w:r>
      <w:proofErr w:type="gramEnd"/>
      <w:r w:rsidRPr="00266446">
        <w:rPr>
          <w:color w:val="000000"/>
        </w:rPr>
        <w:t>.</w:t>
      </w:r>
    </w:p>
    <w:p w14:paraId="2448BDF4" w14:textId="733E35B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также не возвращается в случае отказа (уклонения) Заявителя, признанного победителем от заключения договора купли-продажи имущества, являющегося Предметом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; в случае не перечисления Заявителем денежных средств по заключенному по результатам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 договору; в случае неисполнения иных обязательств Заявителя по договору купли-продажи, заключенного по результатам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.   </w:t>
      </w:r>
    </w:p>
    <w:p w14:paraId="15AC0519" w14:textId="563F3A15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</w:t>
      </w:r>
      <w:r w:rsidR="00294352">
        <w:rPr>
          <w:color w:val="000000"/>
        </w:rPr>
        <w:t>процедуры продажи имущества</w:t>
      </w:r>
      <w:r w:rsidRPr="00266446">
        <w:rPr>
          <w:color w:val="000000"/>
        </w:rPr>
        <w:t>.</w:t>
      </w:r>
    </w:p>
    <w:p w14:paraId="034C403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F473C71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0AE68E14" w14:textId="22917C4A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 Задаток должен быть внесен Заявителем на расчетный счет Организатора</w:t>
      </w:r>
      <w:r w:rsidR="00294352">
        <w:rPr>
          <w:color w:val="000000"/>
        </w:rPr>
        <w:t xml:space="preserve"> продажи</w:t>
      </w:r>
      <w:r w:rsidRPr="00266446">
        <w:rPr>
          <w:color w:val="000000"/>
        </w:rPr>
        <w:t>, указанный в разделе 4 настоящего договора, в срок не позднее</w:t>
      </w:r>
      <w:r w:rsidR="006D5954">
        <w:rPr>
          <w:color w:val="000000"/>
        </w:rPr>
        <w:t xml:space="preserve"> момента</w:t>
      </w:r>
      <w:r w:rsidRPr="00266446">
        <w:rPr>
          <w:color w:val="000000"/>
        </w:rPr>
        <w:t xml:space="preserve"> подачи заявки. В назначении платежа необходимо указать: </w:t>
      </w:r>
      <w:r w:rsidR="00381BDF" w:rsidRPr="00381BDF">
        <w:t>"</w:t>
      </w:r>
      <w:r w:rsidR="00294352">
        <w:t>В</w:t>
      </w:r>
      <w:r w:rsidR="00294352" w:rsidRPr="00294352">
        <w:t xml:space="preserve">несение задатка </w:t>
      </w:r>
      <w:r w:rsidR="00E44E2F">
        <w:t>Алеевой Н.В</w:t>
      </w:r>
      <w:r w:rsidR="00FC1830">
        <w:t>.</w:t>
      </w:r>
      <w:r w:rsidR="00381BDF" w:rsidRPr="00381BDF">
        <w:t>"</w:t>
      </w:r>
    </w:p>
    <w:p w14:paraId="49E54345" w14:textId="01CD3879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B529C22" w14:textId="1E7B5202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 xml:space="preserve">.1 настоящего договора, Организатор не допускает Заявителя к участию в </w:t>
      </w:r>
      <w:r w:rsidR="00294352">
        <w:rPr>
          <w:color w:val="000000"/>
        </w:rPr>
        <w:t>процедуре продажи</w:t>
      </w:r>
      <w:r w:rsidRPr="00266446">
        <w:rPr>
          <w:color w:val="000000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F86642">
        <w:rPr>
          <w:color w:val="000000"/>
        </w:rPr>
        <w:t>4</w:t>
      </w:r>
      <w:r w:rsidRPr="00266446">
        <w:rPr>
          <w:color w:val="000000"/>
        </w:rPr>
        <w:t>. настоящего договора.</w:t>
      </w:r>
    </w:p>
    <w:p w14:paraId="2B3CBE0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5453388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7ABB9E2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3206C0BC" w14:textId="7665FDEE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bookmarkStart w:id="4" w:name="_Hlk191487978"/>
      <w:r w:rsidR="00E46817">
        <w:t>Томской</w:t>
      </w:r>
      <w:r w:rsidRPr="00266446">
        <w:t xml:space="preserve"> </w:t>
      </w:r>
      <w:bookmarkEnd w:id="4"/>
      <w:r w:rsidRPr="00266446">
        <w:t>области.</w:t>
      </w:r>
    </w:p>
    <w:p w14:paraId="481CB78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B9779C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62E4CAD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p w14:paraId="56A85086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381BDF" w14:paraId="4EE3590F" w14:textId="77777777" w:rsidTr="00465BBC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9E80C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7F94B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381BDF" w14:paraId="36B322DD" w14:textId="77777777" w:rsidTr="00465BBC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AAAF44" w14:textId="2612DE16" w:rsidR="00B10B3C" w:rsidRPr="00B10B3C" w:rsidRDefault="00E44E2F" w:rsidP="00B10B3C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 xml:space="preserve">Алеева Наталья Валентиновна (дата рождения: 26.11.1973, место рождения: город Стрежевой Томская область, СНИЛС 074-021-025 06, ИНН 702200187528, регистрация по месту жительства: 636782, Томская область, г. Стрежевой, 3й мкрн, д. 307, кв. 123, паспорт 6918 853963, выдан УМВД РОССИИ ПО ТОМСКОЙ ОБЛАСТИ 27.02.2019, код подразделения 700-011, ранее присвоенная фамилия - Макушева) </w:t>
            </w:r>
            <w:r w:rsidR="00B10B3C" w:rsidRPr="00B10B3C">
              <w:rPr>
                <w:rFonts w:ascii="Times New Roman" w:hAnsi="Times New Roman" w:cs="Times New Roman"/>
              </w:rPr>
              <w:t>именуемая  в дальнейшем «Продавец», в лице финансового управляющего Зуевой Светланы Владимировны</w:t>
            </w:r>
          </w:p>
          <w:p w14:paraId="71128543" w14:textId="77777777" w:rsidR="00B10B3C" w:rsidRPr="00B10B3C" w:rsidRDefault="00B10B3C" w:rsidP="00B10B3C">
            <w:pPr>
              <w:pStyle w:val="a9"/>
              <w:rPr>
                <w:rFonts w:ascii="Times New Roman" w:hAnsi="Times New Roman" w:cs="Times New Roman"/>
              </w:rPr>
            </w:pPr>
          </w:p>
          <w:p w14:paraId="5595D060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 xml:space="preserve">Номер счета </w:t>
            </w:r>
          </w:p>
          <w:p w14:paraId="6F67DB53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40817810750206463305</w:t>
            </w:r>
          </w:p>
          <w:p w14:paraId="7E55E0EE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Банк получателя ФИЛИАЛ "ЦЕНТРАЛЬНЫЙ" ПАО "СОВКОМБАНК", г. Бердск</w:t>
            </w:r>
          </w:p>
          <w:p w14:paraId="3FA30C50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БИК 045004763</w:t>
            </w:r>
          </w:p>
          <w:p w14:paraId="6D1C2AA8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К/счет 30101810150040000763</w:t>
            </w:r>
          </w:p>
          <w:p w14:paraId="6C9D67D0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ИНН Банка 4401116480</w:t>
            </w:r>
          </w:p>
          <w:p w14:paraId="6DA48F45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КПП Банка 544543001</w:t>
            </w:r>
          </w:p>
          <w:p w14:paraId="5D193BE2" w14:textId="77777777" w:rsidR="00E44E2F" w:rsidRPr="00E44E2F" w:rsidRDefault="00E44E2F" w:rsidP="00E44E2F">
            <w:pPr>
              <w:pStyle w:val="a9"/>
              <w:rPr>
                <w:rFonts w:ascii="Times New Roman" w:hAnsi="Times New Roman" w:cs="Times New Roman"/>
              </w:rPr>
            </w:pPr>
            <w:r w:rsidRPr="00E44E2F">
              <w:rPr>
                <w:rFonts w:ascii="Times New Roman" w:hAnsi="Times New Roman" w:cs="Times New Roman"/>
              </w:rPr>
              <w:t>ОГРН 1144400000425</w:t>
            </w:r>
          </w:p>
          <w:p w14:paraId="38C817F1" w14:textId="2C1B23A5" w:rsidR="00294352" w:rsidRPr="0043725B" w:rsidRDefault="00E44E2F" w:rsidP="00E44E2F">
            <w:pPr>
              <w:pStyle w:val="a9"/>
              <w:ind w:hanging="2"/>
              <w:rPr>
                <w:lang w:val="ru-RU"/>
              </w:rPr>
            </w:pPr>
            <w:r w:rsidRPr="00E44E2F">
              <w:rPr>
                <w:rFonts w:ascii="Times New Roman" w:hAnsi="Times New Roman" w:cs="Times New Roman"/>
              </w:rPr>
              <w:t>Получатель: Алеева Наталья Валентиновна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B4C18" w14:textId="77777777" w:rsidR="00381BDF" w:rsidRPr="00213EF8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1BDF" w14:paraId="32600E9B" w14:textId="77777777" w:rsidTr="00465BBC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D52BA" w14:textId="77777777" w:rsidR="00381BDF" w:rsidRPr="00B96EB7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 w:rsidRPr="00B96EB7">
              <w:rPr>
                <w:color w:val="000000"/>
                <w:szCs w:val="20"/>
              </w:rPr>
              <w:t xml:space="preserve">Финансовый управляющий </w:t>
            </w:r>
          </w:p>
          <w:p w14:paraId="5E6B6643" w14:textId="77777777" w:rsidR="00381BDF" w:rsidRPr="00B96EB7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sz w:val="24"/>
              </w:rPr>
            </w:pPr>
          </w:p>
          <w:p w14:paraId="593EF71F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B96EB7">
              <w:rPr>
                <w:color w:val="000000"/>
                <w:szCs w:val="20"/>
              </w:rPr>
              <w:t>_____________________</w:t>
            </w:r>
            <w:proofErr w:type="gramStart"/>
            <w:r w:rsidRPr="00B96EB7">
              <w:rPr>
                <w:color w:val="000000"/>
                <w:szCs w:val="20"/>
              </w:rPr>
              <w:t>_  С.</w:t>
            </w:r>
            <w:r>
              <w:rPr>
                <w:color w:val="000000"/>
                <w:szCs w:val="20"/>
              </w:rPr>
              <w:t>В.</w:t>
            </w:r>
            <w:proofErr w:type="gramEnd"/>
            <w:r w:rsidRPr="00B96EB7">
              <w:rPr>
                <w:color w:val="000000"/>
                <w:szCs w:val="20"/>
              </w:rPr>
              <w:t xml:space="preserve"> Зуев</w:t>
            </w:r>
            <w:r>
              <w:rPr>
                <w:color w:val="000000"/>
                <w:szCs w:val="20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B57D8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585F5C6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F3293E1" w14:textId="77777777" w:rsidR="00381BDF" w:rsidRPr="00832C1E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______________________ </w:t>
            </w:r>
          </w:p>
        </w:tc>
      </w:tr>
    </w:tbl>
    <w:p w14:paraId="12260DBB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6897" w:rsidRPr="00266446" w:rsidSect="00EC7DFE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68149" w14:textId="77777777" w:rsidR="00D26300" w:rsidRDefault="00D26300" w:rsidP="00EC7D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A4F05E4" w14:textId="77777777" w:rsidR="00D26300" w:rsidRDefault="00D26300" w:rsidP="00EC7D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6F5A" w14:textId="77777777" w:rsidR="00EC7DFE" w:rsidRDefault="00EC7DFE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ADC7" w14:textId="77777777" w:rsidR="00EC7DFE" w:rsidRDefault="00EC7DFE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CC1B" w14:textId="77777777" w:rsidR="00EC7DFE" w:rsidRDefault="00EC7DFE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4D39" w14:textId="77777777" w:rsidR="00D26300" w:rsidRDefault="00D26300" w:rsidP="00EC7D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A119165" w14:textId="77777777" w:rsidR="00D26300" w:rsidRDefault="00D26300" w:rsidP="00EC7D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F82B" w14:textId="77777777" w:rsidR="00EC7DFE" w:rsidRDefault="00EC7DFE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221495"/>
      <w:docPartObj>
        <w:docPartGallery w:val="Page Numbers (Top of Page)"/>
        <w:docPartUnique/>
      </w:docPartObj>
    </w:sdtPr>
    <w:sdtContent>
      <w:p w14:paraId="0402E58E" w14:textId="5FE63804" w:rsidR="00EC7DFE" w:rsidRDefault="00EC7DFE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E5DC0" w14:textId="77777777" w:rsidR="00EC7DFE" w:rsidRDefault="00EC7DFE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B547" w14:textId="77777777" w:rsidR="00EC7DFE" w:rsidRDefault="00EC7DFE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581938310">
    <w:abstractNumId w:val="0"/>
  </w:num>
  <w:num w:numId="2" w16cid:durableId="21747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50AB1"/>
    <w:rsid w:val="0015255D"/>
    <w:rsid w:val="001D5A8B"/>
    <w:rsid w:val="00266446"/>
    <w:rsid w:val="00294352"/>
    <w:rsid w:val="002D1E56"/>
    <w:rsid w:val="003139A8"/>
    <w:rsid w:val="00381BDF"/>
    <w:rsid w:val="00395F61"/>
    <w:rsid w:val="00524AB9"/>
    <w:rsid w:val="00546605"/>
    <w:rsid w:val="0056281C"/>
    <w:rsid w:val="00593207"/>
    <w:rsid w:val="00603CF7"/>
    <w:rsid w:val="0067488A"/>
    <w:rsid w:val="006D5954"/>
    <w:rsid w:val="00743FC0"/>
    <w:rsid w:val="00747458"/>
    <w:rsid w:val="00786897"/>
    <w:rsid w:val="007F731C"/>
    <w:rsid w:val="00874987"/>
    <w:rsid w:val="00943958"/>
    <w:rsid w:val="00955F0F"/>
    <w:rsid w:val="009E0468"/>
    <w:rsid w:val="00B10B3C"/>
    <w:rsid w:val="00B36172"/>
    <w:rsid w:val="00B701C7"/>
    <w:rsid w:val="00BB10C7"/>
    <w:rsid w:val="00C4234C"/>
    <w:rsid w:val="00CC4F79"/>
    <w:rsid w:val="00D26300"/>
    <w:rsid w:val="00D73C37"/>
    <w:rsid w:val="00D75D96"/>
    <w:rsid w:val="00E44E2F"/>
    <w:rsid w:val="00E463FE"/>
    <w:rsid w:val="00E46817"/>
    <w:rsid w:val="00E76922"/>
    <w:rsid w:val="00E85B5C"/>
    <w:rsid w:val="00EB73B7"/>
    <w:rsid w:val="00EC7DFE"/>
    <w:rsid w:val="00ED303E"/>
    <w:rsid w:val="00F256B5"/>
    <w:rsid w:val="00F86642"/>
    <w:rsid w:val="00FC1830"/>
    <w:rsid w:val="00FC575E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C1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DFE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7DF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2025-10-30T11:07:00Z</dcterms:created>
  <dcterms:modified xsi:type="dcterms:W3CDTF">2025-10-30T11:07:00Z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