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Default="00155D7D">
      <w:pPr>
        <w:spacing w:line="293" w:lineRule="exact"/>
        <w:ind w:right="2"/>
        <w:rPr>
          <w:b/>
          <w:spacing w:val="-7"/>
          <w:sz w:val="22"/>
        </w:rPr>
      </w:pPr>
      <w:r>
        <w:rPr>
          <w:b/>
          <w:spacing w:val="-9"/>
          <w:sz w:val="22"/>
        </w:rPr>
        <w:t xml:space="preserve">ДОГОВОР </w:t>
      </w:r>
      <w:r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Default="00155D7D">
      <w:pPr>
        <w:spacing w:line="293" w:lineRule="exact"/>
        <w:ind w:right="2"/>
        <w:rPr>
          <w:sz w:val="22"/>
        </w:rPr>
      </w:pPr>
      <w:r>
        <w:rPr>
          <w:b/>
          <w:spacing w:val="-7"/>
          <w:sz w:val="22"/>
        </w:rPr>
        <w:t xml:space="preserve"> </w:t>
      </w:r>
    </w:p>
    <w:p w14:paraId="0A9FC3A0" w14:textId="7570796B" w:rsidR="005D4BF4" w:rsidRDefault="00155D7D">
      <w:pPr>
        <w:tabs>
          <w:tab w:val="left" w:pos="709"/>
        </w:tabs>
        <w:rPr>
          <w:spacing w:val="-6"/>
          <w:sz w:val="22"/>
        </w:rPr>
      </w:pPr>
      <w:r>
        <w:rPr>
          <w:spacing w:val="-6"/>
        </w:rPr>
        <w:tab/>
      </w:r>
      <w:r>
        <w:rPr>
          <w:spacing w:val="-6"/>
          <w:sz w:val="22"/>
        </w:rPr>
        <w:t>г. Самара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 w:rsidR="00B93899">
        <w:rPr>
          <w:sz w:val="22"/>
        </w:rPr>
        <w:t xml:space="preserve">               </w:t>
      </w:r>
      <w:r>
        <w:rPr>
          <w:spacing w:val="-6"/>
          <w:sz w:val="22"/>
        </w:rPr>
        <w:t>«___» _______2026 года.</w:t>
      </w:r>
    </w:p>
    <w:p w14:paraId="2E2079D0" w14:textId="77777777" w:rsidR="005D4BF4" w:rsidRDefault="005D4BF4">
      <w:pPr>
        <w:tabs>
          <w:tab w:val="left" w:pos="709"/>
        </w:tabs>
        <w:rPr>
          <w:spacing w:val="-4"/>
          <w:sz w:val="22"/>
        </w:rPr>
      </w:pPr>
    </w:p>
    <w:p w14:paraId="2EEDEC3E" w14:textId="7C8DE26D" w:rsidR="005D4BF4" w:rsidRDefault="00B93899" w:rsidP="008B5A30">
      <w:pPr>
        <w:spacing w:before="0" w:after="0"/>
        <w:jc w:val="both"/>
        <w:rPr>
          <w:rFonts w:ascii="Arial" w:hAnsi="Arial"/>
          <w:color w:val="383C45"/>
          <w:sz w:val="14"/>
        </w:rPr>
      </w:pPr>
      <w:r w:rsidRPr="00B93899">
        <w:rPr>
          <w:spacing w:val="-4"/>
          <w:sz w:val="22"/>
        </w:rPr>
        <w:t xml:space="preserve">Терентьева Юлия Николаевна 12.08.1968 г.р.; с. Усть-Уда Усть-Удинского района Иркутской области; ИНН 380100915226; СНИЛС 152-168-128 45, 665829 Иркутская область, г. Ангарск, </w:t>
      </w:r>
      <w:proofErr w:type="spellStart"/>
      <w:r w:rsidRPr="00B93899">
        <w:rPr>
          <w:spacing w:val="-4"/>
          <w:sz w:val="22"/>
        </w:rPr>
        <w:t>мкр</w:t>
      </w:r>
      <w:proofErr w:type="spellEnd"/>
      <w:r w:rsidRPr="00B93899">
        <w:rPr>
          <w:spacing w:val="-4"/>
          <w:sz w:val="22"/>
        </w:rPr>
        <w:t>. 15-й, д.17, кв. 73</w:t>
      </w:r>
      <w:r w:rsidR="008B5A30" w:rsidRPr="008B5A30">
        <w:rPr>
          <w:spacing w:val="-4"/>
          <w:sz w:val="22"/>
        </w:rPr>
        <w:t>,</w:t>
      </w:r>
      <w:r w:rsidR="00155D7D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>
        <w:rPr>
          <w:spacing w:val="-4"/>
          <w:sz w:val="22"/>
        </w:rPr>
        <w:t xml:space="preserve"> основании</w:t>
      </w:r>
      <w:r w:rsidR="00155D7D">
        <w:rPr>
          <w:spacing w:val="-4"/>
          <w:sz w:val="22"/>
        </w:rPr>
        <w:t xml:space="preserve"> </w:t>
      </w:r>
      <w:r w:rsidR="008B5A30">
        <w:rPr>
          <w:spacing w:val="-4"/>
          <w:sz w:val="22"/>
        </w:rPr>
        <w:t xml:space="preserve">Решения Арбитражного суда  </w:t>
      </w:r>
      <w:r w:rsidRPr="00B93899">
        <w:rPr>
          <w:spacing w:val="-4"/>
          <w:sz w:val="22"/>
        </w:rPr>
        <w:t>Иркутской области от 01.10.2025 по делу №А19-11667/2025</w:t>
      </w:r>
      <w:r w:rsidR="00155D7D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>
        <w:rPr>
          <w:spacing w:val="-5"/>
          <w:sz w:val="22"/>
        </w:rPr>
        <w:t>торгов</w:t>
      </w:r>
      <w:r w:rsidR="00155D7D">
        <w:rPr>
          <w:i/>
          <w:sz w:val="22"/>
        </w:rPr>
        <w:t xml:space="preserve"> </w:t>
      </w:r>
      <w:r w:rsidR="00155D7D">
        <w:rPr>
          <w:sz w:val="22"/>
        </w:rPr>
        <w:t xml:space="preserve">в форме открытого предложения  </w:t>
      </w:r>
      <w:r w:rsidR="00155D7D">
        <w:rPr>
          <w:spacing w:val="-5"/>
          <w:sz w:val="22"/>
        </w:rPr>
        <w:t>по лоту № 1 согласно протокола № ______</w:t>
      </w:r>
      <w:r w:rsidR="00155D7D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Default="005D4BF4">
      <w:pPr>
        <w:spacing w:line="250" w:lineRule="exact"/>
        <w:ind w:left="725"/>
        <w:jc w:val="both"/>
        <w:rPr>
          <w:b/>
          <w:spacing w:val="-6"/>
          <w:sz w:val="22"/>
        </w:rPr>
      </w:pPr>
    </w:p>
    <w:p w14:paraId="4C690569" w14:textId="77777777" w:rsidR="005D4BF4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>
        <w:rPr>
          <w:b/>
          <w:spacing w:val="-6"/>
          <w:sz w:val="22"/>
        </w:rPr>
        <w:t>Предмет договора</w:t>
      </w:r>
    </w:p>
    <w:p w14:paraId="74016149" w14:textId="18956A3C" w:rsidR="005D4BF4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>
        <w:rPr>
          <w:spacing w:val="-4"/>
          <w:sz w:val="22"/>
        </w:rPr>
        <w:t>1.1.</w:t>
      </w:r>
      <w:r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13F28BE5" w14:textId="636D13CF" w:rsidR="00B93899" w:rsidRDefault="00647108" w:rsidP="00B93899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- </w:t>
      </w:r>
      <w:r w:rsidR="00B93899" w:rsidRPr="00B93899">
        <w:rPr>
          <w:spacing w:val="-3"/>
          <w:sz w:val="22"/>
        </w:rPr>
        <w:t xml:space="preserve">земельный участок, площадью 1 942 </w:t>
      </w:r>
      <w:proofErr w:type="spellStart"/>
      <w:r w:rsidR="00B93899" w:rsidRPr="00B93899">
        <w:rPr>
          <w:spacing w:val="-3"/>
          <w:sz w:val="22"/>
        </w:rPr>
        <w:t>кв.м</w:t>
      </w:r>
      <w:proofErr w:type="spellEnd"/>
      <w:r w:rsidR="00B93899" w:rsidRPr="00B93899">
        <w:rPr>
          <w:spacing w:val="-3"/>
          <w:sz w:val="22"/>
        </w:rPr>
        <w:t>., расположенная по адресу: АНГАРСКИЙ ГОРОДСКОЙ ОКРУГ, Ангарский городской округ, автодорога "Подъезд к с. Савватеевка" СНТ "Русские березы-1",</w:t>
      </w:r>
      <w:r w:rsidR="00B93899">
        <w:rPr>
          <w:spacing w:val="-3"/>
          <w:sz w:val="22"/>
        </w:rPr>
        <w:t xml:space="preserve"> </w:t>
      </w:r>
      <w:r w:rsidR="00B93899" w:rsidRPr="00B93899">
        <w:rPr>
          <w:spacing w:val="-3"/>
          <w:sz w:val="22"/>
        </w:rPr>
        <w:t>улица Овражная, земельный участок 511. Кадастровый номер: 38:26:033302:686</w:t>
      </w:r>
      <w:r w:rsidR="00B93899">
        <w:rPr>
          <w:spacing w:val="-3"/>
          <w:sz w:val="22"/>
        </w:rPr>
        <w:t>,</w:t>
      </w:r>
    </w:p>
    <w:p w14:paraId="73FE2D0B" w14:textId="49233966" w:rsidR="005D4BF4" w:rsidRDefault="00155D7D" w:rsidP="00B93899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675DCB9A" w14:textId="77777777" w:rsidR="00B93899" w:rsidRDefault="00B93899" w:rsidP="00B93899">
      <w:pPr>
        <w:spacing w:before="0" w:after="0"/>
        <w:jc w:val="both"/>
        <w:rPr>
          <w:spacing w:val="-3"/>
          <w:sz w:val="22"/>
        </w:rPr>
      </w:pPr>
    </w:p>
    <w:p w14:paraId="79130531" w14:textId="1B7FB957" w:rsidR="005D4BF4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41C64CE1" w:rsidR="005D4BF4" w:rsidRDefault="00155D7D">
      <w:pPr>
        <w:ind w:firstLine="709"/>
        <w:jc w:val="both"/>
        <w:rPr>
          <w:sz w:val="22"/>
        </w:rPr>
      </w:pPr>
      <w:r>
        <w:rPr>
          <w:sz w:val="22"/>
        </w:rPr>
        <w:t xml:space="preserve">1.3. </w:t>
      </w:r>
      <w:r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B93899" w:rsidRPr="00B93899">
        <w:rPr>
          <w:spacing w:val="-4"/>
          <w:sz w:val="22"/>
        </w:rPr>
        <w:t>А19-11667/2025</w:t>
      </w:r>
      <w:r>
        <w:rPr>
          <w:spacing w:val="-3"/>
          <w:sz w:val="22"/>
        </w:rPr>
        <w:t>.</w:t>
      </w:r>
    </w:p>
    <w:p w14:paraId="48388A1E" w14:textId="62E5FCBA" w:rsidR="005D4BF4" w:rsidRPr="00B93899" w:rsidRDefault="00155D7D">
      <w:pPr>
        <w:tabs>
          <w:tab w:val="left" w:pos="709"/>
        </w:tabs>
        <w:ind w:firstLine="709"/>
        <w:jc w:val="both"/>
        <w:rPr>
          <w:sz w:val="22"/>
        </w:rPr>
      </w:pPr>
      <w:r w:rsidRPr="00B93899"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2B0504DC" w14:textId="7CD65A2F" w:rsidR="00F26EBB" w:rsidRPr="00B93899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B93899">
        <w:rPr>
          <w:color w:val="auto"/>
          <w:sz w:val="22"/>
        </w:rPr>
        <w:t xml:space="preserve">1.5. Имущество, продаваемое по настоящему договору, находится в залоге у </w:t>
      </w:r>
      <w:r w:rsidR="00B93899" w:rsidRPr="00B93899">
        <w:rPr>
          <w:color w:val="auto"/>
          <w:sz w:val="22"/>
        </w:rPr>
        <w:t>ПАО «Сбербанк».</w:t>
      </w:r>
    </w:p>
    <w:p w14:paraId="2C1D55D2" w14:textId="55CF8DB4" w:rsidR="00F26EBB" w:rsidRPr="00B93899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B93899">
        <w:rPr>
          <w:color w:val="auto"/>
          <w:sz w:val="22"/>
        </w:rPr>
        <w:t xml:space="preserve">1.6.  Залог прекращается в силу закона применительно к </w:t>
      </w:r>
      <w:proofErr w:type="spellStart"/>
      <w:r w:rsidRPr="00B93899">
        <w:rPr>
          <w:color w:val="auto"/>
          <w:sz w:val="22"/>
        </w:rPr>
        <w:t>п.п</w:t>
      </w:r>
      <w:proofErr w:type="spellEnd"/>
      <w:r w:rsidRPr="00B93899">
        <w:rPr>
          <w:color w:val="auto"/>
          <w:sz w:val="22"/>
        </w:rPr>
        <w:t xml:space="preserve">. 4 п. 1 ст. 352 ГК РФ, </w:t>
      </w:r>
      <w:proofErr w:type="spellStart"/>
      <w:r w:rsidRPr="00B93899">
        <w:rPr>
          <w:color w:val="auto"/>
          <w:sz w:val="22"/>
        </w:rPr>
        <w:t>абз</w:t>
      </w:r>
      <w:proofErr w:type="spellEnd"/>
      <w:r w:rsidRPr="00B93899">
        <w:rPr>
          <w:color w:val="auto"/>
          <w:sz w:val="22"/>
        </w:rPr>
        <w:t>. 6 п. 5 ст. 18.1 ФЗ о Банкротстве.</w:t>
      </w:r>
    </w:p>
    <w:p w14:paraId="3C176994" w14:textId="77777777" w:rsidR="005D4BF4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57FB15CE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 xml:space="preserve">Цена договора определена Положением о порядке, сроках и условиях реализации имущества гражданина должника, утвержденным </w:t>
      </w:r>
      <w:r w:rsidR="00F26EBB">
        <w:rPr>
          <w:sz w:val="22"/>
        </w:rPr>
        <w:t xml:space="preserve">кредитором, согласованным </w:t>
      </w:r>
      <w:r>
        <w:rPr>
          <w:sz w:val="22"/>
        </w:rPr>
        <w:t xml:space="preserve">Финансовым управляющим от </w:t>
      </w:r>
      <w:r w:rsidR="00B93899">
        <w:rPr>
          <w:sz w:val="22"/>
        </w:rPr>
        <w:t>30</w:t>
      </w:r>
      <w:r>
        <w:rPr>
          <w:sz w:val="22"/>
        </w:rPr>
        <w:t>.0</w:t>
      </w:r>
      <w:r w:rsidR="00B93899">
        <w:rPr>
          <w:sz w:val="22"/>
        </w:rPr>
        <w:t>3</w:t>
      </w:r>
      <w:r>
        <w:rPr>
          <w:sz w:val="22"/>
        </w:rPr>
        <w:t>.202</w:t>
      </w:r>
      <w:r w:rsidR="008B5A30">
        <w:rPr>
          <w:sz w:val="22"/>
        </w:rPr>
        <w:t>6</w:t>
      </w:r>
      <w:r>
        <w:rPr>
          <w:spacing w:val="1"/>
          <w:sz w:val="22"/>
        </w:rPr>
        <w:t xml:space="preserve"> и </w:t>
      </w:r>
      <w:r>
        <w:rPr>
          <w:sz w:val="22"/>
        </w:rPr>
        <w:t>составляет ________ рублей.</w:t>
      </w:r>
    </w:p>
    <w:p w14:paraId="2220E693" w14:textId="77777777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 xml:space="preserve">кор. </w:t>
      </w:r>
      <w:proofErr w:type="spellStart"/>
      <w:r w:rsidRPr="008B5A30">
        <w:rPr>
          <w:sz w:val="22"/>
        </w:rPr>
        <w:t>cчет</w:t>
      </w:r>
      <w:proofErr w:type="spellEnd"/>
      <w:r w:rsidRPr="008B5A30">
        <w:rPr>
          <w:sz w:val="22"/>
        </w:rPr>
        <w:t xml:space="preserve"> 30101810150040000763</w:t>
      </w:r>
    </w:p>
    <w:p w14:paraId="363F3C9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БИК 045004763</w:t>
      </w:r>
    </w:p>
    <w:p w14:paraId="3304607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ИНН/КПП 4401116480/544543001</w:t>
      </w:r>
    </w:p>
    <w:p w14:paraId="49F5BFD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ОГРН 1144400000425</w:t>
      </w:r>
    </w:p>
    <w:p w14:paraId="48802EC6" w14:textId="77777777" w:rsidR="00B93899" w:rsidRPr="00B93899" w:rsidRDefault="00B93899" w:rsidP="00B93899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B93899">
        <w:rPr>
          <w:sz w:val="22"/>
        </w:rPr>
        <w:t>счет 40817810850223714843</w:t>
      </w:r>
    </w:p>
    <w:p w14:paraId="44A2079C" w14:textId="2A8FFF42" w:rsidR="008B5A30" w:rsidRDefault="00B93899" w:rsidP="00B93899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B93899">
        <w:rPr>
          <w:sz w:val="22"/>
        </w:rPr>
        <w:t>получатель: Терентьева Юлия Николаевна</w:t>
      </w:r>
    </w:p>
    <w:p w14:paraId="714041A5" w14:textId="77777777" w:rsidR="00B93899" w:rsidRDefault="00B93899" w:rsidP="00B93899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3C88F9D2" w:rsidR="005D4BF4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>
        <w:rPr>
          <w:spacing w:val="-9"/>
          <w:sz w:val="22"/>
        </w:rPr>
        <w:t>3.1.</w:t>
      </w:r>
      <w:r>
        <w:rPr>
          <w:sz w:val="22"/>
        </w:rPr>
        <w:tab/>
      </w:r>
      <w:r>
        <w:rPr>
          <w:spacing w:val="-5"/>
          <w:sz w:val="22"/>
        </w:rPr>
        <w:t>Передача имущества от Продавца к Покупателю осуществляется по передаточному акту не позднее пяти дней после уплаты цены договора.</w:t>
      </w:r>
    </w:p>
    <w:p w14:paraId="798A6E02" w14:textId="1458D313" w:rsidR="005D4BF4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>
        <w:rPr>
          <w:spacing w:val="-8"/>
          <w:sz w:val="22"/>
        </w:rPr>
        <w:t>3.2.</w:t>
      </w:r>
      <w:r>
        <w:rPr>
          <w:sz w:val="22"/>
        </w:rPr>
        <w:tab/>
      </w:r>
      <w:r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>
        <w:rPr>
          <w:spacing w:val="-5"/>
          <w:sz w:val="22"/>
        </w:rPr>
        <w:t>использованию имуществом в своих интересах.</w:t>
      </w:r>
    </w:p>
    <w:p w14:paraId="4EAB3717" w14:textId="77777777" w:rsidR="005D4BF4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>
        <w:rPr>
          <w:spacing w:val="-9"/>
          <w:sz w:val="22"/>
        </w:rPr>
        <w:lastRenderedPageBreak/>
        <w:t>3.3.</w:t>
      </w:r>
      <w:r>
        <w:rPr>
          <w:sz w:val="22"/>
        </w:rPr>
        <w:tab/>
      </w:r>
      <w:r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>
        <w:rPr>
          <w:spacing w:val="-5"/>
          <w:sz w:val="22"/>
        </w:rPr>
        <w:t>эксплуатацией объекта.</w:t>
      </w:r>
    </w:p>
    <w:p w14:paraId="196D4AA5" w14:textId="77777777" w:rsidR="005D4BF4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Default="00155D7D">
      <w:pPr>
        <w:spacing w:before="5" w:after="0" w:line="250" w:lineRule="exact"/>
        <w:rPr>
          <w:b/>
          <w:spacing w:val="-6"/>
          <w:sz w:val="22"/>
        </w:rPr>
      </w:pPr>
      <w:r>
        <w:rPr>
          <w:b/>
          <w:spacing w:val="-12"/>
          <w:sz w:val="22"/>
        </w:rPr>
        <w:t xml:space="preserve">4. </w:t>
      </w:r>
      <w:r>
        <w:rPr>
          <w:b/>
          <w:spacing w:val="-6"/>
          <w:sz w:val="22"/>
        </w:rPr>
        <w:t>Обязанности сторон</w:t>
      </w:r>
    </w:p>
    <w:p w14:paraId="6326641A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>
        <w:rPr>
          <w:spacing w:val="-10"/>
          <w:sz w:val="22"/>
        </w:rPr>
        <w:t>4.1.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Продавец обязан:</w:t>
      </w:r>
    </w:p>
    <w:p w14:paraId="52DB18E7" w14:textId="7AEC2359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>
        <w:rPr>
          <w:spacing w:val="-9"/>
          <w:sz w:val="22"/>
        </w:rPr>
        <w:t>4.1.1.</w:t>
      </w:r>
      <w:r>
        <w:rPr>
          <w:sz w:val="22"/>
        </w:rPr>
        <w:tab/>
      </w:r>
      <w:r>
        <w:rPr>
          <w:spacing w:val="-5"/>
          <w:sz w:val="22"/>
        </w:rPr>
        <w:t xml:space="preserve">После подписания передаточного акта передать Покупателю </w:t>
      </w:r>
      <w:r>
        <w:rPr>
          <w:spacing w:val="-2"/>
          <w:sz w:val="22"/>
        </w:rPr>
        <w:t>протокол о результатах проведения торгов, другие документы, необходимые эксплуатации имущества.</w:t>
      </w:r>
    </w:p>
    <w:p w14:paraId="3A573F7E" w14:textId="77777777" w:rsidR="005D4BF4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>
        <w:rPr>
          <w:spacing w:val="-9"/>
          <w:sz w:val="22"/>
        </w:rPr>
        <w:t>4.2.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Покупатель обязан:</w:t>
      </w:r>
    </w:p>
    <w:p w14:paraId="402B9BFE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>
        <w:rPr>
          <w:spacing w:val="-10"/>
          <w:sz w:val="22"/>
        </w:rPr>
        <w:t>4.2.1.</w:t>
      </w:r>
      <w:r>
        <w:rPr>
          <w:sz w:val="22"/>
        </w:rPr>
        <w:tab/>
        <w:t>Принять имущество от Продавца по акту;</w:t>
      </w:r>
    </w:p>
    <w:p w14:paraId="640C233B" w14:textId="5015146D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>
        <w:rPr>
          <w:sz w:val="22"/>
        </w:rPr>
        <w:t xml:space="preserve">4.2.2. </w:t>
      </w:r>
      <w:r>
        <w:rPr>
          <w:spacing w:val="-4"/>
          <w:sz w:val="22"/>
        </w:rPr>
        <w:t>Нести все расходы, указанные в пунктах 3.3. настоящего договора.</w:t>
      </w:r>
    </w:p>
    <w:p w14:paraId="4EEA0592" w14:textId="777DCEE7" w:rsidR="005D4BF4" w:rsidRPr="00B107D2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>
        <w:rPr>
          <w:b/>
          <w:spacing w:val="-6"/>
          <w:sz w:val="22"/>
        </w:rPr>
        <w:t xml:space="preserve">5. </w:t>
      </w:r>
      <w:r w:rsidR="00155D7D" w:rsidRPr="00B107D2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>
        <w:rPr>
          <w:sz w:val="22"/>
        </w:rPr>
        <w:tab/>
        <w:t>5.1.</w:t>
      </w:r>
      <w:r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Default="00155D7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Продавец:</w:t>
            </w:r>
          </w:p>
          <w:p w14:paraId="606BBF09" w14:textId="77777777" w:rsidR="005D4BF4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Default="005D4BF4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4D1C99B2" w14:textId="77777777" w:rsidR="005D4BF4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Default="005D4BF4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5D4BF4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Default="005D4BF4">
            <w:pPr>
              <w:pStyle w:val="13"/>
              <w:widowControl w:val="0"/>
              <w:rPr>
                <w:sz w:val="22"/>
                <w:highlight w:val="yellow"/>
              </w:rPr>
            </w:pPr>
          </w:p>
        </w:tc>
      </w:tr>
    </w:tbl>
    <w:p w14:paraId="6AA6AFDB" w14:textId="77777777" w:rsidR="005D4BF4" w:rsidRDefault="00155D7D">
      <w:pPr>
        <w:jc w:val="left"/>
        <w:rPr>
          <w:sz w:val="22"/>
        </w:rPr>
      </w:pPr>
      <w:r>
        <w:rPr>
          <w:sz w:val="22"/>
        </w:rPr>
        <w:t>Продавец:</w:t>
      </w:r>
    </w:p>
    <w:p w14:paraId="17B5594D" w14:textId="77777777" w:rsidR="005D4BF4" w:rsidRDefault="005D4BF4">
      <w:pPr>
        <w:jc w:val="left"/>
        <w:rPr>
          <w:b/>
        </w:rPr>
      </w:pPr>
    </w:p>
    <w:p w14:paraId="232F924D" w14:textId="77777777" w:rsidR="005D4BF4" w:rsidRDefault="00155D7D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730C57B4" w14:textId="77777777" w:rsidR="005D4BF4" w:rsidRDefault="005D4BF4">
      <w:pPr>
        <w:jc w:val="left"/>
        <w:rPr>
          <w:b/>
        </w:rPr>
      </w:pPr>
    </w:p>
    <w:p w14:paraId="3B8D9C63" w14:textId="6DE4BB23" w:rsidR="005D4BF4" w:rsidRDefault="00155D7D">
      <w:pPr>
        <w:jc w:val="left"/>
        <w:rPr>
          <w:sz w:val="22"/>
        </w:rPr>
      </w:pPr>
      <w:r>
        <w:rPr>
          <w:sz w:val="22"/>
        </w:rPr>
        <w:t>Покупатель:</w:t>
      </w:r>
    </w:p>
    <w:p w14:paraId="42B54F84" w14:textId="77777777" w:rsidR="005D4BF4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2468A0"/>
    <w:rsid w:val="00396ED9"/>
    <w:rsid w:val="005D4BF4"/>
    <w:rsid w:val="00647108"/>
    <w:rsid w:val="00666CFA"/>
    <w:rsid w:val="008B5A30"/>
    <w:rsid w:val="009A2233"/>
    <w:rsid w:val="009B4F34"/>
    <w:rsid w:val="00B107D2"/>
    <w:rsid w:val="00B233B1"/>
    <w:rsid w:val="00B93899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3</cp:revision>
  <dcterms:created xsi:type="dcterms:W3CDTF">2026-04-16T08:55:00Z</dcterms:created>
  <dcterms:modified xsi:type="dcterms:W3CDTF">2026-04-16T09:01:00Z</dcterms:modified>
</cp:coreProperties>
</file>