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8245" w14:textId="77777777" w:rsidR="002909D5" w:rsidRPr="009D3DF6" w:rsidRDefault="002909D5" w:rsidP="002909D5">
      <w:pPr>
        <w:autoSpaceDE w:val="0"/>
        <w:autoSpaceDN w:val="0"/>
        <w:adjustRightInd w:val="0"/>
        <w:jc w:val="center"/>
        <w:rPr>
          <w:b/>
          <w:bCs/>
        </w:rPr>
      </w:pPr>
      <w:r w:rsidRPr="009D3DF6">
        <w:rPr>
          <w:b/>
          <w:bCs/>
        </w:rPr>
        <w:t>Д О Г О В О Р</w:t>
      </w:r>
    </w:p>
    <w:p w14:paraId="5FDA61C3" w14:textId="77777777" w:rsidR="002909D5" w:rsidRPr="009D3DF6" w:rsidRDefault="002909D5" w:rsidP="002909D5">
      <w:pPr>
        <w:autoSpaceDE w:val="0"/>
        <w:autoSpaceDN w:val="0"/>
        <w:adjustRightInd w:val="0"/>
        <w:jc w:val="center"/>
        <w:rPr>
          <w:b/>
          <w:bCs/>
        </w:rPr>
      </w:pPr>
      <w:r w:rsidRPr="009D3DF6">
        <w:rPr>
          <w:b/>
          <w:bCs/>
        </w:rPr>
        <w:t>КУПЛИ - ПРОДАЖИ ТРАНСПОРТНОГО СРЕДСТВА</w:t>
      </w:r>
    </w:p>
    <w:p w14:paraId="57E567BB" w14:textId="77777777" w:rsidR="002909D5" w:rsidRPr="009D3DF6" w:rsidRDefault="002909D5" w:rsidP="002909D5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16C94E5F" w14:textId="2091985D" w:rsidR="002909D5" w:rsidRPr="009D3DF6" w:rsidRDefault="002909D5" w:rsidP="002909D5">
      <w:pPr>
        <w:autoSpaceDE w:val="0"/>
        <w:autoSpaceDN w:val="0"/>
        <w:adjustRightInd w:val="0"/>
        <w:jc w:val="both"/>
        <w:rPr>
          <w:bCs/>
        </w:rPr>
      </w:pPr>
      <w:r w:rsidRPr="009D3DF6">
        <w:rPr>
          <w:bCs/>
        </w:rPr>
        <w:t xml:space="preserve">г. </w:t>
      </w:r>
      <w:r w:rsidR="00FB6AEB" w:rsidRPr="009D3DF6">
        <w:rPr>
          <w:bCs/>
        </w:rPr>
        <w:t>Вологда</w:t>
      </w:r>
      <w:r w:rsidRPr="009D3DF6">
        <w:rPr>
          <w:bCs/>
        </w:rPr>
        <w:t xml:space="preserve">                               </w:t>
      </w:r>
      <w:r w:rsidR="00051480" w:rsidRPr="009D3DF6">
        <w:rPr>
          <w:bCs/>
        </w:rPr>
        <w:t xml:space="preserve">                             </w:t>
      </w:r>
      <w:r w:rsidR="00FB6AEB" w:rsidRPr="009D3DF6">
        <w:rPr>
          <w:bCs/>
        </w:rPr>
        <w:t xml:space="preserve">    </w:t>
      </w:r>
      <w:r w:rsidR="00FB3C62" w:rsidRPr="009D3DF6">
        <w:rPr>
          <w:bCs/>
        </w:rPr>
        <w:t xml:space="preserve"> </w:t>
      </w:r>
      <w:r w:rsidR="00FB6AEB" w:rsidRPr="009D3DF6">
        <w:rPr>
          <w:bCs/>
        </w:rPr>
        <w:t xml:space="preserve">      </w:t>
      </w:r>
      <w:r w:rsidR="00051480" w:rsidRPr="009D3DF6">
        <w:rPr>
          <w:bCs/>
        </w:rPr>
        <w:t xml:space="preserve"> </w:t>
      </w:r>
      <w:r w:rsidRPr="009D3DF6">
        <w:rPr>
          <w:bCs/>
        </w:rPr>
        <w:t xml:space="preserve">  </w:t>
      </w:r>
      <w:r w:rsidR="009D3DF6">
        <w:rPr>
          <w:bCs/>
        </w:rPr>
        <w:t xml:space="preserve">                                              </w:t>
      </w:r>
      <w:proofErr w:type="gramStart"/>
      <w:r w:rsidRPr="009D3DF6">
        <w:rPr>
          <w:bCs/>
        </w:rPr>
        <w:t xml:space="preserve">   «</w:t>
      </w:r>
      <w:proofErr w:type="gramEnd"/>
      <w:r w:rsidRPr="009D3DF6">
        <w:rPr>
          <w:bCs/>
        </w:rPr>
        <w:t xml:space="preserve">_____» _______ </w:t>
      </w:r>
      <w:r w:rsidR="009D3DF6">
        <w:rPr>
          <w:bCs/>
        </w:rPr>
        <w:t>____</w:t>
      </w:r>
      <w:r w:rsidRPr="009D3DF6">
        <w:rPr>
          <w:bCs/>
        </w:rPr>
        <w:t xml:space="preserve"> года</w:t>
      </w:r>
    </w:p>
    <w:p w14:paraId="12076B34" w14:textId="77777777" w:rsidR="002652C4" w:rsidRPr="009D3DF6" w:rsidRDefault="002652C4" w:rsidP="00003251">
      <w:pPr>
        <w:jc w:val="both"/>
      </w:pPr>
    </w:p>
    <w:p w14:paraId="03E1CAFF" w14:textId="5C04341B" w:rsidR="00003251" w:rsidRPr="009D3DF6" w:rsidRDefault="009D3DF6" w:rsidP="00003251">
      <w:pPr>
        <w:ind w:firstLine="709"/>
        <w:jc w:val="both"/>
      </w:pPr>
      <w:r w:rsidRPr="009D3DF6">
        <w:rPr>
          <w:b/>
        </w:rPr>
        <w:t>Семяшкин</w:t>
      </w:r>
      <w:r>
        <w:rPr>
          <w:b/>
        </w:rPr>
        <w:t>а</w:t>
      </w:r>
      <w:r w:rsidRPr="009D3DF6">
        <w:rPr>
          <w:b/>
        </w:rPr>
        <w:t xml:space="preserve"> Анастаси</w:t>
      </w:r>
      <w:r>
        <w:rPr>
          <w:b/>
        </w:rPr>
        <w:t>я</w:t>
      </w:r>
      <w:r w:rsidRPr="009D3DF6">
        <w:rPr>
          <w:b/>
        </w:rPr>
        <w:t xml:space="preserve"> Григорьевн</w:t>
      </w:r>
      <w:r>
        <w:rPr>
          <w:b/>
        </w:rPr>
        <w:t>а</w:t>
      </w:r>
      <w:r w:rsidRPr="009D3DF6">
        <w:rPr>
          <w:b/>
        </w:rPr>
        <w:t xml:space="preserve"> </w:t>
      </w:r>
      <w:r w:rsidRPr="009D3DF6">
        <w:t xml:space="preserve">(дата рождения: 04.06.1991, место рождения: с. Кедва г. Ухта Коми ССР, СНИЛС: 139-724-884 06, ИНН 110211827374, регистрация по месту жительства: 160553, Вологодская область, Вологодский р-н, п. </w:t>
      </w:r>
      <w:proofErr w:type="spellStart"/>
      <w:r w:rsidRPr="009D3DF6">
        <w:t>Федотово</w:t>
      </w:r>
      <w:proofErr w:type="spellEnd"/>
      <w:r w:rsidRPr="009D3DF6">
        <w:t>,  д. 11, кв. 8</w:t>
      </w:r>
      <w:r>
        <w:t>; паспортные данные ________________________________________</w:t>
      </w:r>
      <w:r w:rsidR="00003251" w:rsidRPr="009D3DF6">
        <w:t xml:space="preserve">), именуемый в дальнейшем «Продавец» в лице финансового управляющего </w:t>
      </w:r>
    </w:p>
    <w:p w14:paraId="08353BDB" w14:textId="6DDCD338" w:rsidR="00003251" w:rsidRPr="009D3DF6" w:rsidRDefault="009D3DF6" w:rsidP="00003251">
      <w:pPr>
        <w:ind w:firstLine="709"/>
        <w:jc w:val="both"/>
      </w:pPr>
      <w:r w:rsidRPr="009D3DF6">
        <w:rPr>
          <w:b/>
        </w:rPr>
        <w:t>Куликов</w:t>
      </w:r>
      <w:r>
        <w:rPr>
          <w:b/>
        </w:rPr>
        <w:t>ой</w:t>
      </w:r>
      <w:r w:rsidRPr="009D3DF6">
        <w:rPr>
          <w:b/>
        </w:rPr>
        <w:t xml:space="preserve"> Мари</w:t>
      </w:r>
      <w:r>
        <w:rPr>
          <w:b/>
        </w:rPr>
        <w:t>и</w:t>
      </w:r>
      <w:r w:rsidRPr="009D3DF6">
        <w:rPr>
          <w:b/>
        </w:rPr>
        <w:t xml:space="preserve"> Викторовн</w:t>
      </w:r>
      <w:r>
        <w:rPr>
          <w:b/>
        </w:rPr>
        <w:t>ы</w:t>
      </w:r>
      <w:r w:rsidRPr="009D3DF6">
        <w:rPr>
          <w:b/>
        </w:rPr>
        <w:t xml:space="preserve">  </w:t>
      </w:r>
      <w:r w:rsidRPr="009D3DF6">
        <w:rPr>
          <w:bCs/>
        </w:rPr>
        <w:t>(ИНН 352506500241,  СНИЛС 123-608-735 45, адрес для направления корреспонденции: 160000, Вологодская обл., г. Вологда, ул. Чехова, д. 25, офис 416, член Ассоциации "Саморегулируемая организация арбитражных управляющих "Меркурий" (ИНН 7710458616,  ОГРН 1037710023108), действующ</w:t>
      </w:r>
      <w:r>
        <w:rPr>
          <w:bCs/>
        </w:rPr>
        <w:t xml:space="preserve">ей </w:t>
      </w:r>
      <w:r w:rsidRPr="009D3DF6">
        <w:rPr>
          <w:bCs/>
        </w:rPr>
        <w:t>на основании решения  Арбитражного суда Вологодской области  6 октября 2025 г. по делу № А13-9175/2025</w:t>
      </w:r>
      <w:r w:rsidR="00003251" w:rsidRPr="009D3DF6">
        <w:t>, с одной стороны, и</w:t>
      </w:r>
    </w:p>
    <w:p w14:paraId="41A8660F" w14:textId="7853760D" w:rsidR="002909D5" w:rsidRPr="009D3DF6" w:rsidRDefault="009D3DF6" w:rsidP="00003251">
      <w:pPr>
        <w:ind w:firstLine="709"/>
        <w:jc w:val="both"/>
      </w:pPr>
      <w:r>
        <w:t>________________________________________,</w:t>
      </w:r>
      <w:r w:rsidR="00003251" w:rsidRPr="009D3DF6">
        <w:t xml:space="preserve"> именуемый в дальнейшем «Покупатель», с другой стороны</w:t>
      </w:r>
      <w:r>
        <w:t>,</w:t>
      </w:r>
      <w:r w:rsidR="00003251" w:rsidRPr="009D3DF6">
        <w:t xml:space="preserve"> заключили настоящий договор</w:t>
      </w:r>
      <w:r>
        <w:t>,</w:t>
      </w:r>
      <w:r w:rsidR="00003251" w:rsidRPr="009D3DF6">
        <w:t xml:space="preserve"> </w:t>
      </w:r>
      <w:r w:rsidR="002909D5" w:rsidRPr="009D3DF6">
        <w:t xml:space="preserve">в силу которого Продавец </w:t>
      </w:r>
      <w:r w:rsidR="002909D5" w:rsidRPr="009D3DF6">
        <w:rPr>
          <w:noProof/>
        </w:rPr>
        <w:t xml:space="preserve">обязуется передать в собственность Покупателя, а Покупатель - принять и оплатить на условиях, установленных настоящим Договором, следующее имущество:  </w:t>
      </w:r>
    </w:p>
    <w:tbl>
      <w:tblPr>
        <w:tblpPr w:leftFromText="180" w:rightFromText="180" w:vertAnchor="text" w:horzAnchor="margin" w:tblpX="108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901"/>
      </w:tblGrid>
      <w:tr w:rsidR="002909D5" w:rsidRPr="009D3DF6" w14:paraId="0276D609" w14:textId="77777777" w:rsidTr="0025598C">
        <w:trPr>
          <w:trHeight w:val="420"/>
        </w:trPr>
        <w:tc>
          <w:tcPr>
            <w:tcW w:w="4669" w:type="dxa"/>
            <w:vAlign w:val="center"/>
          </w:tcPr>
          <w:p w14:paraId="746021D1" w14:textId="77777777" w:rsidR="002909D5" w:rsidRPr="009D3DF6" w:rsidRDefault="002909D5" w:rsidP="00F0498D">
            <w:pPr>
              <w:autoSpaceDE w:val="0"/>
              <w:autoSpaceDN w:val="0"/>
              <w:adjustRightInd w:val="0"/>
              <w:jc w:val="both"/>
            </w:pPr>
            <w:r w:rsidRPr="009D3DF6">
              <w:t>Марка, модель</w:t>
            </w:r>
          </w:p>
        </w:tc>
        <w:tc>
          <w:tcPr>
            <w:tcW w:w="4901" w:type="dxa"/>
            <w:vAlign w:val="center"/>
          </w:tcPr>
          <w:p w14:paraId="26FE3CFF" w14:textId="62E31B28" w:rsidR="002909D5" w:rsidRPr="009D3DF6" w:rsidRDefault="002909D5" w:rsidP="00F0498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2909D5" w:rsidRPr="009D3DF6" w14:paraId="13A9FF8D" w14:textId="77777777" w:rsidTr="0025598C">
        <w:trPr>
          <w:trHeight w:val="418"/>
        </w:trPr>
        <w:tc>
          <w:tcPr>
            <w:tcW w:w="4669" w:type="dxa"/>
            <w:vAlign w:val="center"/>
          </w:tcPr>
          <w:p w14:paraId="23FDD11E" w14:textId="77777777" w:rsidR="002909D5" w:rsidRPr="009D3DF6" w:rsidRDefault="002909D5" w:rsidP="00F0498D">
            <w:pPr>
              <w:autoSpaceDE w:val="0"/>
              <w:autoSpaceDN w:val="0"/>
              <w:adjustRightInd w:val="0"/>
              <w:jc w:val="both"/>
            </w:pPr>
            <w:r w:rsidRPr="009D3DF6">
              <w:t>Год выпуска</w:t>
            </w:r>
          </w:p>
        </w:tc>
        <w:tc>
          <w:tcPr>
            <w:tcW w:w="4901" w:type="dxa"/>
            <w:vAlign w:val="center"/>
          </w:tcPr>
          <w:p w14:paraId="5B4C2811" w14:textId="3D95AEB7" w:rsidR="002909D5" w:rsidRPr="009D3DF6" w:rsidRDefault="002909D5" w:rsidP="0025598C">
            <w:pPr>
              <w:autoSpaceDE w:val="0"/>
              <w:autoSpaceDN w:val="0"/>
              <w:adjustRightInd w:val="0"/>
              <w:jc w:val="both"/>
            </w:pPr>
          </w:p>
        </w:tc>
      </w:tr>
      <w:tr w:rsidR="002909D5" w:rsidRPr="009D3DF6" w14:paraId="5B7F5133" w14:textId="77777777" w:rsidTr="0025598C">
        <w:trPr>
          <w:trHeight w:val="410"/>
        </w:trPr>
        <w:tc>
          <w:tcPr>
            <w:tcW w:w="4669" w:type="dxa"/>
            <w:vAlign w:val="center"/>
          </w:tcPr>
          <w:p w14:paraId="7BBD82DC" w14:textId="77777777" w:rsidR="002909D5" w:rsidRPr="009D3DF6" w:rsidRDefault="002909D5" w:rsidP="00F0498D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9D3DF6">
              <w:t>Идент</w:t>
            </w:r>
            <w:proofErr w:type="spellEnd"/>
            <w:r w:rsidRPr="009D3DF6">
              <w:t>. № (VIN)</w:t>
            </w:r>
          </w:p>
        </w:tc>
        <w:tc>
          <w:tcPr>
            <w:tcW w:w="4901" w:type="dxa"/>
            <w:vAlign w:val="center"/>
          </w:tcPr>
          <w:p w14:paraId="30522C6E" w14:textId="325C6C83" w:rsidR="002909D5" w:rsidRPr="009D3DF6" w:rsidRDefault="002909D5" w:rsidP="00F0498D">
            <w:pPr>
              <w:pStyle w:val="Default"/>
              <w:jc w:val="both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2909D5" w:rsidRPr="009D3DF6" w14:paraId="05267AFC" w14:textId="77777777" w:rsidTr="0025598C">
        <w:trPr>
          <w:trHeight w:val="414"/>
        </w:trPr>
        <w:tc>
          <w:tcPr>
            <w:tcW w:w="4669" w:type="dxa"/>
          </w:tcPr>
          <w:p w14:paraId="3E5AF82E" w14:textId="77777777" w:rsidR="002909D5" w:rsidRPr="009D3DF6" w:rsidRDefault="00FB6AEB" w:rsidP="00F0498D">
            <w:pPr>
              <w:jc w:val="both"/>
            </w:pPr>
            <w:r w:rsidRPr="009D3DF6">
              <w:rPr>
                <w:rFonts w:eastAsia="Calibri"/>
              </w:rPr>
              <w:t xml:space="preserve">Мощность </w:t>
            </w:r>
            <w:r w:rsidR="002909D5" w:rsidRPr="009D3DF6">
              <w:rPr>
                <w:rFonts w:eastAsia="Calibri"/>
              </w:rPr>
              <w:t>двигателя</w:t>
            </w:r>
          </w:p>
        </w:tc>
        <w:tc>
          <w:tcPr>
            <w:tcW w:w="4901" w:type="dxa"/>
          </w:tcPr>
          <w:p w14:paraId="42EFD0B5" w14:textId="1EBBA2C0" w:rsidR="002909D5" w:rsidRPr="009D3DF6" w:rsidRDefault="002909D5" w:rsidP="000E2F83">
            <w:pPr>
              <w:jc w:val="both"/>
            </w:pPr>
          </w:p>
        </w:tc>
      </w:tr>
      <w:tr w:rsidR="002909D5" w:rsidRPr="009D3DF6" w14:paraId="10939408" w14:textId="77777777" w:rsidTr="0025598C">
        <w:trPr>
          <w:trHeight w:val="420"/>
        </w:trPr>
        <w:tc>
          <w:tcPr>
            <w:tcW w:w="4669" w:type="dxa"/>
            <w:vAlign w:val="center"/>
          </w:tcPr>
          <w:p w14:paraId="3048D71C" w14:textId="77777777" w:rsidR="002909D5" w:rsidRPr="009D3DF6" w:rsidRDefault="002909D5" w:rsidP="00F0498D">
            <w:pPr>
              <w:autoSpaceDE w:val="0"/>
              <w:autoSpaceDN w:val="0"/>
              <w:adjustRightInd w:val="0"/>
              <w:jc w:val="both"/>
            </w:pPr>
            <w:r w:rsidRPr="009D3DF6">
              <w:t>Цвет</w:t>
            </w:r>
          </w:p>
        </w:tc>
        <w:tc>
          <w:tcPr>
            <w:tcW w:w="4901" w:type="dxa"/>
            <w:vAlign w:val="center"/>
          </w:tcPr>
          <w:p w14:paraId="75712489" w14:textId="1F5F6C54" w:rsidR="002909D5" w:rsidRPr="009D3DF6" w:rsidRDefault="002909D5" w:rsidP="00F0498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2909D5" w:rsidRPr="009D3DF6" w14:paraId="45D203DC" w14:textId="77777777" w:rsidTr="0025598C">
        <w:trPr>
          <w:trHeight w:val="418"/>
        </w:trPr>
        <w:tc>
          <w:tcPr>
            <w:tcW w:w="4669" w:type="dxa"/>
            <w:vAlign w:val="center"/>
          </w:tcPr>
          <w:p w14:paraId="08A2BEEB" w14:textId="77777777" w:rsidR="002909D5" w:rsidRPr="009D3DF6" w:rsidRDefault="002909D5" w:rsidP="00F0498D">
            <w:pPr>
              <w:autoSpaceDE w:val="0"/>
              <w:autoSpaceDN w:val="0"/>
              <w:adjustRightInd w:val="0"/>
              <w:jc w:val="both"/>
            </w:pPr>
            <w:r w:rsidRPr="009D3DF6">
              <w:t xml:space="preserve">Гос. регистрационный номер </w:t>
            </w:r>
          </w:p>
        </w:tc>
        <w:tc>
          <w:tcPr>
            <w:tcW w:w="4901" w:type="dxa"/>
            <w:vAlign w:val="center"/>
          </w:tcPr>
          <w:p w14:paraId="6682DFD6" w14:textId="2ACB9E6B" w:rsidR="002909D5" w:rsidRPr="009D3DF6" w:rsidRDefault="002909D5" w:rsidP="00FB3C6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24EAF713" w14:textId="77777777" w:rsidR="000E2F83" w:rsidRPr="009D3DF6" w:rsidRDefault="000E2F83" w:rsidP="002909D5">
      <w:pPr>
        <w:autoSpaceDE w:val="0"/>
        <w:autoSpaceDN w:val="0"/>
        <w:adjustRightInd w:val="0"/>
        <w:ind w:firstLine="709"/>
        <w:jc w:val="both"/>
      </w:pPr>
    </w:p>
    <w:p w14:paraId="651559CF" w14:textId="77777777" w:rsidR="000E2F83" w:rsidRPr="009D3DF6" w:rsidRDefault="000E2F83" w:rsidP="000E2F83">
      <w:pPr>
        <w:autoSpaceDE w:val="0"/>
        <w:autoSpaceDN w:val="0"/>
        <w:adjustRightInd w:val="0"/>
        <w:jc w:val="both"/>
      </w:pPr>
    </w:p>
    <w:p w14:paraId="7F234618" w14:textId="385D6BAA" w:rsidR="002909D5" w:rsidRPr="009D3DF6" w:rsidRDefault="002909D5" w:rsidP="002909D5">
      <w:pPr>
        <w:autoSpaceDE w:val="0"/>
        <w:autoSpaceDN w:val="0"/>
        <w:adjustRightInd w:val="0"/>
        <w:ind w:firstLine="709"/>
        <w:jc w:val="both"/>
      </w:pPr>
      <w:r w:rsidRPr="009D3DF6">
        <w:t xml:space="preserve">2. На момент передачи Покупателю Имущество принадлежит </w:t>
      </w:r>
      <w:r w:rsidR="00003251" w:rsidRPr="009D3DF6">
        <w:t xml:space="preserve">Продавцу </w:t>
      </w:r>
      <w:r w:rsidR="00003251" w:rsidRPr="00DD513C">
        <w:rPr>
          <w:highlight w:val="yellow"/>
        </w:rPr>
        <w:t>на праве собственности</w:t>
      </w:r>
      <w:r w:rsidR="009D3DF6" w:rsidRPr="00DD513C">
        <w:rPr>
          <w:highlight w:val="yellow"/>
        </w:rPr>
        <w:t>.</w:t>
      </w:r>
    </w:p>
    <w:p w14:paraId="0744F624" w14:textId="6363B47F" w:rsidR="002909D5" w:rsidRPr="009D3DF6" w:rsidRDefault="000749B7" w:rsidP="002909D5">
      <w:pPr>
        <w:pStyle w:val="a3"/>
        <w:widowControl/>
        <w:ind w:left="0" w:firstLine="709"/>
        <w:rPr>
          <w:color w:val="000000"/>
          <w:szCs w:val="20"/>
        </w:rPr>
      </w:pPr>
      <w:r w:rsidRPr="009D3DF6">
        <w:rPr>
          <w:color w:val="000000"/>
          <w:szCs w:val="20"/>
        </w:rPr>
        <w:t>3</w:t>
      </w:r>
      <w:r w:rsidR="002909D5" w:rsidRPr="009D3DF6">
        <w:rPr>
          <w:color w:val="000000"/>
          <w:szCs w:val="20"/>
        </w:rPr>
        <w:t>. Цена имущества, установленная сторонами на основании протокола о результатах проведения торгов по продаже имущества от</w:t>
      </w:r>
      <w:r w:rsidR="008163DD" w:rsidRPr="009D3DF6">
        <w:rPr>
          <w:color w:val="000000"/>
          <w:szCs w:val="20"/>
        </w:rPr>
        <w:t xml:space="preserve"> «__</w:t>
      </w:r>
      <w:r w:rsidR="002909D5" w:rsidRPr="009D3DF6">
        <w:rPr>
          <w:color w:val="000000"/>
          <w:szCs w:val="20"/>
        </w:rPr>
        <w:t>»</w:t>
      </w:r>
      <w:r w:rsidR="00540453" w:rsidRPr="009D3DF6">
        <w:rPr>
          <w:color w:val="000000"/>
          <w:szCs w:val="20"/>
        </w:rPr>
        <w:t xml:space="preserve"> </w:t>
      </w:r>
      <w:r w:rsidR="008163DD" w:rsidRPr="009D3DF6">
        <w:rPr>
          <w:color w:val="000000"/>
          <w:szCs w:val="20"/>
        </w:rPr>
        <w:t>____</w:t>
      </w:r>
      <w:r w:rsidR="002909D5" w:rsidRPr="009D3DF6">
        <w:rPr>
          <w:color w:val="000000"/>
          <w:szCs w:val="20"/>
        </w:rPr>
        <w:t xml:space="preserve"> </w:t>
      </w:r>
      <w:r w:rsidR="009D3DF6">
        <w:rPr>
          <w:color w:val="000000"/>
          <w:szCs w:val="20"/>
        </w:rPr>
        <w:t>_____</w:t>
      </w:r>
      <w:r w:rsidR="002909D5" w:rsidRPr="009D3DF6">
        <w:rPr>
          <w:color w:val="000000"/>
          <w:szCs w:val="20"/>
        </w:rPr>
        <w:t xml:space="preserve"> г., составляет </w:t>
      </w:r>
      <w:r w:rsidR="008163DD" w:rsidRPr="009D3DF6">
        <w:rPr>
          <w:color w:val="000000"/>
          <w:szCs w:val="20"/>
        </w:rPr>
        <w:t>__________</w:t>
      </w:r>
      <w:r w:rsidR="002909D5" w:rsidRPr="009D3DF6">
        <w:rPr>
          <w:color w:val="000000"/>
          <w:szCs w:val="20"/>
        </w:rPr>
        <w:t xml:space="preserve"> (</w:t>
      </w:r>
      <w:r w:rsidR="008163DD" w:rsidRPr="009D3DF6">
        <w:rPr>
          <w:color w:val="000000"/>
          <w:szCs w:val="20"/>
        </w:rPr>
        <w:t>_____</w:t>
      </w:r>
      <w:r w:rsidR="002909D5" w:rsidRPr="009D3DF6">
        <w:rPr>
          <w:color w:val="000000"/>
          <w:szCs w:val="20"/>
        </w:rPr>
        <w:t xml:space="preserve">) рублей </w:t>
      </w:r>
      <w:r w:rsidR="008163DD" w:rsidRPr="009D3DF6">
        <w:rPr>
          <w:color w:val="000000"/>
          <w:szCs w:val="20"/>
        </w:rPr>
        <w:t>____</w:t>
      </w:r>
      <w:r w:rsidR="002909D5" w:rsidRPr="009D3DF6">
        <w:rPr>
          <w:color w:val="000000"/>
          <w:szCs w:val="20"/>
        </w:rPr>
        <w:t xml:space="preserve"> копеек.</w:t>
      </w:r>
    </w:p>
    <w:p w14:paraId="7BA37A72" w14:textId="77777777" w:rsidR="002909D5" w:rsidRPr="009D3DF6" w:rsidRDefault="000749B7" w:rsidP="002909D5">
      <w:pPr>
        <w:pStyle w:val="a3"/>
        <w:widowControl/>
        <w:ind w:left="0" w:firstLine="709"/>
        <w:rPr>
          <w:color w:val="000000"/>
          <w:szCs w:val="20"/>
        </w:rPr>
      </w:pPr>
      <w:r w:rsidRPr="009D3DF6">
        <w:rPr>
          <w:color w:val="000000"/>
          <w:szCs w:val="20"/>
        </w:rPr>
        <w:t>4</w:t>
      </w:r>
      <w:r w:rsidR="002909D5" w:rsidRPr="009D3DF6">
        <w:rPr>
          <w:color w:val="000000"/>
          <w:szCs w:val="20"/>
        </w:rPr>
        <w:t xml:space="preserve">. Денежные средства в размере </w:t>
      </w:r>
      <w:r w:rsidR="008163DD" w:rsidRPr="009D3DF6">
        <w:rPr>
          <w:color w:val="000000"/>
          <w:szCs w:val="20"/>
        </w:rPr>
        <w:t>_________</w:t>
      </w:r>
      <w:r w:rsidR="00540453" w:rsidRPr="009D3DF6">
        <w:rPr>
          <w:color w:val="000000"/>
          <w:szCs w:val="20"/>
        </w:rPr>
        <w:t xml:space="preserve"> </w:t>
      </w:r>
      <w:r w:rsidR="002909D5" w:rsidRPr="009D3DF6">
        <w:rPr>
          <w:color w:val="000000"/>
          <w:szCs w:val="20"/>
        </w:rPr>
        <w:t>(</w:t>
      </w:r>
      <w:r w:rsidR="008163DD" w:rsidRPr="009D3DF6">
        <w:rPr>
          <w:color w:val="000000"/>
          <w:szCs w:val="20"/>
        </w:rPr>
        <w:t>_____________</w:t>
      </w:r>
      <w:r w:rsidR="002909D5" w:rsidRPr="009D3DF6">
        <w:rPr>
          <w:color w:val="000000"/>
          <w:szCs w:val="20"/>
        </w:rPr>
        <w:t xml:space="preserve">) рублей </w:t>
      </w:r>
      <w:r w:rsidR="008163DD" w:rsidRPr="009D3DF6">
        <w:rPr>
          <w:color w:val="000000"/>
          <w:szCs w:val="20"/>
        </w:rPr>
        <w:t>__</w:t>
      </w:r>
      <w:r w:rsidR="002909D5" w:rsidRPr="009D3DF6">
        <w:rPr>
          <w:color w:val="000000"/>
          <w:szCs w:val="20"/>
        </w:rPr>
        <w:t xml:space="preserve">копеек, ранее уплаченные Покупателем организатору торгов </w:t>
      </w:r>
      <w:r w:rsidR="002909D5" w:rsidRPr="009D3DF6">
        <w:rPr>
          <w:rFonts w:eastAsia="Calibri"/>
          <w:color w:val="000000"/>
          <w:szCs w:val="20"/>
          <w:lang w:eastAsia="en-US"/>
        </w:rPr>
        <w:t>в качестве задатка</w:t>
      </w:r>
      <w:r w:rsidR="002909D5" w:rsidRPr="009D3DF6">
        <w:rPr>
          <w:color w:val="000000"/>
          <w:szCs w:val="20"/>
        </w:rPr>
        <w:t>, засчитывается в счет оплаты Покупателем имущества.</w:t>
      </w:r>
    </w:p>
    <w:p w14:paraId="499D7088" w14:textId="03568144" w:rsidR="002909D5" w:rsidRPr="009D3DF6" w:rsidRDefault="000749B7" w:rsidP="002909D5">
      <w:pPr>
        <w:pStyle w:val="a3"/>
        <w:widowControl/>
        <w:ind w:left="0" w:firstLine="709"/>
        <w:rPr>
          <w:color w:val="auto"/>
          <w:szCs w:val="20"/>
        </w:rPr>
      </w:pPr>
      <w:r w:rsidRPr="009D3DF6">
        <w:rPr>
          <w:color w:val="auto"/>
          <w:szCs w:val="20"/>
        </w:rPr>
        <w:t>5</w:t>
      </w:r>
      <w:r w:rsidR="002909D5" w:rsidRPr="009D3DF6">
        <w:rPr>
          <w:color w:val="auto"/>
          <w:szCs w:val="20"/>
        </w:rPr>
        <w:t xml:space="preserve">. С учетом указанной в пункте </w:t>
      </w:r>
      <w:r w:rsidR="00717CEA" w:rsidRPr="009D3DF6">
        <w:rPr>
          <w:color w:val="auto"/>
          <w:szCs w:val="20"/>
        </w:rPr>
        <w:t>3</w:t>
      </w:r>
      <w:r w:rsidR="002909D5" w:rsidRPr="009D3DF6">
        <w:rPr>
          <w:color w:val="auto"/>
          <w:szCs w:val="20"/>
        </w:rPr>
        <w:t xml:space="preserve"> настоящего договора суммы Покупатель обязан оплатить Продавцу</w:t>
      </w:r>
      <w:r w:rsidR="002909D5" w:rsidRPr="009D3DF6">
        <w:rPr>
          <w:rFonts w:eastAsia="Calibri"/>
          <w:color w:val="auto"/>
          <w:szCs w:val="20"/>
          <w:lang w:eastAsia="en-US"/>
        </w:rPr>
        <w:t xml:space="preserve"> </w:t>
      </w:r>
      <w:r w:rsidR="008163DD" w:rsidRPr="009D3DF6">
        <w:rPr>
          <w:rFonts w:eastAsia="Calibri"/>
          <w:color w:val="auto"/>
          <w:szCs w:val="20"/>
          <w:lang w:eastAsia="en-US"/>
        </w:rPr>
        <w:t>____</w:t>
      </w:r>
      <w:r w:rsidR="00540453" w:rsidRPr="009D3DF6">
        <w:rPr>
          <w:rFonts w:eastAsia="Calibri"/>
          <w:color w:val="auto"/>
          <w:szCs w:val="20"/>
          <w:lang w:eastAsia="en-US"/>
        </w:rPr>
        <w:t xml:space="preserve"> </w:t>
      </w:r>
      <w:r w:rsidR="002909D5" w:rsidRPr="009D3DF6">
        <w:rPr>
          <w:rFonts w:eastAsia="Calibri"/>
          <w:color w:val="auto"/>
          <w:szCs w:val="20"/>
          <w:lang w:eastAsia="en-US"/>
        </w:rPr>
        <w:t>(</w:t>
      </w:r>
      <w:r w:rsidR="008163DD" w:rsidRPr="009D3DF6">
        <w:rPr>
          <w:rFonts w:eastAsia="Calibri"/>
          <w:color w:val="auto"/>
          <w:szCs w:val="20"/>
          <w:lang w:eastAsia="en-US"/>
        </w:rPr>
        <w:t>_________</w:t>
      </w:r>
      <w:r w:rsidR="002909D5" w:rsidRPr="009D3DF6">
        <w:rPr>
          <w:rFonts w:eastAsia="Calibri"/>
          <w:color w:val="auto"/>
          <w:szCs w:val="20"/>
          <w:lang w:eastAsia="en-US"/>
        </w:rPr>
        <w:t xml:space="preserve">) </w:t>
      </w:r>
      <w:r w:rsidR="002909D5" w:rsidRPr="009D3DF6">
        <w:rPr>
          <w:color w:val="auto"/>
          <w:szCs w:val="20"/>
        </w:rPr>
        <w:t>рубл</w:t>
      </w:r>
      <w:r w:rsidR="00540453" w:rsidRPr="009D3DF6">
        <w:rPr>
          <w:color w:val="auto"/>
          <w:szCs w:val="20"/>
        </w:rPr>
        <w:t>ь</w:t>
      </w:r>
      <w:r w:rsidR="002909D5" w:rsidRPr="009D3DF6">
        <w:rPr>
          <w:color w:val="auto"/>
          <w:szCs w:val="20"/>
        </w:rPr>
        <w:t xml:space="preserve"> </w:t>
      </w:r>
      <w:r w:rsidR="008163DD" w:rsidRPr="009D3DF6">
        <w:rPr>
          <w:color w:val="auto"/>
          <w:szCs w:val="20"/>
        </w:rPr>
        <w:t>___</w:t>
      </w:r>
      <w:r w:rsidR="002909D5" w:rsidRPr="009D3DF6">
        <w:rPr>
          <w:color w:val="auto"/>
          <w:szCs w:val="20"/>
        </w:rPr>
        <w:t xml:space="preserve"> копеек по реквизитам специального счета для перечисления:</w:t>
      </w:r>
      <w:r w:rsidR="004C28E5" w:rsidRPr="009D3DF6">
        <w:rPr>
          <w:color w:val="auto"/>
          <w:szCs w:val="20"/>
        </w:rPr>
        <w:t xml:space="preserve"> </w:t>
      </w:r>
    </w:p>
    <w:p w14:paraId="58096B9E" w14:textId="77777777" w:rsidR="00003251" w:rsidRPr="009D3DF6" w:rsidRDefault="00003251" w:rsidP="002909D5">
      <w:pPr>
        <w:pStyle w:val="a3"/>
        <w:widowControl/>
        <w:ind w:left="0" w:firstLine="709"/>
        <w:rPr>
          <w:color w:val="auto"/>
          <w:szCs w:val="20"/>
        </w:rPr>
      </w:pPr>
    </w:p>
    <w:p w14:paraId="2C93FE63" w14:textId="77777777" w:rsidR="009D3DF6" w:rsidRPr="009D3DF6" w:rsidRDefault="009D3DF6" w:rsidP="009D3DF6">
      <w:pPr>
        <w:pStyle w:val="a3"/>
        <w:widowControl/>
        <w:ind w:left="709" w:firstLine="142"/>
        <w:rPr>
          <w:color w:val="auto"/>
          <w:szCs w:val="20"/>
        </w:rPr>
      </w:pPr>
      <w:r w:rsidRPr="009D3DF6">
        <w:rPr>
          <w:color w:val="auto"/>
          <w:szCs w:val="20"/>
        </w:rPr>
        <w:t>Банк: ФИЛИАЛ "ЦЕНТРАЛЬНЫЙ" ПАО "СОВКОМБАНК"</w:t>
      </w:r>
    </w:p>
    <w:p w14:paraId="4492E0E6" w14:textId="77777777" w:rsidR="009D3DF6" w:rsidRPr="009D3DF6" w:rsidRDefault="009D3DF6" w:rsidP="009D3DF6">
      <w:pPr>
        <w:pStyle w:val="a3"/>
        <w:widowControl/>
        <w:ind w:left="709" w:firstLine="142"/>
        <w:rPr>
          <w:color w:val="auto"/>
          <w:szCs w:val="20"/>
        </w:rPr>
      </w:pPr>
      <w:r w:rsidRPr="009D3DF6">
        <w:rPr>
          <w:color w:val="auto"/>
          <w:szCs w:val="20"/>
        </w:rPr>
        <w:t>633011, РОССИЙСКАЯ ФЕДЕРАЦИЯ, НОВОСИБИРСКАЯ ОБЛ, БЕРДСК Г, ПОПОВА УЛ, 11</w:t>
      </w:r>
    </w:p>
    <w:p w14:paraId="51CAB597" w14:textId="77777777" w:rsidR="009D3DF6" w:rsidRPr="009D3DF6" w:rsidRDefault="009D3DF6" w:rsidP="009D3DF6">
      <w:pPr>
        <w:pStyle w:val="a3"/>
        <w:widowControl/>
        <w:ind w:left="709" w:firstLine="142"/>
        <w:rPr>
          <w:color w:val="auto"/>
          <w:szCs w:val="20"/>
        </w:rPr>
      </w:pPr>
      <w:r w:rsidRPr="009D3DF6">
        <w:rPr>
          <w:color w:val="auto"/>
          <w:szCs w:val="20"/>
        </w:rPr>
        <w:t>БИК 045004763 ИНН 4401116480 ОГРН 1144400000425</w:t>
      </w:r>
    </w:p>
    <w:p w14:paraId="68A53A1E" w14:textId="77777777" w:rsidR="009D3DF6" w:rsidRPr="009D3DF6" w:rsidRDefault="009D3DF6" w:rsidP="009D3DF6">
      <w:pPr>
        <w:pStyle w:val="a3"/>
        <w:widowControl/>
        <w:ind w:left="709" w:firstLine="142"/>
        <w:rPr>
          <w:color w:val="auto"/>
          <w:szCs w:val="20"/>
        </w:rPr>
      </w:pPr>
      <w:proofErr w:type="spellStart"/>
      <w:r w:rsidRPr="009D3DF6">
        <w:rPr>
          <w:color w:val="auto"/>
          <w:szCs w:val="20"/>
        </w:rPr>
        <w:t>Корр</w:t>
      </w:r>
      <w:proofErr w:type="spellEnd"/>
      <w:r w:rsidRPr="009D3DF6">
        <w:rPr>
          <w:color w:val="auto"/>
          <w:szCs w:val="20"/>
        </w:rPr>
        <w:t>/счет 30101810150040000763</w:t>
      </w:r>
    </w:p>
    <w:p w14:paraId="25B3900E" w14:textId="77777777" w:rsidR="009D3DF6" w:rsidRPr="009D3DF6" w:rsidRDefault="009D3DF6" w:rsidP="009D3DF6">
      <w:pPr>
        <w:pStyle w:val="a3"/>
        <w:widowControl/>
        <w:ind w:left="709" w:firstLine="142"/>
        <w:rPr>
          <w:color w:val="auto"/>
          <w:szCs w:val="20"/>
        </w:rPr>
      </w:pPr>
      <w:r w:rsidRPr="009D3DF6">
        <w:rPr>
          <w:color w:val="auto"/>
          <w:szCs w:val="20"/>
        </w:rPr>
        <w:t>КПП 544543001</w:t>
      </w:r>
    </w:p>
    <w:p w14:paraId="74AA25ED" w14:textId="77777777" w:rsidR="009D3DF6" w:rsidRPr="009D3DF6" w:rsidRDefault="009D3DF6" w:rsidP="009D3DF6">
      <w:pPr>
        <w:pStyle w:val="a3"/>
        <w:widowControl/>
        <w:ind w:left="709" w:firstLine="142"/>
        <w:rPr>
          <w:color w:val="auto"/>
          <w:szCs w:val="20"/>
        </w:rPr>
      </w:pPr>
      <w:r w:rsidRPr="009D3DF6">
        <w:rPr>
          <w:color w:val="auto"/>
          <w:szCs w:val="20"/>
        </w:rPr>
        <w:t>Получатель Семяшкина Анастасия Григорьевна</w:t>
      </w:r>
    </w:p>
    <w:p w14:paraId="5C16ADB6" w14:textId="3E7DE1D2" w:rsidR="00003251" w:rsidRDefault="009D3DF6" w:rsidP="009D3DF6">
      <w:pPr>
        <w:pStyle w:val="a3"/>
        <w:widowControl/>
        <w:ind w:left="709" w:firstLine="142"/>
        <w:rPr>
          <w:color w:val="auto"/>
          <w:szCs w:val="20"/>
        </w:rPr>
      </w:pPr>
      <w:r w:rsidRPr="009D3DF6">
        <w:rPr>
          <w:color w:val="auto"/>
          <w:szCs w:val="20"/>
        </w:rPr>
        <w:t>Счет № 40817810750222249972</w:t>
      </w:r>
    </w:p>
    <w:p w14:paraId="3FC20529" w14:textId="77777777" w:rsidR="009D3DF6" w:rsidRDefault="009D3DF6" w:rsidP="009D3DF6">
      <w:pPr>
        <w:pStyle w:val="a3"/>
        <w:ind w:left="0" w:firstLine="0"/>
        <w:rPr>
          <w:color w:val="auto"/>
          <w:szCs w:val="20"/>
        </w:rPr>
      </w:pPr>
    </w:p>
    <w:p w14:paraId="20F737F4" w14:textId="22DD58FA" w:rsidR="00F74ACA" w:rsidRPr="009D3DF6" w:rsidRDefault="00F74ACA" w:rsidP="009D3DF6">
      <w:pPr>
        <w:pStyle w:val="a3"/>
        <w:ind w:left="0" w:firstLine="851"/>
        <w:rPr>
          <w:color w:val="auto"/>
          <w:szCs w:val="20"/>
        </w:rPr>
      </w:pPr>
      <w:r w:rsidRPr="009D3DF6">
        <w:rPr>
          <w:color w:val="auto"/>
          <w:szCs w:val="20"/>
        </w:rPr>
        <w:t xml:space="preserve">6. Обязанность по оплате суммы, указанной в пункте </w:t>
      </w:r>
      <w:r w:rsidR="00353843" w:rsidRPr="009D3DF6">
        <w:rPr>
          <w:color w:val="auto"/>
          <w:szCs w:val="20"/>
        </w:rPr>
        <w:t>5</w:t>
      </w:r>
      <w:r w:rsidRPr="009D3DF6">
        <w:rPr>
          <w:color w:val="auto"/>
          <w:szCs w:val="20"/>
        </w:rPr>
        <w:t xml:space="preserve"> настоящего договора, лежит на Покупателе. Покупатель оплачивает сумму, указанную в пункте </w:t>
      </w:r>
      <w:r w:rsidR="00353843" w:rsidRPr="009D3DF6">
        <w:rPr>
          <w:color w:val="auto"/>
          <w:szCs w:val="20"/>
        </w:rPr>
        <w:t>5</w:t>
      </w:r>
      <w:r w:rsidRPr="009D3DF6">
        <w:rPr>
          <w:color w:val="auto"/>
          <w:szCs w:val="20"/>
        </w:rPr>
        <w:t xml:space="preserve"> настоящего договора, по реквизитам Продавца, указанным в настоящем договоре, в течение </w:t>
      </w:r>
      <w:r w:rsidR="009D3DF6">
        <w:rPr>
          <w:color w:val="auto"/>
          <w:szCs w:val="20"/>
        </w:rPr>
        <w:t xml:space="preserve">30 </w:t>
      </w:r>
      <w:r w:rsidRPr="009D3DF6">
        <w:rPr>
          <w:color w:val="auto"/>
          <w:szCs w:val="20"/>
        </w:rPr>
        <w:t>дней со дня подписания настоящего договора.</w:t>
      </w:r>
    </w:p>
    <w:p w14:paraId="3A698AEE" w14:textId="77777777" w:rsidR="00F74ACA" w:rsidRPr="009D3DF6" w:rsidRDefault="00F74ACA" w:rsidP="009D3DF6">
      <w:pPr>
        <w:pStyle w:val="a3"/>
        <w:widowControl/>
        <w:ind w:left="0" w:firstLine="851"/>
        <w:rPr>
          <w:color w:val="auto"/>
          <w:szCs w:val="20"/>
        </w:rPr>
      </w:pPr>
      <w:r w:rsidRPr="009D3DF6">
        <w:rPr>
          <w:color w:val="auto"/>
          <w:szCs w:val="20"/>
        </w:rPr>
        <w:t>За просрочку платежа Покупатель уплачивает Продавцу пени из расчета 0,1% от неоплаченной суммы за каждый день просрочки.</w:t>
      </w:r>
    </w:p>
    <w:p w14:paraId="5839BF37" w14:textId="6C23F43F" w:rsidR="00F74ACA" w:rsidRPr="009D3DF6" w:rsidRDefault="00F74ACA" w:rsidP="009D3DF6">
      <w:pPr>
        <w:pStyle w:val="a3"/>
        <w:widowControl/>
        <w:ind w:left="0" w:firstLine="851"/>
        <w:rPr>
          <w:color w:val="auto"/>
          <w:szCs w:val="20"/>
        </w:rPr>
      </w:pPr>
      <w:r w:rsidRPr="009D3DF6">
        <w:rPr>
          <w:color w:val="auto"/>
          <w:szCs w:val="20"/>
        </w:rPr>
        <w:t>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</w:p>
    <w:p w14:paraId="472A4689" w14:textId="5C400FC4" w:rsidR="00F74ACA" w:rsidRPr="009D3DF6" w:rsidRDefault="00F74ACA" w:rsidP="009D3DF6">
      <w:pPr>
        <w:pStyle w:val="a3"/>
        <w:widowControl/>
        <w:ind w:left="0" w:firstLine="851"/>
        <w:rPr>
          <w:color w:val="auto"/>
          <w:szCs w:val="20"/>
        </w:rPr>
      </w:pPr>
      <w:r w:rsidRPr="009D3DF6">
        <w:rPr>
          <w:color w:val="auto"/>
          <w:szCs w:val="20"/>
        </w:rPr>
        <w:t>7.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 Датой передачи Имущества считается дата подписания Сторонами акта приема-передачи.</w:t>
      </w:r>
    </w:p>
    <w:p w14:paraId="3BE0C6C5" w14:textId="77777777" w:rsidR="00F74ACA" w:rsidRPr="009D3DF6" w:rsidRDefault="00F74ACA" w:rsidP="009D3DF6">
      <w:pPr>
        <w:pStyle w:val="a3"/>
        <w:widowControl/>
        <w:ind w:left="0" w:firstLine="851"/>
        <w:rPr>
          <w:color w:val="auto"/>
          <w:szCs w:val="20"/>
        </w:rPr>
      </w:pPr>
      <w:r w:rsidRPr="009D3DF6">
        <w:rPr>
          <w:color w:val="auto"/>
          <w:szCs w:val="20"/>
        </w:rPr>
        <w:t>Передача Имущества осуществляется в течение 3 (Трех) рабочих дней с момента оплаты по настоящему Договору.</w:t>
      </w:r>
    </w:p>
    <w:p w14:paraId="5F9D0593" w14:textId="67A4D1B1" w:rsidR="00F74ACA" w:rsidRPr="009D3DF6" w:rsidRDefault="00F74ACA" w:rsidP="009D3DF6">
      <w:pPr>
        <w:pStyle w:val="a3"/>
        <w:widowControl/>
        <w:ind w:left="0" w:firstLine="851"/>
        <w:rPr>
          <w:color w:val="auto"/>
          <w:szCs w:val="20"/>
        </w:rPr>
      </w:pPr>
      <w:r w:rsidRPr="009D3DF6">
        <w:rPr>
          <w:color w:val="auto"/>
          <w:szCs w:val="20"/>
        </w:rPr>
        <w:t>С момента подписания акта приема-передачи Покупатель принимает на себя обязанности по уплате расходов на эксплуатацию и содержание имущества.</w:t>
      </w:r>
    </w:p>
    <w:p w14:paraId="6F8CEB42" w14:textId="6CA92191" w:rsidR="00F74ACA" w:rsidRPr="009D3DF6" w:rsidRDefault="00F74ACA" w:rsidP="00F74ACA">
      <w:pPr>
        <w:pStyle w:val="a3"/>
        <w:widowControl/>
        <w:rPr>
          <w:color w:val="auto"/>
          <w:szCs w:val="20"/>
        </w:rPr>
      </w:pPr>
      <w:r w:rsidRPr="009D3DF6">
        <w:rPr>
          <w:color w:val="auto"/>
          <w:szCs w:val="20"/>
        </w:rPr>
        <w:lastRenderedPageBreak/>
        <w:t>8. Покупатель принимает на себя обязательства по регистрации имущества, а также связанные с этим расходы (госпошлина).</w:t>
      </w:r>
    </w:p>
    <w:p w14:paraId="57091939" w14:textId="20AB35DB" w:rsidR="00F74ACA" w:rsidRPr="009D3DF6" w:rsidRDefault="00F74ACA" w:rsidP="00F74ACA">
      <w:pPr>
        <w:pStyle w:val="a3"/>
        <w:widowControl/>
        <w:ind w:firstLine="709"/>
        <w:rPr>
          <w:bCs/>
          <w:color w:val="auto"/>
          <w:szCs w:val="20"/>
        </w:rPr>
      </w:pPr>
      <w:r w:rsidRPr="009D3DF6">
        <w:rPr>
          <w:bCs/>
          <w:color w:val="auto"/>
          <w:szCs w:val="20"/>
        </w:rPr>
        <w:t>9.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</w:t>
      </w:r>
      <w:r w:rsidR="00353843" w:rsidRPr="009D3DF6">
        <w:rPr>
          <w:bCs/>
          <w:color w:val="auto"/>
          <w:szCs w:val="20"/>
        </w:rPr>
        <w:t>. 6</w:t>
      </w:r>
      <w:r w:rsidRPr="009D3DF6">
        <w:rPr>
          <w:color w:val="auto"/>
          <w:szCs w:val="20"/>
        </w:rPr>
        <w:t xml:space="preserve"> настоящего договора на счет Продавца ст</w:t>
      </w:r>
      <w:r w:rsidRPr="009D3DF6">
        <w:rPr>
          <w:bCs/>
          <w:color w:val="auto"/>
          <w:szCs w:val="20"/>
        </w:rPr>
        <w:t>оимость имущества в сумме, указанной в п.</w:t>
      </w:r>
      <w:r w:rsidR="009D3DF6">
        <w:rPr>
          <w:bCs/>
          <w:color w:val="auto"/>
          <w:szCs w:val="20"/>
        </w:rPr>
        <w:t xml:space="preserve"> </w:t>
      </w:r>
      <w:r w:rsidR="00353843" w:rsidRPr="009D3DF6">
        <w:rPr>
          <w:bCs/>
          <w:color w:val="auto"/>
          <w:szCs w:val="20"/>
        </w:rPr>
        <w:t>5</w:t>
      </w:r>
      <w:r w:rsidRPr="009D3DF6">
        <w:rPr>
          <w:bCs/>
          <w:color w:val="auto"/>
          <w:szCs w:val="20"/>
        </w:rPr>
        <w:t xml:space="preserve"> настоящего договора. </w:t>
      </w:r>
    </w:p>
    <w:p w14:paraId="13198217" w14:textId="633DCD86" w:rsidR="00F74ACA" w:rsidRPr="009D3DF6" w:rsidRDefault="00F74ACA" w:rsidP="00F74ACA">
      <w:pPr>
        <w:pStyle w:val="a3"/>
        <w:widowControl/>
        <w:ind w:firstLine="709"/>
        <w:rPr>
          <w:bCs/>
          <w:color w:val="auto"/>
          <w:szCs w:val="20"/>
        </w:rPr>
      </w:pPr>
      <w:r w:rsidRPr="009D3DF6">
        <w:rPr>
          <w:bCs/>
          <w:color w:val="auto"/>
          <w:szCs w:val="20"/>
        </w:rPr>
        <w:t>10. В случае, предусмотренном п.</w:t>
      </w:r>
      <w:r w:rsidR="009D3DF6">
        <w:rPr>
          <w:bCs/>
          <w:color w:val="auto"/>
          <w:szCs w:val="20"/>
        </w:rPr>
        <w:t xml:space="preserve"> </w:t>
      </w:r>
      <w:r w:rsidR="00D30C16" w:rsidRPr="009D3DF6">
        <w:rPr>
          <w:bCs/>
          <w:color w:val="auto"/>
          <w:szCs w:val="20"/>
        </w:rPr>
        <w:t>9</w:t>
      </w:r>
      <w:r w:rsidRPr="009D3DF6">
        <w:rPr>
          <w:bCs/>
          <w:color w:val="auto"/>
          <w:szCs w:val="20"/>
        </w:rPr>
        <w:t xml:space="preserve">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Покупателя, указанному в настоящем договоре.</w:t>
      </w:r>
    </w:p>
    <w:p w14:paraId="54A072CA" w14:textId="29979C14" w:rsidR="00F74ACA" w:rsidRPr="009D3DF6" w:rsidRDefault="00F74ACA" w:rsidP="00F74ACA">
      <w:pPr>
        <w:pStyle w:val="a3"/>
        <w:widowControl/>
        <w:ind w:firstLine="709"/>
        <w:rPr>
          <w:color w:val="auto"/>
          <w:szCs w:val="20"/>
        </w:rPr>
      </w:pPr>
      <w:r w:rsidRPr="009D3DF6">
        <w:rPr>
          <w:bCs/>
          <w:color w:val="auto"/>
          <w:szCs w:val="20"/>
        </w:rPr>
        <w:t>11. В случае расторжения настоящего договора в порядке, предусмотренном п. 9 и п.10 настоящего договора, стороны обязаны вернуть друг другу полученное по настоящему договору в течение пяти рабочих дней с даты расторжения договора, при этом задаток, перечисленный Покупателем Продавцу при подаче заявки на участие в торгах по продаже имущества</w:t>
      </w:r>
      <w:r w:rsidRPr="009D3DF6">
        <w:rPr>
          <w:color w:val="auto"/>
          <w:szCs w:val="20"/>
        </w:rPr>
        <w:t>, Покупателю не возвращается, и он утрачивает задаток полностью.</w:t>
      </w:r>
    </w:p>
    <w:p w14:paraId="27E616F3" w14:textId="180D8A78" w:rsidR="00F74ACA" w:rsidRPr="009D3DF6" w:rsidRDefault="00F74ACA" w:rsidP="00F74ACA">
      <w:pPr>
        <w:pStyle w:val="a3"/>
        <w:widowControl/>
        <w:ind w:firstLine="709"/>
        <w:rPr>
          <w:color w:val="auto"/>
          <w:szCs w:val="20"/>
        </w:rPr>
      </w:pPr>
      <w:r w:rsidRPr="009D3DF6">
        <w:rPr>
          <w:color w:val="auto"/>
          <w:szCs w:val="20"/>
        </w:rPr>
        <w:t xml:space="preserve">12. Настоящий договор может </w:t>
      </w:r>
      <w:r w:rsidR="007515E4" w:rsidRPr="009D3DF6">
        <w:rPr>
          <w:color w:val="auto"/>
          <w:szCs w:val="20"/>
        </w:rPr>
        <w:t>быть расторгнут</w:t>
      </w:r>
      <w:r w:rsidRPr="009D3DF6">
        <w:rPr>
          <w:color w:val="auto"/>
          <w:szCs w:val="20"/>
        </w:rPr>
        <w:t xml:space="preserve"> так же по взаимному соглашению сторон.</w:t>
      </w:r>
    </w:p>
    <w:p w14:paraId="410B3887" w14:textId="493A266D" w:rsidR="00F74ACA" w:rsidRPr="009D3DF6" w:rsidRDefault="00F74ACA" w:rsidP="00F74ACA">
      <w:pPr>
        <w:pStyle w:val="a3"/>
        <w:widowControl/>
        <w:ind w:firstLine="709"/>
        <w:rPr>
          <w:color w:val="auto"/>
          <w:szCs w:val="20"/>
        </w:rPr>
      </w:pPr>
      <w:r w:rsidRPr="009D3DF6">
        <w:rPr>
          <w:color w:val="auto"/>
          <w:szCs w:val="20"/>
        </w:rPr>
        <w:t>13.  Настоящий договор вступает в силу с момента его подписания.</w:t>
      </w:r>
    </w:p>
    <w:p w14:paraId="66847220" w14:textId="35E3D33B" w:rsidR="00F74ACA" w:rsidRPr="009D3DF6" w:rsidRDefault="00F74ACA" w:rsidP="00F74ACA">
      <w:pPr>
        <w:pStyle w:val="a3"/>
        <w:widowControl/>
        <w:ind w:firstLine="709"/>
        <w:rPr>
          <w:color w:val="auto"/>
          <w:szCs w:val="20"/>
        </w:rPr>
      </w:pPr>
      <w:r w:rsidRPr="009D3DF6">
        <w:rPr>
          <w:color w:val="auto"/>
          <w:szCs w:val="20"/>
        </w:rPr>
        <w:t>14. 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14:paraId="021B22BA" w14:textId="5A1D1558" w:rsidR="00F74ACA" w:rsidRPr="009D3DF6" w:rsidRDefault="00F74ACA" w:rsidP="00F74ACA">
      <w:pPr>
        <w:pStyle w:val="a3"/>
        <w:widowControl/>
        <w:ind w:firstLine="709"/>
        <w:rPr>
          <w:color w:val="auto"/>
          <w:szCs w:val="20"/>
        </w:rPr>
      </w:pPr>
      <w:r w:rsidRPr="009D3DF6">
        <w:rPr>
          <w:color w:val="auto"/>
          <w:szCs w:val="20"/>
        </w:rPr>
        <w:t>15.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660FD8AA" w14:textId="0A7396E8" w:rsidR="00F74ACA" w:rsidRPr="009D3DF6" w:rsidRDefault="00F74ACA" w:rsidP="00F74ACA">
      <w:pPr>
        <w:pStyle w:val="a3"/>
        <w:widowControl/>
        <w:ind w:firstLine="709"/>
        <w:rPr>
          <w:color w:val="auto"/>
          <w:szCs w:val="20"/>
        </w:rPr>
      </w:pPr>
      <w:r w:rsidRPr="009D3DF6">
        <w:rPr>
          <w:color w:val="auto"/>
          <w:szCs w:val="20"/>
        </w:rPr>
        <w:t>16. Споры и разногласия, возникшие из настоящего Договора или в связи с ним, будут решаться Сторонами путем переговоров. В случае недостижения согласия спор передается на рассмотрение согласно установленными законодательством требованиями о подсудности в соответствующий суд на территории Вологодской области.</w:t>
      </w:r>
    </w:p>
    <w:p w14:paraId="277B1C0A" w14:textId="48DE9530" w:rsidR="00F74ACA" w:rsidRPr="009D3DF6" w:rsidRDefault="00F74ACA" w:rsidP="00F74ACA">
      <w:pPr>
        <w:pStyle w:val="a3"/>
        <w:widowControl/>
        <w:ind w:firstLine="709"/>
        <w:rPr>
          <w:color w:val="auto"/>
          <w:szCs w:val="20"/>
        </w:rPr>
      </w:pPr>
      <w:r w:rsidRPr="009D3DF6">
        <w:rPr>
          <w:color w:val="auto"/>
          <w:szCs w:val="20"/>
        </w:rPr>
        <w:t xml:space="preserve">17. </w:t>
      </w:r>
      <w:r w:rsidR="00E8197B" w:rsidRPr="009D3DF6">
        <w:rPr>
          <w:szCs w:val="20"/>
        </w:rPr>
        <w:t>Настоящий договор составлен в трех экземплярах, по одному экземпляру для каждой из сторон, и один экземпляр для представления в органы ГИБДД, все экземпляры имеют одинаковую юридическую силу.</w:t>
      </w:r>
    </w:p>
    <w:p w14:paraId="336EC063" w14:textId="77777777" w:rsidR="002909D5" w:rsidRPr="009D3DF6" w:rsidRDefault="002909D5" w:rsidP="002909D5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740"/>
      </w:tblGrid>
      <w:tr w:rsidR="00E8197B" w:rsidRPr="009D3DF6" w14:paraId="7748822D" w14:textId="77777777" w:rsidTr="00B11DDE">
        <w:tc>
          <w:tcPr>
            <w:tcW w:w="5211" w:type="dxa"/>
          </w:tcPr>
          <w:p w14:paraId="55B95761" w14:textId="77777777" w:rsidR="00E8197B" w:rsidRPr="009D3DF6" w:rsidRDefault="00E8197B" w:rsidP="00B11DDE">
            <w:pPr>
              <w:ind w:firstLine="709"/>
              <w:jc w:val="center"/>
              <w:rPr>
                <w:b/>
                <w:bCs/>
              </w:rPr>
            </w:pPr>
            <w:r w:rsidRPr="009D3DF6">
              <w:rPr>
                <w:b/>
                <w:bCs/>
              </w:rPr>
              <w:t>Продавец</w:t>
            </w:r>
          </w:p>
          <w:p w14:paraId="0C33BD26" w14:textId="77777777" w:rsidR="00607D9E" w:rsidRPr="009D3DF6" w:rsidRDefault="00607D9E" w:rsidP="00B11DDE">
            <w:pPr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5103" w:type="dxa"/>
          </w:tcPr>
          <w:p w14:paraId="37EC1759" w14:textId="77777777" w:rsidR="00E8197B" w:rsidRPr="009D3DF6" w:rsidRDefault="00E8197B" w:rsidP="00B11DDE">
            <w:pPr>
              <w:ind w:firstLine="709"/>
              <w:jc w:val="center"/>
              <w:rPr>
                <w:b/>
                <w:bCs/>
              </w:rPr>
            </w:pPr>
            <w:r w:rsidRPr="009D3DF6">
              <w:rPr>
                <w:b/>
                <w:bCs/>
              </w:rPr>
              <w:t>Покупатель</w:t>
            </w:r>
          </w:p>
        </w:tc>
      </w:tr>
      <w:tr w:rsidR="00E8197B" w:rsidRPr="009D3DF6" w14:paraId="3FE0E350" w14:textId="77777777" w:rsidTr="00B11DDE">
        <w:tc>
          <w:tcPr>
            <w:tcW w:w="5211" w:type="dxa"/>
          </w:tcPr>
          <w:p w14:paraId="33B6F82D" w14:textId="77777777" w:rsidR="00E8197B" w:rsidRPr="009D3DF6" w:rsidRDefault="00E8197B" w:rsidP="00B11DD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D3DF6">
              <w:rPr>
                <w:bCs/>
              </w:rPr>
              <w:t xml:space="preserve">Финансовый управляющий </w:t>
            </w:r>
          </w:p>
          <w:p w14:paraId="5038BF32" w14:textId="77777777" w:rsidR="009D3DF6" w:rsidRPr="009D3DF6" w:rsidRDefault="009D3DF6" w:rsidP="00B11DDE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9D3DF6">
              <w:rPr>
                <w:rFonts w:ascii="Times New Roman" w:hAnsi="Times New Roman"/>
                <w:bCs/>
                <w:sz w:val="20"/>
                <w:szCs w:val="20"/>
              </w:rPr>
              <w:t xml:space="preserve">Семяшкиной А.Г. </w:t>
            </w:r>
          </w:p>
          <w:p w14:paraId="0F348120" w14:textId="477AE1E4" w:rsidR="00E8197B" w:rsidRPr="009D3DF6" w:rsidRDefault="009D3DF6" w:rsidP="00B11DDE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9D3DF6">
              <w:rPr>
                <w:rFonts w:ascii="Times New Roman" w:hAnsi="Times New Roman"/>
                <w:bCs/>
                <w:sz w:val="20"/>
                <w:szCs w:val="20"/>
              </w:rPr>
              <w:t>Куликова М.В.</w:t>
            </w:r>
          </w:p>
          <w:p w14:paraId="6C4A605F" w14:textId="77777777" w:rsidR="00E8197B" w:rsidRPr="009D3DF6" w:rsidRDefault="00E8197B" w:rsidP="00B11DDE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99697E1" w14:textId="77777777" w:rsidR="00EB347E" w:rsidRPr="009D3DF6" w:rsidRDefault="00EB347E" w:rsidP="00EB347E">
            <w:pPr>
              <w:jc w:val="both"/>
              <w:rPr>
                <w:bCs/>
              </w:rPr>
            </w:pPr>
          </w:p>
          <w:p w14:paraId="5D2C7669" w14:textId="77777777" w:rsidR="00EB347E" w:rsidRPr="009D3DF6" w:rsidRDefault="00EB347E" w:rsidP="00EB347E">
            <w:pPr>
              <w:jc w:val="both"/>
              <w:rPr>
                <w:bCs/>
              </w:rPr>
            </w:pPr>
          </w:p>
          <w:p w14:paraId="5539DF43" w14:textId="77777777" w:rsidR="00EB347E" w:rsidRPr="009D3DF6" w:rsidRDefault="00EB347E" w:rsidP="00EB347E">
            <w:pPr>
              <w:jc w:val="both"/>
              <w:rPr>
                <w:bCs/>
              </w:rPr>
            </w:pPr>
          </w:p>
          <w:p w14:paraId="2836FCAF" w14:textId="77777777" w:rsidR="00EB347E" w:rsidRPr="009D3DF6" w:rsidRDefault="00EB347E" w:rsidP="00EB347E">
            <w:pPr>
              <w:jc w:val="both"/>
              <w:rPr>
                <w:bCs/>
              </w:rPr>
            </w:pPr>
            <w:r w:rsidRPr="009D3DF6">
              <w:rPr>
                <w:bCs/>
              </w:rPr>
              <w:t>____________________________</w:t>
            </w:r>
          </w:p>
          <w:p w14:paraId="5C7133B8" w14:textId="77777777" w:rsidR="00EB347E" w:rsidRPr="009D3DF6" w:rsidRDefault="00EB347E" w:rsidP="00EB347E">
            <w:pPr>
              <w:jc w:val="both"/>
              <w:rPr>
                <w:bCs/>
              </w:rPr>
            </w:pPr>
          </w:p>
        </w:tc>
        <w:tc>
          <w:tcPr>
            <w:tcW w:w="5103" w:type="dxa"/>
          </w:tcPr>
          <w:p w14:paraId="2CF91729" w14:textId="77777777" w:rsidR="00E8197B" w:rsidRPr="009D3DF6" w:rsidRDefault="00E8197B" w:rsidP="00B11DDE">
            <w:pPr>
              <w:jc w:val="both"/>
              <w:rPr>
                <w:bCs/>
              </w:rPr>
            </w:pPr>
          </w:p>
          <w:p w14:paraId="57E134BE" w14:textId="77777777" w:rsidR="009D3DF6" w:rsidRPr="009D3DF6" w:rsidRDefault="009D3DF6" w:rsidP="00B11DDE">
            <w:pPr>
              <w:jc w:val="both"/>
              <w:rPr>
                <w:bCs/>
              </w:rPr>
            </w:pPr>
          </w:p>
          <w:p w14:paraId="2CBA7521" w14:textId="77777777" w:rsidR="009D3DF6" w:rsidRPr="009D3DF6" w:rsidRDefault="009D3DF6" w:rsidP="00B11DDE">
            <w:pPr>
              <w:jc w:val="both"/>
              <w:rPr>
                <w:bCs/>
              </w:rPr>
            </w:pPr>
          </w:p>
          <w:p w14:paraId="22E8DC97" w14:textId="77777777" w:rsidR="009D3DF6" w:rsidRPr="009D3DF6" w:rsidRDefault="009D3DF6" w:rsidP="00B11DDE">
            <w:pPr>
              <w:jc w:val="both"/>
              <w:rPr>
                <w:bCs/>
              </w:rPr>
            </w:pPr>
          </w:p>
          <w:p w14:paraId="3136DA0C" w14:textId="77777777" w:rsidR="009D3DF6" w:rsidRPr="009D3DF6" w:rsidRDefault="009D3DF6" w:rsidP="00B11DDE">
            <w:pPr>
              <w:jc w:val="both"/>
              <w:rPr>
                <w:bCs/>
              </w:rPr>
            </w:pPr>
          </w:p>
          <w:p w14:paraId="61761795" w14:textId="77777777" w:rsidR="009D3DF6" w:rsidRPr="009D3DF6" w:rsidRDefault="009D3DF6" w:rsidP="00B11DDE">
            <w:pPr>
              <w:jc w:val="both"/>
              <w:rPr>
                <w:bCs/>
              </w:rPr>
            </w:pPr>
          </w:p>
          <w:p w14:paraId="6AFA5C6E" w14:textId="77777777" w:rsidR="00E8197B" w:rsidRPr="009D3DF6" w:rsidRDefault="00E8197B" w:rsidP="00B11DDE">
            <w:pPr>
              <w:jc w:val="both"/>
              <w:rPr>
                <w:bCs/>
              </w:rPr>
            </w:pPr>
          </w:p>
          <w:p w14:paraId="21B8CE51" w14:textId="77777777" w:rsidR="00E8197B" w:rsidRPr="009D3DF6" w:rsidRDefault="00E8197B" w:rsidP="00B11DDE">
            <w:pPr>
              <w:jc w:val="both"/>
              <w:rPr>
                <w:bCs/>
              </w:rPr>
            </w:pPr>
            <w:r w:rsidRPr="009D3DF6">
              <w:rPr>
                <w:bCs/>
              </w:rPr>
              <w:t>____________________________</w:t>
            </w:r>
          </w:p>
          <w:p w14:paraId="49CFB1B2" w14:textId="77777777" w:rsidR="00E8197B" w:rsidRPr="009D3DF6" w:rsidRDefault="00E8197B" w:rsidP="00B11DDE">
            <w:pPr>
              <w:ind w:firstLine="709"/>
              <w:jc w:val="both"/>
              <w:rPr>
                <w:bCs/>
              </w:rPr>
            </w:pPr>
          </w:p>
        </w:tc>
      </w:tr>
    </w:tbl>
    <w:p w14:paraId="1674E714" w14:textId="6C620143" w:rsidR="002909D5" w:rsidRPr="009D3DF6" w:rsidRDefault="002909D5" w:rsidP="002909D5">
      <w:pPr>
        <w:autoSpaceDE w:val="0"/>
        <w:autoSpaceDN w:val="0"/>
        <w:adjustRightInd w:val="0"/>
        <w:ind w:firstLine="709"/>
        <w:jc w:val="both"/>
      </w:pPr>
    </w:p>
    <w:p w14:paraId="1DD1B340" w14:textId="77777777" w:rsidR="002909D5" w:rsidRPr="009D3DF6" w:rsidRDefault="002909D5" w:rsidP="002909D5">
      <w:pPr>
        <w:autoSpaceDE w:val="0"/>
        <w:autoSpaceDN w:val="0"/>
        <w:adjustRightInd w:val="0"/>
        <w:ind w:firstLine="709"/>
        <w:jc w:val="both"/>
      </w:pPr>
    </w:p>
    <w:p w14:paraId="10D64E95" w14:textId="77777777" w:rsidR="002909D5" w:rsidRPr="009D3DF6" w:rsidRDefault="002909D5" w:rsidP="002909D5">
      <w:pPr>
        <w:autoSpaceDE w:val="0"/>
        <w:autoSpaceDN w:val="0"/>
        <w:adjustRightInd w:val="0"/>
        <w:ind w:firstLine="709"/>
        <w:jc w:val="both"/>
      </w:pPr>
    </w:p>
    <w:p w14:paraId="089163AD" w14:textId="77777777" w:rsidR="002909D5" w:rsidRPr="009D3DF6" w:rsidRDefault="002909D5" w:rsidP="002909D5"/>
    <w:p w14:paraId="4CA9AA81" w14:textId="77777777" w:rsidR="00FE2EC5" w:rsidRPr="009D3DF6" w:rsidRDefault="00FE2EC5" w:rsidP="002909D5"/>
    <w:sectPr w:rsidR="00FE2EC5" w:rsidRPr="009D3DF6" w:rsidSect="004940D3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2F178" w14:textId="77777777" w:rsidR="00F8375F" w:rsidRDefault="00F8375F" w:rsidP="00D54781">
      <w:r>
        <w:separator/>
      </w:r>
    </w:p>
  </w:endnote>
  <w:endnote w:type="continuationSeparator" w:id="0">
    <w:p w14:paraId="7CA35CBC" w14:textId="77777777" w:rsidR="00F8375F" w:rsidRDefault="00F8375F" w:rsidP="00D5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57147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8781D0F" w14:textId="77777777" w:rsidR="00EB347E" w:rsidRPr="004940D3" w:rsidRDefault="00D54781">
        <w:pPr>
          <w:pStyle w:val="ad"/>
          <w:jc w:val="right"/>
          <w:rPr>
            <w:rFonts w:ascii="Times New Roman" w:hAnsi="Times New Roman"/>
          </w:rPr>
        </w:pPr>
        <w:r w:rsidRPr="004940D3">
          <w:rPr>
            <w:rFonts w:ascii="Times New Roman" w:hAnsi="Times New Roman"/>
          </w:rPr>
          <w:fldChar w:fldCharType="begin"/>
        </w:r>
        <w:r w:rsidR="002909D5" w:rsidRPr="004940D3">
          <w:rPr>
            <w:rFonts w:ascii="Times New Roman" w:hAnsi="Times New Roman"/>
          </w:rPr>
          <w:instrText xml:space="preserve"> PAGE   \* MERGEFORMAT </w:instrText>
        </w:r>
        <w:r w:rsidRPr="004940D3">
          <w:rPr>
            <w:rFonts w:ascii="Times New Roman" w:hAnsi="Times New Roman"/>
          </w:rPr>
          <w:fldChar w:fldCharType="separate"/>
        </w:r>
        <w:r w:rsidR="004C28E5">
          <w:rPr>
            <w:rFonts w:ascii="Times New Roman" w:hAnsi="Times New Roman"/>
            <w:noProof/>
          </w:rPr>
          <w:t>2</w:t>
        </w:r>
        <w:r w:rsidRPr="004940D3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07278" w14:textId="77777777" w:rsidR="00F8375F" w:rsidRDefault="00F8375F" w:rsidP="00D54781">
      <w:r>
        <w:separator/>
      </w:r>
    </w:p>
  </w:footnote>
  <w:footnote w:type="continuationSeparator" w:id="0">
    <w:p w14:paraId="27CB53C8" w14:textId="77777777" w:rsidR="00F8375F" w:rsidRDefault="00F8375F" w:rsidP="00D54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2557"/>
    <w:multiLevelType w:val="hybridMultilevel"/>
    <w:tmpl w:val="01162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A7974"/>
    <w:multiLevelType w:val="multilevel"/>
    <w:tmpl w:val="0C22E508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42485248">
    <w:abstractNumId w:val="1"/>
  </w:num>
  <w:num w:numId="2" w16cid:durableId="50725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D2B"/>
    <w:rsid w:val="00003251"/>
    <w:rsid w:val="00047867"/>
    <w:rsid w:val="00051480"/>
    <w:rsid w:val="000749B7"/>
    <w:rsid w:val="000C7D62"/>
    <w:rsid w:val="000E2F83"/>
    <w:rsid w:val="001266D6"/>
    <w:rsid w:val="00172B19"/>
    <w:rsid w:val="00196D0E"/>
    <w:rsid w:val="001D376B"/>
    <w:rsid w:val="001E1722"/>
    <w:rsid w:val="00237377"/>
    <w:rsid w:val="0025122D"/>
    <w:rsid w:val="00251D8A"/>
    <w:rsid w:val="0025598C"/>
    <w:rsid w:val="002652C4"/>
    <w:rsid w:val="002909D5"/>
    <w:rsid w:val="0030348E"/>
    <w:rsid w:val="0033547C"/>
    <w:rsid w:val="0034716B"/>
    <w:rsid w:val="00353843"/>
    <w:rsid w:val="00356F34"/>
    <w:rsid w:val="0040237D"/>
    <w:rsid w:val="004523D4"/>
    <w:rsid w:val="00456F13"/>
    <w:rsid w:val="004C28E5"/>
    <w:rsid w:val="00540453"/>
    <w:rsid w:val="005813DC"/>
    <w:rsid w:val="005937AC"/>
    <w:rsid w:val="005E195B"/>
    <w:rsid w:val="005F64EE"/>
    <w:rsid w:val="00607D9E"/>
    <w:rsid w:val="006565F2"/>
    <w:rsid w:val="00657C53"/>
    <w:rsid w:val="006C0A34"/>
    <w:rsid w:val="00704BAB"/>
    <w:rsid w:val="00717CEA"/>
    <w:rsid w:val="00735694"/>
    <w:rsid w:val="00735F94"/>
    <w:rsid w:val="007515E4"/>
    <w:rsid w:val="007721BD"/>
    <w:rsid w:val="00792769"/>
    <w:rsid w:val="00800DBD"/>
    <w:rsid w:val="008163DD"/>
    <w:rsid w:val="008A73CE"/>
    <w:rsid w:val="008F2CE0"/>
    <w:rsid w:val="0095640D"/>
    <w:rsid w:val="0097688E"/>
    <w:rsid w:val="009A558D"/>
    <w:rsid w:val="009D3DF6"/>
    <w:rsid w:val="00A46BC5"/>
    <w:rsid w:val="00A728DB"/>
    <w:rsid w:val="00A843AD"/>
    <w:rsid w:val="00A91A1B"/>
    <w:rsid w:val="00A9421B"/>
    <w:rsid w:val="00AC791A"/>
    <w:rsid w:val="00AF039F"/>
    <w:rsid w:val="00B349B9"/>
    <w:rsid w:val="00B50A3A"/>
    <w:rsid w:val="00B51D2B"/>
    <w:rsid w:val="00B54ED1"/>
    <w:rsid w:val="00B558DD"/>
    <w:rsid w:val="00B82259"/>
    <w:rsid w:val="00BE0EF5"/>
    <w:rsid w:val="00BE6771"/>
    <w:rsid w:val="00BF5E2A"/>
    <w:rsid w:val="00C20E39"/>
    <w:rsid w:val="00CC6B4E"/>
    <w:rsid w:val="00D30C16"/>
    <w:rsid w:val="00D51BD2"/>
    <w:rsid w:val="00D54781"/>
    <w:rsid w:val="00DA046E"/>
    <w:rsid w:val="00DD513C"/>
    <w:rsid w:val="00E02749"/>
    <w:rsid w:val="00E659C6"/>
    <w:rsid w:val="00E73C8B"/>
    <w:rsid w:val="00E8197B"/>
    <w:rsid w:val="00EB347E"/>
    <w:rsid w:val="00EF57A9"/>
    <w:rsid w:val="00F651FD"/>
    <w:rsid w:val="00F74ACA"/>
    <w:rsid w:val="00F8375F"/>
    <w:rsid w:val="00F95B04"/>
    <w:rsid w:val="00FB3C62"/>
    <w:rsid w:val="00FB6AEB"/>
    <w:rsid w:val="00FE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8CFC"/>
  <w15:docId w15:val="{338DC508-BE32-46B1-BEC9-8202FE62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D2B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1D2B"/>
    <w:pPr>
      <w:ind w:left="283" w:firstLine="72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B51D2B"/>
    <w:rPr>
      <w:rFonts w:ascii="Times New Roman" w:eastAsia="Times New Roman" w:hAnsi="Times New Roman" w:cs="Times New Roman"/>
      <w:color w:val="00000A"/>
      <w:kern w:val="1"/>
      <w:sz w:val="20"/>
      <w:szCs w:val="24"/>
      <w:lang w:eastAsia="ru-RU"/>
    </w:rPr>
  </w:style>
  <w:style w:type="paragraph" w:styleId="a5">
    <w:name w:val="Block Text"/>
    <w:basedOn w:val="a"/>
    <w:rsid w:val="00B51D2B"/>
    <w:pPr>
      <w:tabs>
        <w:tab w:val="clear" w:pos="709"/>
        <w:tab w:val="left" w:pos="4111"/>
      </w:tabs>
      <w:ind w:left="1134" w:right="-760"/>
      <w:jc w:val="both"/>
    </w:pPr>
    <w:rPr>
      <w:sz w:val="28"/>
      <w:szCs w:val="28"/>
    </w:rPr>
  </w:style>
  <w:style w:type="paragraph" w:styleId="a6">
    <w:name w:val="Title"/>
    <w:basedOn w:val="a"/>
    <w:next w:val="a7"/>
    <w:link w:val="a8"/>
    <w:qFormat/>
    <w:rsid w:val="00B51D2B"/>
    <w:pPr>
      <w:widowControl/>
      <w:jc w:val="center"/>
    </w:pPr>
    <w:rPr>
      <w:b/>
      <w:bCs/>
      <w:sz w:val="36"/>
      <w:szCs w:val="24"/>
    </w:rPr>
  </w:style>
  <w:style w:type="character" w:customStyle="1" w:styleId="a8">
    <w:name w:val="Заголовок Знак"/>
    <w:basedOn w:val="a0"/>
    <w:link w:val="a6"/>
    <w:rsid w:val="00B51D2B"/>
    <w:rPr>
      <w:rFonts w:ascii="Times New Roman" w:eastAsia="Times New Roman" w:hAnsi="Times New Roman" w:cs="Times New Roman"/>
      <w:b/>
      <w:bCs/>
      <w:color w:val="00000A"/>
      <w:kern w:val="1"/>
      <w:sz w:val="36"/>
      <w:szCs w:val="24"/>
      <w:lang w:eastAsia="ru-RU"/>
    </w:rPr>
  </w:style>
  <w:style w:type="paragraph" w:customStyle="1" w:styleId="a9">
    <w:name w:val="Содержимое таблицы"/>
    <w:basedOn w:val="a"/>
    <w:rsid w:val="00B51D2B"/>
    <w:pPr>
      <w:suppressLineNumbers/>
    </w:pPr>
  </w:style>
  <w:style w:type="paragraph" w:customStyle="1" w:styleId="ConsPlusNormal">
    <w:name w:val="ConsPlusNormal"/>
    <w:next w:val="a"/>
    <w:rsid w:val="00B51D2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ru-RU" w:bidi="ru-RU"/>
    </w:rPr>
  </w:style>
  <w:style w:type="paragraph" w:styleId="a7">
    <w:name w:val="Subtitle"/>
    <w:basedOn w:val="a"/>
    <w:next w:val="a"/>
    <w:link w:val="aa"/>
    <w:uiPriority w:val="11"/>
    <w:qFormat/>
    <w:rsid w:val="00B51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7"/>
    <w:uiPriority w:val="11"/>
    <w:rsid w:val="00B51D2B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909D5"/>
    <w:pPr>
      <w:widowControl/>
      <w:tabs>
        <w:tab w:val="clear" w:pos="709"/>
      </w:tabs>
      <w:suppressAutoHyphens w:val="0"/>
      <w:spacing w:after="200" w:line="276" w:lineRule="auto"/>
      <w:ind w:left="720"/>
      <w:contextualSpacing/>
    </w:pPr>
    <w:rPr>
      <w:rFonts w:ascii="Calibri" w:hAnsi="Calibri"/>
      <w:color w:val="auto"/>
      <w:kern w:val="0"/>
      <w:sz w:val="22"/>
      <w:szCs w:val="22"/>
    </w:rPr>
  </w:style>
  <w:style w:type="paragraph" w:customStyle="1" w:styleId="Default">
    <w:name w:val="Default"/>
    <w:rsid w:val="002909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2909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2909D5"/>
    <w:pPr>
      <w:widowControl/>
      <w:tabs>
        <w:tab w:val="clear" w:pos="709"/>
        <w:tab w:val="center" w:pos="4677"/>
        <w:tab w:val="right" w:pos="9355"/>
      </w:tabs>
      <w:suppressAutoHyphens w:val="0"/>
    </w:pPr>
    <w:rPr>
      <w:rFonts w:ascii="Calibri" w:hAnsi="Calibri"/>
      <w:color w:val="auto"/>
      <w:kern w:val="0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2909D5"/>
    <w:rPr>
      <w:rFonts w:ascii="Calibri" w:eastAsia="Times New Roman" w:hAnsi="Calibri" w:cs="Times New Roman"/>
      <w:lang w:eastAsia="ru-RU"/>
    </w:rPr>
  </w:style>
  <w:style w:type="character" w:customStyle="1" w:styleId="highlight3">
    <w:name w:val="highlight3"/>
    <w:basedOn w:val="a0"/>
    <w:rsid w:val="002909D5"/>
    <w:rPr>
      <w:rFonts w:ascii="Times New Roman" w:hAnsi="Times New Roman" w:cs="Times New Roman"/>
      <w:color w:val="0000FF"/>
    </w:rPr>
  </w:style>
  <w:style w:type="character" w:styleId="af">
    <w:name w:val="annotation reference"/>
    <w:basedOn w:val="a0"/>
    <w:uiPriority w:val="99"/>
    <w:semiHidden/>
    <w:unhideWhenUsed/>
    <w:rsid w:val="007515E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515E4"/>
  </w:style>
  <w:style w:type="character" w:customStyle="1" w:styleId="af1">
    <w:name w:val="Текст примечания Знак"/>
    <w:basedOn w:val="a0"/>
    <w:link w:val="af0"/>
    <w:uiPriority w:val="99"/>
    <w:semiHidden/>
    <w:rsid w:val="007515E4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515E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515E4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F95B04"/>
  </w:style>
  <w:style w:type="character" w:customStyle="1" w:styleId="af5">
    <w:name w:val="Текст сноски Знак"/>
    <w:basedOn w:val="a0"/>
    <w:link w:val="af4"/>
    <w:uiPriority w:val="99"/>
    <w:semiHidden/>
    <w:rsid w:val="00F95B04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F95B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D468A-F6F9-4B44-B671-8E0AED15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Ваш Бухгалтер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Алина Артамонова</cp:lastModifiedBy>
  <cp:revision>43</cp:revision>
  <cp:lastPrinted>2023-05-19T11:25:00Z</cp:lastPrinted>
  <dcterms:created xsi:type="dcterms:W3CDTF">2022-04-26T13:01:00Z</dcterms:created>
  <dcterms:modified xsi:type="dcterms:W3CDTF">2026-04-17T07:40:00Z</dcterms:modified>
</cp:coreProperties>
</file>