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6E29C2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п. Артезиан</w:t>
      </w:r>
    </w:p>
    <w:p w:rsidR="00F27775" w:rsidRDefault="006E29C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23 мая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E29C2">
        <w:rPr>
          <w:rFonts w:ascii="Times New Roman" w:hAnsi="Times New Roman"/>
          <w:noProof/>
          <w:sz w:val="24"/>
          <w:szCs w:val="24"/>
        </w:rPr>
        <w:t>Доль Анны Валерьевны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E29C2">
        <w:rPr>
          <w:rFonts w:ascii="Times New Roman" w:hAnsi="Times New Roman"/>
          <w:noProof/>
          <w:sz w:val="24"/>
          <w:szCs w:val="24"/>
        </w:rPr>
        <w:t>27.01.1972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E29C2">
        <w:rPr>
          <w:rFonts w:ascii="Times New Roman" w:hAnsi="Times New Roman"/>
          <w:noProof/>
          <w:sz w:val="24"/>
          <w:szCs w:val="24"/>
        </w:rPr>
        <w:t>гор. Свердловск Свердловская область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E29C2">
        <w:rPr>
          <w:rFonts w:ascii="Times New Roman" w:hAnsi="Times New Roman"/>
          <w:noProof/>
          <w:sz w:val="24"/>
          <w:szCs w:val="24"/>
        </w:rPr>
        <w:t>130-427-189 22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E29C2">
        <w:rPr>
          <w:rFonts w:ascii="Times New Roman" w:hAnsi="Times New Roman"/>
          <w:noProof/>
          <w:sz w:val="24"/>
          <w:szCs w:val="24"/>
        </w:rPr>
        <w:t>081000828446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E29C2">
        <w:rPr>
          <w:rFonts w:ascii="Times New Roman" w:hAnsi="Times New Roman"/>
          <w:noProof/>
          <w:sz w:val="24"/>
          <w:szCs w:val="24"/>
        </w:rPr>
        <w:t>регистрация по месту жительства: 359231, Республика Калмыкия, п. Артезиан, ул. Советская, дом 61</w:t>
      </w:r>
      <w:r>
        <w:rPr>
          <w:rFonts w:ascii="Times New Roman" w:hAnsi="Times New Roman"/>
          <w:sz w:val="24"/>
          <w:szCs w:val="24"/>
        </w:rPr>
        <w:t xml:space="preserve">)  </w:t>
      </w:r>
      <w:r w:rsidR="006E29C2">
        <w:rPr>
          <w:rFonts w:ascii="Times New Roman" w:hAnsi="Times New Roman"/>
          <w:noProof/>
          <w:sz w:val="24"/>
          <w:szCs w:val="24"/>
        </w:rPr>
        <w:t>Ункуров Санал Юрьевич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E29C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Калмыкия от 01.12.2025 г. (резолютивная часть объявлена 01.12.2025 г.) по делу № А22-4230/2025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E29C2">
        <w:rPr>
          <w:rFonts w:ascii="Times New Roman" w:hAnsi="Times New Roman"/>
          <w:noProof/>
          <w:sz w:val="24"/>
          <w:szCs w:val="24"/>
        </w:rPr>
        <w:t>Доль Анны Валерьевны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E29C2">
        <w:rPr>
          <w:rFonts w:ascii="Times New Roman" w:hAnsi="Times New Roman"/>
          <w:noProof/>
          <w:sz w:val="24"/>
          <w:szCs w:val="24"/>
        </w:rPr>
        <w:t>Доль Анны Валерьевны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E29C2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Калмыкия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E29C2">
              <w:rPr>
                <w:rFonts w:ascii="Times New Roman" w:hAnsi="Times New Roman"/>
                <w:noProof/>
                <w:sz w:val="24"/>
                <w:szCs w:val="24"/>
              </w:rPr>
              <w:t>Доль Анны Валерьевны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E29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40817810850223031681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E29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E29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E29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E29C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С.Ю. Ункуров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E29C2"/>
    <w:rsid w:val="00803A5A"/>
    <w:rsid w:val="008A4210"/>
    <w:rsid w:val="008C3FF4"/>
    <w:rsid w:val="008C49EB"/>
    <w:rsid w:val="009174A2"/>
    <w:rsid w:val="009F402A"/>
    <w:rsid w:val="00AB5424"/>
    <w:rsid w:val="00AC2501"/>
    <w:rsid w:val="00AD2BD3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88955-5CCF-4768-BCE0-F1391736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Санал</dc:creator>
  <cp:keywords/>
  <dc:description/>
  <cp:lastModifiedBy>Санал</cp:lastModifiedBy>
  <cp:revision>2</cp:revision>
  <dcterms:created xsi:type="dcterms:W3CDTF">2026-05-23T12:24:00Z</dcterms:created>
  <dcterms:modified xsi:type="dcterms:W3CDTF">2026-05-23T12:24:00Z</dcterms:modified>
</cp:coreProperties>
</file>