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1F5B3" w14:textId="48538FC3" w:rsidR="00547C84" w:rsidRPr="005000DD" w:rsidRDefault="00547C84" w:rsidP="00547C84">
      <w:pPr>
        <w:pStyle w:val="ConsPlusTitle"/>
        <w:jc w:val="right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r w:rsidRPr="005000DD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ПРОЕКТ</w:t>
      </w:r>
    </w:p>
    <w:p w14:paraId="41D7AF1C" w14:textId="55C93E25" w:rsidR="000B0413" w:rsidRPr="008F5F46" w:rsidRDefault="000B0413" w:rsidP="009D34D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 КУПЛИ-ПРОДАЖИ </w:t>
      </w:r>
    </w:p>
    <w:p w14:paraId="0A65A456" w14:textId="77777777" w:rsidR="000B0413" w:rsidRPr="008F5F46" w:rsidRDefault="000B0413" w:rsidP="009D34D0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Рязань                                                                               </w:t>
      </w:r>
      <w:r w:rsidR="00321871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3B0F25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proofErr w:type="gramStart"/>
      <w:r w:rsidR="003B0F25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gramEnd"/>
      <w:r w:rsidR="00E261FC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___» ____________ ____</w:t>
      </w: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14:paraId="785E1E94" w14:textId="77777777" w:rsidR="009D34D0" w:rsidRPr="008F5F46" w:rsidRDefault="009D34D0" w:rsidP="009D34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41D8C5" w14:textId="19451B1F" w:rsidR="00ED062C" w:rsidRPr="008F5F46" w:rsidRDefault="005375A6" w:rsidP="009D34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F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Общество с ограниченной ответственностью «Трубный Завод «ПБТ» (место нахождения (адрес): 196006, г. Санкт-Петербург, ул. Цветочная, д.25, лит. А, офис 601-4; ОГРН 1167847172822, ИНН 7810435115) </w:t>
      </w:r>
      <w:r w:rsidR="00A52922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лице </w:t>
      </w: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конкурсного</w:t>
      </w:r>
      <w:r w:rsidR="00A52922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управляющего Макаровой Натальи Александровны, действующей на основании решения </w:t>
      </w:r>
      <w:r w:rsidRPr="008F5F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Арбитражного суда города Санкт-Петербурга и Ленинградской области от 15.12.2025г. (резолютивная часть решения объявлена 03.12.2025 года) по делу №А56-105282/2024 </w:t>
      </w:r>
      <w:r w:rsidR="00A52922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о признании должника банкротом и введении процедуры реализации имущества</w:t>
      </w:r>
      <w:r w:rsidR="00ED062C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, именуем</w:t>
      </w:r>
      <w:r w:rsidR="00A52922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ED062C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дальнейшем "Продавец", с одной стороны</w:t>
      </w:r>
    </w:p>
    <w:p w14:paraId="599EF24D" w14:textId="77777777" w:rsidR="00ED062C" w:rsidRPr="008F5F46" w:rsidRDefault="000B0413" w:rsidP="009D34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870378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 w:rsidR="00296B84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, именуем</w:t>
      </w:r>
      <w:r w:rsidR="00870378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дальнейшем «Покупатель», с другой стороны, </w:t>
      </w:r>
    </w:p>
    <w:p w14:paraId="4DC7FB77" w14:textId="2EC1BDE6" w:rsidR="000B0413" w:rsidRPr="008F5F46" w:rsidRDefault="00296B84" w:rsidP="009D34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вместе именуемые «Стороны», в соответствии с Протоколом № _________ от ___________ о результатах торгов, </w:t>
      </w:r>
      <w:r w:rsidR="000B0413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заключили настоящий договор о нижеследующем:</w:t>
      </w:r>
    </w:p>
    <w:p w14:paraId="00C1105A" w14:textId="77777777" w:rsidR="000B0413" w:rsidRPr="008F5F46" w:rsidRDefault="000B0413" w:rsidP="00E261FC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F5F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Предмет договора</w:t>
      </w:r>
    </w:p>
    <w:p w14:paraId="099CED25" w14:textId="77777777" w:rsidR="00E261FC" w:rsidRPr="008F5F46" w:rsidRDefault="00E261FC" w:rsidP="00E261FC">
      <w:pPr>
        <w:pStyle w:val="a6"/>
        <w:shd w:val="clear" w:color="auto" w:fill="FFFFFF"/>
        <w:spacing w:after="0" w:line="240" w:lineRule="auto"/>
        <w:ind w:left="75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92D15D8" w14:textId="1F55C2C8" w:rsidR="0005445C" w:rsidRPr="00E028D3" w:rsidRDefault="00E028D3" w:rsidP="00E028D3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1.1. </w:t>
      </w:r>
      <w:r w:rsidR="00547C84" w:rsidRPr="00E028D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Продавец обязуется передать в собственность, а Покупатель принять и оплатить в</w:t>
      </w:r>
      <w:r w:rsidR="00547C84" w:rsidRPr="00E028D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br/>
      </w:r>
      <w:r w:rsidR="00547C84" w:rsidRPr="00E028D3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 с условиями настоящего Договора</w:t>
      </w:r>
      <w:r w:rsidR="005375A6" w:rsidRPr="00E02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следующее имущество: </w:t>
      </w:r>
      <w:r w:rsidR="00E103DD" w:rsidRPr="007D7584">
        <w:rPr>
          <w:rFonts w:ascii="Times New Roman" w:hAnsi="Times New Roman" w:cs="Times New Roman"/>
          <w:sz w:val="24"/>
          <w:szCs w:val="24"/>
        </w:rPr>
        <w:t xml:space="preserve">Автомобиль: легковой седан, марка/модель Ягуар XF, VIN SAJBA4BV8HCY44272, цвет темно-синий, мощность двигателя 340 </w:t>
      </w:r>
      <w:proofErr w:type="spellStart"/>
      <w:r w:rsidR="00E103DD" w:rsidRPr="007D7584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="00E103DD" w:rsidRPr="007D7584">
        <w:rPr>
          <w:rFonts w:ascii="Times New Roman" w:hAnsi="Times New Roman" w:cs="Times New Roman"/>
          <w:sz w:val="24"/>
          <w:szCs w:val="24"/>
        </w:rPr>
        <w:t>., год выпуска 2016, государственный регистрационный знак У146РТ178</w:t>
      </w:r>
      <w:r w:rsidRPr="00E028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7C84" w:rsidRPr="00E028D3">
        <w:rPr>
          <w:rFonts w:ascii="Times New Roman" w:hAnsi="Times New Roman" w:cs="Times New Roman"/>
          <w:color w:val="000000" w:themeColor="text1"/>
          <w:sz w:val="24"/>
          <w:szCs w:val="24"/>
        </w:rPr>
        <w:t>(далее – «Имущество»):</w:t>
      </w:r>
    </w:p>
    <w:tbl>
      <w:tblPr>
        <w:tblW w:w="4943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21"/>
      </w:tblGrid>
      <w:tr w:rsidR="008F5F46" w:rsidRPr="008F5F46" w14:paraId="131DED97" w14:textId="77777777" w:rsidTr="000145E9">
        <w:trPr>
          <w:trHeight w:val="284"/>
          <w:jc w:val="center"/>
        </w:trPr>
        <w:tc>
          <w:tcPr>
            <w:tcW w:w="10534" w:type="dxa"/>
            <w:shd w:val="clear" w:color="auto" w:fill="auto"/>
            <w:vAlign w:val="bottom"/>
          </w:tcPr>
          <w:p w14:paraId="16577680" w14:textId="5FCBAD9F" w:rsidR="00547C84" w:rsidRPr="008F5F46" w:rsidRDefault="00547C84" w:rsidP="000145E9">
            <w:pPr>
              <w:shd w:val="clear" w:color="auto" w:fill="FFFFFF"/>
              <w:tabs>
                <w:tab w:val="left" w:pos="1186"/>
              </w:tabs>
              <w:spacing w:after="0" w:line="240" w:lineRule="auto"/>
              <w:ind w:firstLine="503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F5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390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Продавец гарантирует, что Имущество никому не продано, в споре и под арестом (запрещением</w:t>
            </w:r>
            <w:r w:rsidRPr="008F5F46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) не состоит, не передано в ренту, аренду или другое пользование.</w:t>
            </w:r>
          </w:p>
          <w:p w14:paraId="1B6AA805" w14:textId="01480E02" w:rsidR="00ED062C" w:rsidRPr="008F5F46" w:rsidRDefault="00ED062C" w:rsidP="00ED062C">
            <w:pPr>
              <w:tabs>
                <w:tab w:val="center" w:pos="4677"/>
                <w:tab w:val="right" w:pos="9355"/>
              </w:tabs>
              <w:spacing w:after="0" w:line="240" w:lineRule="auto"/>
              <w:ind w:left="-64" w:firstLine="142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8F5F46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       </w:t>
            </w:r>
            <w:r w:rsidR="000145E9" w:rsidRPr="008F5F46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</w:t>
            </w:r>
            <w:r w:rsidR="00547C84" w:rsidRPr="008F5F46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.3. Имущество находится в залоге </w:t>
            </w:r>
            <w:r w:rsidR="004D7B39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у</w:t>
            </w:r>
            <w:r w:rsidR="00801DDC" w:rsidRPr="006D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D730A8" w:rsidRPr="006D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proofErr w:type="spellStart"/>
            <w:r w:rsidR="00D730A8" w:rsidRPr="006D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Микрокредитная</w:t>
            </w:r>
            <w:proofErr w:type="spellEnd"/>
            <w:r w:rsidR="00D730A8" w:rsidRPr="006D7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компания «Аттик»</w:t>
            </w:r>
            <w:r w:rsidR="00507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9D3469A" w14:textId="035CEF52" w:rsidR="000145E9" w:rsidRPr="008F5F46" w:rsidRDefault="00ED062C" w:rsidP="00ED062C">
            <w:pPr>
              <w:tabs>
                <w:tab w:val="center" w:pos="4677"/>
                <w:tab w:val="right" w:pos="9355"/>
              </w:tabs>
              <w:spacing w:after="0" w:line="240" w:lineRule="auto"/>
              <w:ind w:left="-64"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46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       1.4.</w:t>
            </w:r>
            <w:r w:rsidR="00B117FC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8F5F46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Право   залога   прекращается   с момента   продажи   заложенного имущества   в   силу закона.</w:t>
            </w:r>
          </w:p>
          <w:p w14:paraId="4C73D778" w14:textId="67A90448" w:rsidR="004809BA" w:rsidRPr="008F5F46" w:rsidRDefault="004809BA" w:rsidP="000544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DAB0986" w14:textId="77777777" w:rsidR="000B0413" w:rsidRPr="008F5F46" w:rsidRDefault="000B0413" w:rsidP="00E261FC">
      <w:pPr>
        <w:pStyle w:val="a6"/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F5F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Стоимость Имущества и порядок его оплаты</w:t>
      </w:r>
    </w:p>
    <w:p w14:paraId="759919F7" w14:textId="77777777" w:rsidR="00E261FC" w:rsidRPr="008F5F46" w:rsidRDefault="00E261FC" w:rsidP="00E261FC">
      <w:pPr>
        <w:pStyle w:val="a6"/>
        <w:spacing w:after="0" w:line="240" w:lineRule="auto"/>
        <w:ind w:left="75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D861317" w14:textId="77777777" w:rsidR="000B0413" w:rsidRPr="008F5F46" w:rsidRDefault="000B0413" w:rsidP="009D34D0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2.1.</w:t>
      </w:r>
      <w:r w:rsidR="00541F4E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Общая стоимость Имущества составляет </w:t>
      </w:r>
      <w:r w:rsidR="008B3FEA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4B57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B3FEA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  <w:r w:rsidR="00544B57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r w:rsidR="008B3FEA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. ___</w:t>
      </w:r>
      <w:r w:rsidR="00544B57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</w:t>
      </w: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9724A8" w14:textId="77777777" w:rsidR="000B0413" w:rsidRPr="008F5F46" w:rsidRDefault="000B0413" w:rsidP="009D34D0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Переданный Покупателем задаток в сумме </w:t>
      </w:r>
      <w:r w:rsidR="003A2F68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 w:rsidR="006237EE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B715C2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2F68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FA16AA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коп. </w:t>
      </w: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засчитывается в счет оплаты Имущества.</w:t>
      </w:r>
    </w:p>
    <w:p w14:paraId="20662FED" w14:textId="77777777" w:rsidR="000B0413" w:rsidRPr="008F5F46" w:rsidRDefault="000B0413" w:rsidP="009D34D0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За вычетом суммы задатка Покупатель обязан уплатить </w:t>
      </w:r>
      <w:r w:rsidR="008B3FEA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_______ (________________) руб. ___ коп.</w:t>
      </w:r>
    </w:p>
    <w:p w14:paraId="3AAD7632" w14:textId="09074644" w:rsidR="005000DD" w:rsidRPr="008F5F46" w:rsidRDefault="005000DD" w:rsidP="005000DD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Оплата производится Покупателем в течение 30 </w:t>
      </w:r>
      <w:r w:rsidR="00ED062C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календарных </w:t>
      </w: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дней со дня подписания настоящего Договора в безналичной форме путем перечисления указанной в п. 2.3 суммы на расчетный счет Продавца, указанный в разделе </w:t>
      </w:r>
      <w:r w:rsidRPr="008F5F4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VII</w:t>
      </w: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договора.</w:t>
      </w:r>
    </w:p>
    <w:p w14:paraId="2B9C1E2D" w14:textId="77777777" w:rsidR="005000DD" w:rsidRPr="008F5F46" w:rsidRDefault="005000DD" w:rsidP="005000DD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F46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2.5. Обязательство Покупателя по оплате считается исполненным с момента </w:t>
      </w:r>
      <w:r w:rsidRPr="008F5F46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поступления денежных </w:t>
      </w: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средств в полном объеме на расчетный счет Продавца.</w:t>
      </w:r>
    </w:p>
    <w:p w14:paraId="1A81843E" w14:textId="77777777" w:rsidR="00870428" w:rsidRPr="008F5F46" w:rsidRDefault="00870428" w:rsidP="009D34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BB02EE" w14:textId="77777777" w:rsidR="000B0413" w:rsidRPr="008F5F46" w:rsidRDefault="000B0413" w:rsidP="009D3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F5F4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III</w:t>
      </w:r>
      <w:r w:rsidRPr="008F5F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8F5F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Передача Имущества</w:t>
      </w:r>
    </w:p>
    <w:p w14:paraId="226C5E72" w14:textId="77777777" w:rsidR="00E261FC" w:rsidRPr="008F5F46" w:rsidRDefault="00E261FC" w:rsidP="009D3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2700A2A" w14:textId="77777777" w:rsidR="00541F4E" w:rsidRPr="008F5F46" w:rsidRDefault="000B0413" w:rsidP="009D34D0">
      <w:pPr>
        <w:shd w:val="clear" w:color="auto" w:fill="FFFFFF"/>
        <w:tabs>
          <w:tab w:val="left" w:pos="1253"/>
        </w:tabs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F5F46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3.</w:t>
      </w:r>
      <w:r w:rsidR="00482A46" w:rsidRPr="008F5F46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1</w:t>
      </w:r>
      <w:r w:rsidRPr="008F5F46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.</w:t>
      </w:r>
      <w:r w:rsidR="00541F4E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F42C36E" w14:textId="77777777" w:rsidR="000B0413" w:rsidRPr="008F5F46" w:rsidRDefault="00541F4E" w:rsidP="009D34D0">
      <w:pPr>
        <w:shd w:val="clear" w:color="auto" w:fill="FFFFFF"/>
        <w:tabs>
          <w:tab w:val="left" w:pos="1253"/>
        </w:tabs>
        <w:spacing w:after="0" w:line="240" w:lineRule="auto"/>
        <w:ind w:right="14" w:firstLine="567"/>
        <w:jc w:val="both"/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</w:pPr>
      <w:r w:rsidRPr="008F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="00482A46" w:rsidRPr="008F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8F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8F5F4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0B0413" w:rsidRPr="008F5F4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Передача Имущества должна быть осуществлена не позднее 10 (десяти) </w:t>
      </w:r>
      <w:r w:rsidR="000B0413" w:rsidRPr="008F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рабочих дней со дня поступления денежных средств в размере</w:t>
      </w:r>
      <w:r w:rsidR="003F1A7D" w:rsidRPr="008F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0B0413" w:rsidRPr="008F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указанном в п. 2.3. настоящего Договора на расчетный счет Продавца.</w:t>
      </w:r>
      <w:bookmarkStart w:id="0" w:name="_GoBack"/>
      <w:bookmarkEnd w:id="0"/>
    </w:p>
    <w:p w14:paraId="0B6D0FDD" w14:textId="6FCAD345" w:rsidR="000B0413" w:rsidRPr="008F5F46" w:rsidRDefault="000145E9" w:rsidP="000145E9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</w:rPr>
      </w:pPr>
      <w:r w:rsidRPr="008F5F4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8F5F46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lang w:val="en-US"/>
        </w:rPr>
        <w:t>V</w:t>
      </w:r>
      <w:r w:rsidRPr="008F5F46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. </w:t>
      </w:r>
      <w:r w:rsidR="000B0413" w:rsidRPr="008F5F46"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</w:rPr>
        <w:t>Переход права собственности на Имущество</w:t>
      </w:r>
    </w:p>
    <w:p w14:paraId="72064D26" w14:textId="77777777" w:rsidR="00E261FC" w:rsidRPr="008F5F46" w:rsidRDefault="00E261FC" w:rsidP="00E261FC">
      <w:pPr>
        <w:pStyle w:val="a6"/>
        <w:shd w:val="clear" w:color="auto" w:fill="FFFFFF"/>
        <w:spacing w:after="0" w:line="240" w:lineRule="auto"/>
        <w:ind w:left="758"/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</w:rPr>
      </w:pPr>
    </w:p>
    <w:p w14:paraId="58CFD4E2" w14:textId="18A62F39" w:rsidR="001F6C71" w:rsidRPr="008F5F46" w:rsidRDefault="00ED062C" w:rsidP="001F6C7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F6C71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F6C71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Переход права собственности на </w:t>
      </w:r>
      <w:r w:rsidR="00A52922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Имущество</w:t>
      </w:r>
      <w:r w:rsidR="00E261FC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, указанн</w:t>
      </w:r>
      <w:r w:rsidR="00A52922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ое</w:t>
      </w:r>
      <w:r w:rsidR="00E261FC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F0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1F6C71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 1.1. настоящего договора,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14:paraId="3826C1F0" w14:textId="23AF4D50" w:rsidR="001F6C71" w:rsidRPr="008F5F46" w:rsidRDefault="001F6C71" w:rsidP="001F6C7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4.</w:t>
      </w:r>
      <w:r w:rsidR="00ED062C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. С момента государственной регистрации перехода права собственности по настоящему договору отчуждаемы</w:t>
      </w:r>
      <w:r w:rsidR="00A52922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 недвижимого имущества, указанные в п. 1.1. настоящего договора, переходят в собственность Покупателя.</w:t>
      </w:r>
    </w:p>
    <w:p w14:paraId="41EAD3E0" w14:textId="0BB5D69E" w:rsidR="001F6C71" w:rsidRPr="008F5F46" w:rsidRDefault="001F6C71" w:rsidP="001F6C7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ED062C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Стороны настоящего договора пришли к соглашению о том, что все расходы, связанные с государственной регистрацией перехода </w:t>
      </w:r>
      <w:r w:rsidR="00017F8A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Покупателю </w:t>
      </w: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права собственности на отчуждаемы</w:t>
      </w:r>
      <w:r w:rsidR="00A52922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 </w:t>
      </w:r>
      <w:r w:rsidR="00017F8A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недвижимости, </w:t>
      </w: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несет Покупатель.</w:t>
      </w:r>
    </w:p>
    <w:p w14:paraId="68CF2159" w14:textId="77777777" w:rsidR="000B0413" w:rsidRPr="008F5F46" w:rsidRDefault="000B0413" w:rsidP="009D34D0">
      <w:pPr>
        <w:shd w:val="clear" w:color="auto" w:fill="FFFFFF"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</w:rPr>
      </w:pPr>
      <w:r w:rsidRPr="008F5F46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lang w:val="en-US"/>
        </w:rPr>
        <w:t>V</w:t>
      </w:r>
      <w:r w:rsidRPr="008F5F46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. </w:t>
      </w:r>
      <w:r w:rsidRPr="008F5F46"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</w:rPr>
        <w:t>Ответственность сторон</w:t>
      </w:r>
    </w:p>
    <w:p w14:paraId="6D3F3F87" w14:textId="77777777" w:rsidR="00E261FC" w:rsidRPr="008F5F46" w:rsidRDefault="00E261FC" w:rsidP="009D34D0">
      <w:pPr>
        <w:shd w:val="clear" w:color="auto" w:fill="FFFFFF"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</w:rPr>
      </w:pPr>
    </w:p>
    <w:p w14:paraId="2E7502F9" w14:textId="77777777" w:rsidR="000B0413" w:rsidRPr="008F5F46" w:rsidRDefault="000B0413" w:rsidP="009D34D0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right="10" w:firstLine="742"/>
        <w:jc w:val="both"/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</w:pPr>
      <w:r w:rsidRPr="008F5F46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За невыполнение или ненадлежащее выполнение обязательств по </w:t>
      </w:r>
      <w:r w:rsidRPr="008F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9FFD7B5" w14:textId="77777777" w:rsidR="000B0413" w:rsidRPr="008F5F46" w:rsidRDefault="000B0413" w:rsidP="009D34D0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</w:pPr>
      <w:r w:rsidRPr="008F5F4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Стороны договорились, что </w:t>
      </w:r>
      <w:proofErr w:type="spellStart"/>
      <w:r w:rsidRPr="008F5F4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непоступление</w:t>
      </w:r>
      <w:proofErr w:type="spellEnd"/>
      <w:r w:rsidRPr="008F5F4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денежных средств в счет </w:t>
      </w:r>
      <w:r w:rsidRPr="008F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оплаты Имущества в сумме и в сроки, указанные в п. </w:t>
      </w:r>
      <w:r w:rsidR="00AE7A26" w:rsidRPr="008F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2.3, </w:t>
      </w:r>
      <w:r w:rsidRPr="008F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2.4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</w:r>
      <w:r w:rsidRPr="008F5F4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уведомив Покупателя о прекращении действия настоящего Договора.</w:t>
      </w:r>
    </w:p>
    <w:p w14:paraId="47031F02" w14:textId="77777777" w:rsidR="000B0413" w:rsidRPr="008F5F46" w:rsidRDefault="000B0413" w:rsidP="009D34D0">
      <w:pPr>
        <w:shd w:val="clear" w:color="auto" w:fill="FFFFFF"/>
        <w:spacing w:after="0" w:line="240" w:lineRule="auto"/>
        <w:ind w:left="10" w:right="5" w:firstLine="6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F46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Настоящий Договор прекращает свое действие с момента направления </w:t>
      </w:r>
      <w:r w:rsidRPr="008F5F4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</w:t>
      </w:r>
      <w:r w:rsidRPr="008F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действия настоящего Договора не требуется.</w:t>
      </w:r>
    </w:p>
    <w:p w14:paraId="5DC96AEA" w14:textId="77777777" w:rsidR="000B0413" w:rsidRPr="008F5F46" w:rsidRDefault="000B0413" w:rsidP="009D34D0">
      <w:pPr>
        <w:shd w:val="clear" w:color="auto" w:fill="FFFFFF"/>
        <w:tabs>
          <w:tab w:val="left" w:pos="1219"/>
        </w:tabs>
        <w:spacing w:after="0" w:line="240" w:lineRule="auto"/>
        <w:ind w:left="5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F5F46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>5.3.</w:t>
      </w: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F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случае уклонения Покупателя от фактического принятия </w:t>
      </w:r>
      <w:r w:rsidRPr="008F5F4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Имущества в установленный в настоящем Договоре срок он уплачивает </w:t>
      </w:r>
      <w:r w:rsidRPr="008F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Продавцу пеню в размере 0,1 % от общей стоимости Имущества за каждый день просрочки.</w:t>
      </w:r>
    </w:p>
    <w:p w14:paraId="050AEEC2" w14:textId="77777777" w:rsidR="000B0413" w:rsidRPr="008F5F46" w:rsidRDefault="000B0413" w:rsidP="009D34D0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</w:rPr>
      </w:pPr>
      <w:r w:rsidRPr="008F5F46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lang w:val="en-US"/>
        </w:rPr>
        <w:t>VI</w:t>
      </w:r>
      <w:r w:rsidRPr="008F5F46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. </w:t>
      </w:r>
      <w:r w:rsidRPr="008F5F46"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</w:rPr>
        <w:t>Прочие условия</w:t>
      </w:r>
    </w:p>
    <w:p w14:paraId="0F763716" w14:textId="77777777" w:rsidR="00E261FC" w:rsidRPr="008F5F46" w:rsidRDefault="00E261FC" w:rsidP="009D34D0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</w:rPr>
      </w:pPr>
    </w:p>
    <w:p w14:paraId="452BF9B8" w14:textId="77777777" w:rsidR="000B0413" w:rsidRPr="008F5F46" w:rsidRDefault="000B0413" w:rsidP="009D34D0">
      <w:pPr>
        <w:shd w:val="clear" w:color="auto" w:fill="FFFFFF"/>
        <w:spacing w:after="0" w:line="240" w:lineRule="auto"/>
        <w:ind w:left="17" w:firstLine="6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F4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6.1. </w:t>
      </w:r>
      <w:r w:rsidRPr="008F5F4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Настоящий Договор вступает в силу с момента его подписания и </w:t>
      </w:r>
      <w:r w:rsidRPr="008F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прекращает свое действие при:</w:t>
      </w:r>
    </w:p>
    <w:p w14:paraId="4317E08F" w14:textId="77777777" w:rsidR="000B0413" w:rsidRPr="008F5F46" w:rsidRDefault="000B0413" w:rsidP="009D34D0">
      <w:pPr>
        <w:shd w:val="clear" w:color="auto" w:fill="FFFFFF"/>
        <w:tabs>
          <w:tab w:val="left" w:pos="710"/>
        </w:tabs>
        <w:spacing w:after="0" w:line="240" w:lineRule="auto"/>
        <w:ind w:left="17" w:hanging="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A03D0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5F4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надлежащем исполнении Сторонами своих обязательств;</w:t>
      </w:r>
    </w:p>
    <w:p w14:paraId="060EAA31" w14:textId="77777777" w:rsidR="000B0413" w:rsidRPr="008F5F46" w:rsidRDefault="000B0413" w:rsidP="009D34D0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F46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расторжении в предусмотренных федеральным законодательством и </w:t>
      </w:r>
      <w:r w:rsidRPr="008F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настоящим Договором случаях;</w:t>
      </w:r>
    </w:p>
    <w:p w14:paraId="7BA3BDEA" w14:textId="77777777" w:rsidR="000B0413" w:rsidRPr="008F5F46" w:rsidRDefault="000B0413" w:rsidP="009D34D0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F4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возникновении иных оснований, предусмотренных законодательством </w:t>
      </w:r>
      <w:r w:rsidRPr="008F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Федерации.</w:t>
      </w:r>
    </w:p>
    <w:p w14:paraId="53B9A8FA" w14:textId="77777777" w:rsidR="000B0413" w:rsidRPr="008F5F46" w:rsidRDefault="000B0413" w:rsidP="009D34D0">
      <w:pPr>
        <w:shd w:val="clear" w:color="auto" w:fill="FFFFFF"/>
        <w:tabs>
          <w:tab w:val="left" w:pos="744"/>
        </w:tabs>
        <w:spacing w:after="0" w:line="240" w:lineRule="auto"/>
        <w:ind w:left="19" w:firstLine="6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F4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6.2.</w:t>
      </w: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F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Pr="008F5F46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форме и подписаны Сторонами или надлежаще уполномоченными на то </w:t>
      </w:r>
      <w:r w:rsidRPr="008F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представителями Сторон.</w:t>
      </w:r>
    </w:p>
    <w:p w14:paraId="1494591D" w14:textId="77777777" w:rsidR="000B0413" w:rsidRPr="008F5F46" w:rsidRDefault="000B0413" w:rsidP="009D34D0">
      <w:pPr>
        <w:widowControl w:val="0"/>
        <w:numPr>
          <w:ilvl w:val="0"/>
          <w:numId w:val="4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19" w:firstLine="683"/>
        <w:jc w:val="both"/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</w:pPr>
      <w:r w:rsidRPr="008F5F4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Все уведомления и сообщения должны направляться в письменной </w:t>
      </w:r>
      <w:r w:rsidRPr="008F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форме.</w:t>
      </w:r>
    </w:p>
    <w:p w14:paraId="1A2B5C4B" w14:textId="77777777" w:rsidR="000B0413" w:rsidRPr="008F5F46" w:rsidRDefault="000B0413" w:rsidP="009D34D0">
      <w:pPr>
        <w:widowControl w:val="0"/>
        <w:numPr>
          <w:ilvl w:val="0"/>
          <w:numId w:val="4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19" w:firstLine="683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8F5F4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0C8069EA" w14:textId="77777777" w:rsidR="000B0413" w:rsidRPr="008F5F46" w:rsidRDefault="000B0413" w:rsidP="009D34D0">
      <w:pPr>
        <w:shd w:val="clear" w:color="auto" w:fill="FFFFFF"/>
        <w:tabs>
          <w:tab w:val="left" w:pos="1253"/>
        </w:tabs>
        <w:spacing w:after="0" w:line="240" w:lineRule="auto"/>
        <w:ind w:left="19" w:firstLine="6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F46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>6.5.</w:t>
      </w: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F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56BE01E" w14:textId="77777777" w:rsidR="000B0413" w:rsidRPr="008F5F46" w:rsidRDefault="000B0413" w:rsidP="009D34D0">
      <w:pPr>
        <w:shd w:val="clear" w:color="auto" w:fill="FFFFFF"/>
        <w:spacing w:after="0" w:line="240" w:lineRule="auto"/>
        <w:ind w:left="19" w:firstLine="6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F5F46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При неурегулировании в процессе переговоров спорных вопросов споры </w:t>
      </w:r>
      <w:r w:rsidRPr="008F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разрешаются в суде в порядке, установленном федеральным законодательством.</w:t>
      </w:r>
    </w:p>
    <w:p w14:paraId="7955A7CE" w14:textId="078F6A52" w:rsidR="000B0413" w:rsidRPr="008F5F46" w:rsidRDefault="005000DD" w:rsidP="009D34D0">
      <w:pPr>
        <w:shd w:val="clear" w:color="auto" w:fill="FFFFFF"/>
        <w:spacing w:after="0" w:line="240" w:lineRule="auto"/>
        <w:ind w:left="19" w:right="158" w:firstLine="68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>6.6.</w:t>
      </w:r>
      <w:r w:rsidR="000B0413" w:rsidRPr="008F5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0413" w:rsidRPr="008F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Настоящий Договор купли-продажи составлен в </w:t>
      </w:r>
      <w:r w:rsidR="00923A2A" w:rsidRPr="008F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двух</w:t>
      </w:r>
      <w:r w:rsidR="000B0413" w:rsidRPr="008F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экземплярах, имеющих </w:t>
      </w:r>
      <w:r w:rsidR="000B0413" w:rsidRPr="008F5F4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оди</w:t>
      </w:r>
      <w:r w:rsidR="00607B24" w:rsidRPr="008F5F4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наковую юридическую силу</w:t>
      </w:r>
      <w:r w:rsidR="00923A2A" w:rsidRPr="008F5F4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.</w:t>
      </w:r>
    </w:p>
    <w:p w14:paraId="155BC220" w14:textId="1F3E7F2A" w:rsidR="000B0413" w:rsidRPr="008F5F46" w:rsidRDefault="000B0413" w:rsidP="009D3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3"/>
          <w:sz w:val="24"/>
          <w:szCs w:val="24"/>
        </w:rPr>
      </w:pPr>
      <w:r w:rsidRPr="008F5F46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  <w:lang w:val="en-US"/>
        </w:rPr>
        <w:t>VII</w:t>
      </w:r>
      <w:r w:rsidRPr="008F5F46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>. Р</w:t>
      </w:r>
      <w:r w:rsidRPr="008F5F46">
        <w:rPr>
          <w:rFonts w:ascii="Times New Roman" w:eastAsia="Times New Roman" w:hAnsi="Times New Roman" w:cs="Times New Roman"/>
          <w:b/>
          <w:color w:val="000000" w:themeColor="text1"/>
          <w:spacing w:val="-3"/>
          <w:sz w:val="24"/>
          <w:szCs w:val="24"/>
        </w:rPr>
        <w:t>еквизиты и подписи Сторон</w:t>
      </w:r>
    </w:p>
    <w:p w14:paraId="7C33090F" w14:textId="77777777" w:rsidR="0052304E" w:rsidRPr="008F5F46" w:rsidRDefault="0052304E" w:rsidP="009D3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3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5253"/>
      </w:tblGrid>
      <w:tr w:rsidR="008F5F46" w:rsidRPr="008F5F46" w14:paraId="5BD12C3E" w14:textId="77777777" w:rsidTr="00276127">
        <w:tc>
          <w:tcPr>
            <w:tcW w:w="5378" w:type="dxa"/>
          </w:tcPr>
          <w:p w14:paraId="174723B6" w14:textId="0CB4B195" w:rsidR="00923A2A" w:rsidRPr="008F5F46" w:rsidRDefault="00923A2A" w:rsidP="009D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5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Продавец:</w:t>
            </w:r>
          </w:p>
          <w:p w14:paraId="0B8E2554" w14:textId="12BEAE22" w:rsidR="00A52922" w:rsidRPr="008F5F46" w:rsidRDefault="00436967" w:rsidP="00A52922">
            <w:pPr>
              <w:pStyle w:val="ConsDTNormal"/>
              <w:jc w:val="left"/>
              <w:rPr>
                <w:b/>
                <w:bCs/>
                <w:color w:val="000000" w:themeColor="text1"/>
              </w:rPr>
            </w:pPr>
            <w:r w:rsidRPr="008F5F46">
              <w:rPr>
                <w:b/>
                <w:bCs/>
                <w:color w:val="000000" w:themeColor="text1"/>
                <w:shd w:val="clear" w:color="auto" w:fill="FFFFFF" w:themeFill="background1"/>
              </w:rPr>
              <w:t>ООО «Трубный Завод «ПБТ»</w:t>
            </w:r>
            <w:r w:rsidRPr="008F5F46">
              <w:rPr>
                <w:color w:val="000000" w:themeColor="text1"/>
                <w:shd w:val="clear" w:color="auto" w:fill="FFFFFF" w:themeFill="background1"/>
              </w:rPr>
              <w:t xml:space="preserve"> (место нахождения (адрес): 196006, г. Санкт-Петербург, ул. Цветочная, д.25, лит. А, офис 601-4; ОГРН 1167847172822, ИНН 7810435115) </w:t>
            </w:r>
            <w:r w:rsidR="00A52922" w:rsidRPr="008F5F46">
              <w:rPr>
                <w:b/>
                <w:bCs/>
                <w:color w:val="000000" w:themeColor="text1"/>
              </w:rPr>
              <w:t xml:space="preserve">в лице </w:t>
            </w:r>
            <w:r w:rsidRPr="008F5F46">
              <w:rPr>
                <w:b/>
                <w:bCs/>
                <w:color w:val="000000" w:themeColor="text1"/>
              </w:rPr>
              <w:t>конкурсного</w:t>
            </w:r>
            <w:r w:rsidR="00A52922" w:rsidRPr="008F5F46">
              <w:rPr>
                <w:b/>
                <w:bCs/>
                <w:color w:val="000000" w:themeColor="text1"/>
              </w:rPr>
              <w:t xml:space="preserve"> управляющего </w:t>
            </w:r>
          </w:p>
          <w:p w14:paraId="7B3025F7" w14:textId="77777777" w:rsidR="00A52922" w:rsidRPr="008F5F46" w:rsidRDefault="00A52922" w:rsidP="00A52922">
            <w:pPr>
              <w:pStyle w:val="ConsDTNormal"/>
              <w:jc w:val="left"/>
              <w:rPr>
                <w:color w:val="000000" w:themeColor="text1"/>
              </w:rPr>
            </w:pPr>
            <w:r w:rsidRPr="008F5F46">
              <w:rPr>
                <w:b/>
                <w:bCs/>
                <w:color w:val="000000" w:themeColor="text1"/>
              </w:rPr>
              <w:t>Макаровой Натальи Александровны</w:t>
            </w:r>
            <w:r w:rsidRPr="008F5F46">
              <w:rPr>
                <w:color w:val="000000" w:themeColor="text1"/>
              </w:rPr>
              <w:t xml:space="preserve">, </w:t>
            </w:r>
          </w:p>
          <w:p w14:paraId="673AB9CA" w14:textId="2A3AEF4E" w:rsidR="00A52922" w:rsidRPr="008F5F46" w:rsidRDefault="00A52922" w:rsidP="00A52922">
            <w:pPr>
              <w:pStyle w:val="ConsDTNormal"/>
              <w:jc w:val="left"/>
              <w:rPr>
                <w:color w:val="000000" w:themeColor="text1"/>
              </w:rPr>
            </w:pPr>
            <w:r w:rsidRPr="008F5F46">
              <w:rPr>
                <w:color w:val="000000" w:themeColor="text1"/>
              </w:rPr>
              <w:t xml:space="preserve">действующей на основании решения </w:t>
            </w:r>
            <w:r w:rsidR="00436967" w:rsidRPr="008F5F46">
              <w:rPr>
                <w:color w:val="000000" w:themeColor="text1"/>
                <w:shd w:val="clear" w:color="auto" w:fill="FFFFFF" w:themeFill="background1"/>
              </w:rPr>
              <w:t xml:space="preserve">Арбитражного суда города Санкт-Петербурга и Ленинградской области от 15.12.2025г. </w:t>
            </w:r>
            <w:r w:rsidR="00436967" w:rsidRPr="008F5F46">
              <w:rPr>
                <w:color w:val="000000" w:themeColor="text1"/>
                <w:shd w:val="clear" w:color="auto" w:fill="FFFFFF" w:themeFill="background1"/>
              </w:rPr>
              <w:lastRenderedPageBreak/>
              <w:t>(резолютивная часть решения объявлена 03.12.2025 года) по делу №А56-105282/2024</w:t>
            </w:r>
          </w:p>
          <w:p w14:paraId="52F67603" w14:textId="77777777" w:rsidR="00A52922" w:rsidRPr="008F5F46" w:rsidRDefault="00A52922" w:rsidP="00A52922">
            <w:pPr>
              <w:pStyle w:val="ConsDTNormal"/>
              <w:jc w:val="left"/>
              <w:rPr>
                <w:b/>
                <w:bCs/>
                <w:color w:val="000000" w:themeColor="text1"/>
              </w:rPr>
            </w:pPr>
            <w:r w:rsidRPr="008F5F46">
              <w:rPr>
                <w:b/>
                <w:bCs/>
                <w:color w:val="000000" w:themeColor="text1"/>
              </w:rPr>
              <w:t>Банковские реквизиты</w:t>
            </w:r>
          </w:p>
          <w:p w14:paraId="020D3CBA" w14:textId="77777777" w:rsidR="00436967" w:rsidRPr="008F5F46" w:rsidRDefault="00436967" w:rsidP="00436967">
            <w:pPr>
              <w:pStyle w:val="a4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ООО «ТЗ «ПБТ»; </w:t>
            </w:r>
            <w:r w:rsidRPr="008F5F4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ИНН: </w:t>
            </w:r>
            <w:r w:rsidRPr="008F5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7810435115; </w:t>
            </w:r>
            <w:r w:rsidRPr="008F5F4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Номер счета: 40702810712030165822</w:t>
            </w:r>
          </w:p>
          <w:p w14:paraId="50DF6258" w14:textId="77777777" w:rsidR="00436967" w:rsidRPr="008F5F46" w:rsidRDefault="00436967" w:rsidP="00436967">
            <w:pPr>
              <w:pStyle w:val="a4"/>
              <w:ind w:firstLine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8F5F4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Наименование банка: Филиал «Корпоративный» ПАО «Совкомбанк» (г. Москва); Корр. счет: 30101810445250000360; БИК: 044525360.</w:t>
            </w:r>
          </w:p>
          <w:p w14:paraId="2DEE191A" w14:textId="77777777" w:rsidR="00A52922" w:rsidRPr="008F5F46" w:rsidRDefault="00A52922" w:rsidP="00A52922">
            <w:pPr>
              <w:pStyle w:val="ConsDTNormal"/>
              <w:jc w:val="left"/>
              <w:rPr>
                <w:color w:val="000000" w:themeColor="text1"/>
              </w:rPr>
            </w:pPr>
          </w:p>
          <w:p w14:paraId="154F2420" w14:textId="6B4FE6A4" w:rsidR="00ED062C" w:rsidRPr="008F5F46" w:rsidRDefault="00436967" w:rsidP="00ED062C">
            <w:pPr>
              <w:pStyle w:val="ConsDTNormal"/>
              <w:autoSpaceDE/>
              <w:rPr>
                <w:b/>
                <w:bCs/>
                <w:color w:val="000000" w:themeColor="text1"/>
              </w:rPr>
            </w:pPr>
            <w:r w:rsidRPr="008F5F46">
              <w:rPr>
                <w:b/>
                <w:bCs/>
                <w:color w:val="000000" w:themeColor="text1"/>
              </w:rPr>
              <w:t>Конкурсный</w:t>
            </w:r>
            <w:r w:rsidR="00ED062C" w:rsidRPr="008F5F46">
              <w:rPr>
                <w:b/>
                <w:bCs/>
                <w:color w:val="000000" w:themeColor="text1"/>
              </w:rPr>
              <w:t xml:space="preserve"> управляющий </w:t>
            </w:r>
          </w:p>
          <w:p w14:paraId="1ADBB929" w14:textId="1829ACA7" w:rsidR="00ED062C" w:rsidRPr="008F5F46" w:rsidRDefault="00ED062C" w:rsidP="00ED0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5F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_____________ /Макарова Н.А./</w:t>
            </w:r>
          </w:p>
          <w:p w14:paraId="4A1620E5" w14:textId="5FB0C0A7" w:rsidR="00ED062C" w:rsidRPr="008F5F46" w:rsidRDefault="00ED062C" w:rsidP="00ED0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79" w:type="dxa"/>
          </w:tcPr>
          <w:p w14:paraId="4DF8C602" w14:textId="5EDBA061" w:rsidR="00923A2A" w:rsidRPr="008F5F46" w:rsidRDefault="00923A2A" w:rsidP="009D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                                         Покупатель:</w:t>
            </w:r>
          </w:p>
        </w:tc>
      </w:tr>
    </w:tbl>
    <w:p w14:paraId="386EC624" w14:textId="77777777" w:rsidR="003F1A7D" w:rsidRPr="005000DD" w:rsidRDefault="003F1A7D" w:rsidP="009D3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B430BE" w14:textId="2EC6DFB7" w:rsidR="006237EE" w:rsidRPr="005000DD" w:rsidRDefault="006237EE" w:rsidP="009D3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00DD">
        <w:rPr>
          <w:rFonts w:ascii="Times New Roman" w:hAnsi="Times New Roman" w:cs="Times New Roman"/>
          <w:b/>
        </w:rPr>
        <w:tab/>
      </w:r>
      <w:r w:rsidRPr="005000DD">
        <w:rPr>
          <w:rFonts w:ascii="Times New Roman" w:hAnsi="Times New Roman" w:cs="Times New Roman"/>
          <w:b/>
        </w:rPr>
        <w:tab/>
      </w:r>
      <w:r w:rsidRPr="005000DD">
        <w:rPr>
          <w:rFonts w:ascii="Times New Roman" w:hAnsi="Times New Roman" w:cs="Times New Roman"/>
          <w:b/>
        </w:rPr>
        <w:tab/>
      </w:r>
      <w:r w:rsidRPr="005000DD">
        <w:rPr>
          <w:rFonts w:ascii="Times New Roman" w:hAnsi="Times New Roman" w:cs="Times New Roman"/>
          <w:b/>
        </w:rPr>
        <w:tab/>
      </w:r>
      <w:r w:rsidRPr="005000DD">
        <w:rPr>
          <w:rFonts w:ascii="Times New Roman" w:hAnsi="Times New Roman" w:cs="Times New Roman"/>
          <w:b/>
        </w:rPr>
        <w:tab/>
      </w:r>
      <w:r w:rsidRPr="005000DD">
        <w:rPr>
          <w:rFonts w:ascii="Times New Roman" w:hAnsi="Times New Roman" w:cs="Times New Roman"/>
          <w:b/>
        </w:rPr>
        <w:tab/>
      </w:r>
      <w:r w:rsidRPr="005000DD">
        <w:rPr>
          <w:rFonts w:ascii="Times New Roman" w:hAnsi="Times New Roman" w:cs="Times New Roman"/>
          <w:b/>
        </w:rPr>
        <w:tab/>
      </w:r>
      <w:r w:rsidR="002F7DA0" w:rsidRPr="005000DD">
        <w:rPr>
          <w:rFonts w:ascii="Times New Roman" w:hAnsi="Times New Roman" w:cs="Times New Roman"/>
          <w:b/>
        </w:rPr>
        <w:t xml:space="preserve">            </w:t>
      </w:r>
      <w:r w:rsidRPr="005000DD">
        <w:rPr>
          <w:rFonts w:ascii="Times New Roman" w:hAnsi="Times New Roman" w:cs="Times New Roman"/>
          <w:b/>
        </w:rPr>
        <w:t xml:space="preserve">    </w:t>
      </w:r>
    </w:p>
    <w:sectPr w:rsidR="006237EE" w:rsidRPr="005000DD" w:rsidSect="00E67F28">
      <w:pgSz w:w="11906" w:h="16838"/>
      <w:pgMar w:top="568" w:right="372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04777DDE"/>
    <w:multiLevelType w:val="multilevel"/>
    <w:tmpl w:val="00DC3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2"/>
      </w:rPr>
    </w:lvl>
  </w:abstractNum>
  <w:abstractNum w:abstractNumId="2" w15:restartNumberingAfterBreak="0">
    <w:nsid w:val="1002409F"/>
    <w:multiLevelType w:val="multilevel"/>
    <w:tmpl w:val="CCB854F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3" w15:restartNumberingAfterBreak="0">
    <w:nsid w:val="1833151D"/>
    <w:multiLevelType w:val="multilevel"/>
    <w:tmpl w:val="411897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 w:themeColor="text1"/>
      </w:rPr>
    </w:lvl>
  </w:abstractNum>
  <w:abstractNum w:abstractNumId="4" w15:restartNumberingAfterBreak="0">
    <w:nsid w:val="187F74F6"/>
    <w:multiLevelType w:val="multilevel"/>
    <w:tmpl w:val="997462B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94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9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8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0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08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44" w:hanging="1440"/>
      </w:pPr>
      <w:rPr>
        <w:rFonts w:eastAsia="Times New Roman" w:hint="default"/>
      </w:rPr>
    </w:lvl>
  </w:abstractNum>
  <w:abstractNum w:abstractNumId="5" w15:restartNumberingAfterBreak="0">
    <w:nsid w:val="2623358F"/>
    <w:multiLevelType w:val="multilevel"/>
    <w:tmpl w:val="F762EE6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6" w15:restartNumberingAfterBreak="0">
    <w:nsid w:val="29A66FB6"/>
    <w:multiLevelType w:val="hybridMultilevel"/>
    <w:tmpl w:val="06FAF032"/>
    <w:lvl w:ilvl="0" w:tplc="31DE7B2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7565C"/>
    <w:multiLevelType w:val="multilevel"/>
    <w:tmpl w:val="FCA60F4E"/>
    <w:lvl w:ilvl="0">
      <w:start w:val="1"/>
      <w:numFmt w:val="upperRoman"/>
      <w:lvlText w:val="%1."/>
      <w:lvlJc w:val="left"/>
      <w:pPr>
        <w:ind w:left="758" w:hanging="72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0" w:hanging="1800"/>
      </w:pPr>
      <w:rPr>
        <w:rFonts w:hint="default"/>
      </w:rPr>
    </w:lvl>
  </w:abstractNum>
  <w:abstractNum w:abstractNumId="8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1D722D5"/>
    <w:multiLevelType w:val="multilevel"/>
    <w:tmpl w:val="FCF4ACC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0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6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62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6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440"/>
      </w:pPr>
      <w:rPr>
        <w:rFonts w:eastAsia="Times New Roman" w:hint="default"/>
      </w:rPr>
    </w:lvl>
  </w:abstractNum>
  <w:abstractNum w:abstractNumId="10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790214E"/>
    <w:multiLevelType w:val="multilevel"/>
    <w:tmpl w:val="CBD2D3F8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2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9765DAA"/>
    <w:multiLevelType w:val="multilevel"/>
    <w:tmpl w:val="CBD2D3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4" w15:restartNumberingAfterBreak="0">
    <w:nsid w:val="5A8B4631"/>
    <w:multiLevelType w:val="multilevel"/>
    <w:tmpl w:val="E346A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3BE2C05"/>
    <w:multiLevelType w:val="multilevel"/>
    <w:tmpl w:val="EC3A22B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Times New Roman" w:hint="default"/>
      </w:rPr>
    </w:lvl>
  </w:abstractNum>
  <w:abstractNum w:abstractNumId="16" w15:restartNumberingAfterBreak="0">
    <w:nsid w:val="63FB658B"/>
    <w:multiLevelType w:val="hybridMultilevel"/>
    <w:tmpl w:val="5420D3AA"/>
    <w:lvl w:ilvl="0" w:tplc="47EA6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6C3C7E"/>
    <w:multiLevelType w:val="multilevel"/>
    <w:tmpl w:val="FF5E50E6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8" w15:restartNumberingAfterBreak="0">
    <w:nsid w:val="7121584A"/>
    <w:multiLevelType w:val="multilevel"/>
    <w:tmpl w:val="CBD2D3F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9" w15:restartNumberingAfterBreak="0">
    <w:nsid w:val="7A9D221B"/>
    <w:multiLevelType w:val="multilevel"/>
    <w:tmpl w:val="31363EAC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20" w15:restartNumberingAfterBreak="0">
    <w:nsid w:val="7DFC069D"/>
    <w:multiLevelType w:val="hybridMultilevel"/>
    <w:tmpl w:val="7FE03B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17"/>
  </w:num>
  <w:num w:numId="10">
    <w:abstractNumId w:val="11"/>
  </w:num>
  <w:num w:numId="11">
    <w:abstractNumId w:val="18"/>
  </w:num>
  <w:num w:numId="12">
    <w:abstractNumId w:val="13"/>
  </w:num>
  <w:num w:numId="13">
    <w:abstractNumId w:val="15"/>
  </w:num>
  <w:num w:numId="14">
    <w:abstractNumId w:val="20"/>
  </w:num>
  <w:num w:numId="15">
    <w:abstractNumId w:val="16"/>
  </w:num>
  <w:num w:numId="16">
    <w:abstractNumId w:val="19"/>
  </w:num>
  <w:num w:numId="17">
    <w:abstractNumId w:val="7"/>
  </w:num>
  <w:num w:numId="18">
    <w:abstractNumId w:val="14"/>
  </w:num>
  <w:num w:numId="19">
    <w:abstractNumId w:val="6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13"/>
    <w:rsid w:val="00005A09"/>
    <w:rsid w:val="00007A72"/>
    <w:rsid w:val="000145E9"/>
    <w:rsid w:val="00017F8A"/>
    <w:rsid w:val="0005437B"/>
    <w:rsid w:val="0005445C"/>
    <w:rsid w:val="000B0413"/>
    <w:rsid w:val="000D08B1"/>
    <w:rsid w:val="00104D27"/>
    <w:rsid w:val="00126DBE"/>
    <w:rsid w:val="00143813"/>
    <w:rsid w:val="001956C9"/>
    <w:rsid w:val="001C1BEF"/>
    <w:rsid w:val="001F4A67"/>
    <w:rsid w:val="001F6C71"/>
    <w:rsid w:val="00212DBB"/>
    <w:rsid w:val="00242F34"/>
    <w:rsid w:val="00255CB5"/>
    <w:rsid w:val="00276127"/>
    <w:rsid w:val="00286FA0"/>
    <w:rsid w:val="00295287"/>
    <w:rsid w:val="00296B84"/>
    <w:rsid w:val="002E49D0"/>
    <w:rsid w:val="002F0793"/>
    <w:rsid w:val="002F7DA0"/>
    <w:rsid w:val="00321871"/>
    <w:rsid w:val="0033135A"/>
    <w:rsid w:val="00337645"/>
    <w:rsid w:val="003747A7"/>
    <w:rsid w:val="00386AD2"/>
    <w:rsid w:val="00390D0E"/>
    <w:rsid w:val="003A2F68"/>
    <w:rsid w:val="003B0F25"/>
    <w:rsid w:val="003B26E0"/>
    <w:rsid w:val="003D6888"/>
    <w:rsid w:val="003F1A7D"/>
    <w:rsid w:val="00436967"/>
    <w:rsid w:val="0044673B"/>
    <w:rsid w:val="0048057F"/>
    <w:rsid w:val="004809BA"/>
    <w:rsid w:val="00482A46"/>
    <w:rsid w:val="00496465"/>
    <w:rsid w:val="004D0431"/>
    <w:rsid w:val="004D4AA1"/>
    <w:rsid w:val="004D7B39"/>
    <w:rsid w:val="004F537A"/>
    <w:rsid w:val="005000DD"/>
    <w:rsid w:val="00507A3B"/>
    <w:rsid w:val="0052304E"/>
    <w:rsid w:val="005375A6"/>
    <w:rsid w:val="00541F4E"/>
    <w:rsid w:val="00544B57"/>
    <w:rsid w:val="00547C84"/>
    <w:rsid w:val="0058096C"/>
    <w:rsid w:val="00584E8D"/>
    <w:rsid w:val="00594A89"/>
    <w:rsid w:val="005952EF"/>
    <w:rsid w:val="005B4B4D"/>
    <w:rsid w:val="005B56F8"/>
    <w:rsid w:val="00607B24"/>
    <w:rsid w:val="00621779"/>
    <w:rsid w:val="00622640"/>
    <w:rsid w:val="006237EE"/>
    <w:rsid w:val="00644D52"/>
    <w:rsid w:val="00681BDE"/>
    <w:rsid w:val="006B1E6D"/>
    <w:rsid w:val="006F7447"/>
    <w:rsid w:val="007164FD"/>
    <w:rsid w:val="00755359"/>
    <w:rsid w:val="007A1E78"/>
    <w:rsid w:val="007E00F2"/>
    <w:rsid w:val="00801DDC"/>
    <w:rsid w:val="008316D5"/>
    <w:rsid w:val="00870378"/>
    <w:rsid w:val="00870428"/>
    <w:rsid w:val="00874E0E"/>
    <w:rsid w:val="008A6CA8"/>
    <w:rsid w:val="008B3FEA"/>
    <w:rsid w:val="008F01D3"/>
    <w:rsid w:val="008F454F"/>
    <w:rsid w:val="008F5F46"/>
    <w:rsid w:val="008F6465"/>
    <w:rsid w:val="009032DE"/>
    <w:rsid w:val="00923992"/>
    <w:rsid w:val="00923A2A"/>
    <w:rsid w:val="009306B1"/>
    <w:rsid w:val="00933E57"/>
    <w:rsid w:val="0094720D"/>
    <w:rsid w:val="00961AE2"/>
    <w:rsid w:val="0096724C"/>
    <w:rsid w:val="00976C33"/>
    <w:rsid w:val="00980F08"/>
    <w:rsid w:val="00997DCE"/>
    <w:rsid w:val="009A03D0"/>
    <w:rsid w:val="009A3500"/>
    <w:rsid w:val="009D34D0"/>
    <w:rsid w:val="009D67F6"/>
    <w:rsid w:val="009E5680"/>
    <w:rsid w:val="00A01221"/>
    <w:rsid w:val="00A056A1"/>
    <w:rsid w:val="00A10CCA"/>
    <w:rsid w:val="00A16063"/>
    <w:rsid w:val="00A52922"/>
    <w:rsid w:val="00A600E7"/>
    <w:rsid w:val="00A82168"/>
    <w:rsid w:val="00A976C5"/>
    <w:rsid w:val="00AA5E38"/>
    <w:rsid w:val="00AD0402"/>
    <w:rsid w:val="00AE7A26"/>
    <w:rsid w:val="00B117FC"/>
    <w:rsid w:val="00B40FED"/>
    <w:rsid w:val="00B715C2"/>
    <w:rsid w:val="00BC22B4"/>
    <w:rsid w:val="00C25800"/>
    <w:rsid w:val="00C3762B"/>
    <w:rsid w:val="00C764B9"/>
    <w:rsid w:val="00CA59FA"/>
    <w:rsid w:val="00CD0EF2"/>
    <w:rsid w:val="00CF0BAA"/>
    <w:rsid w:val="00D039BA"/>
    <w:rsid w:val="00D077B5"/>
    <w:rsid w:val="00D15F27"/>
    <w:rsid w:val="00D25834"/>
    <w:rsid w:val="00D6395B"/>
    <w:rsid w:val="00D730A8"/>
    <w:rsid w:val="00D80F06"/>
    <w:rsid w:val="00DA347C"/>
    <w:rsid w:val="00DC64C2"/>
    <w:rsid w:val="00DE3F7A"/>
    <w:rsid w:val="00DF20D2"/>
    <w:rsid w:val="00DF5195"/>
    <w:rsid w:val="00E028D3"/>
    <w:rsid w:val="00E04BFB"/>
    <w:rsid w:val="00E103DD"/>
    <w:rsid w:val="00E251A2"/>
    <w:rsid w:val="00E261FC"/>
    <w:rsid w:val="00E44CBF"/>
    <w:rsid w:val="00E658B3"/>
    <w:rsid w:val="00E67F28"/>
    <w:rsid w:val="00EA3CA1"/>
    <w:rsid w:val="00ED062C"/>
    <w:rsid w:val="00ED1A9D"/>
    <w:rsid w:val="00ED5A02"/>
    <w:rsid w:val="00F17DF9"/>
    <w:rsid w:val="00F3110D"/>
    <w:rsid w:val="00F31D97"/>
    <w:rsid w:val="00F405E5"/>
    <w:rsid w:val="00F410DB"/>
    <w:rsid w:val="00F67CBA"/>
    <w:rsid w:val="00F724C6"/>
    <w:rsid w:val="00F77EF8"/>
    <w:rsid w:val="00FA16AA"/>
    <w:rsid w:val="00FB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3FB"/>
  <w15:docId w15:val="{B44850E4-DAAC-4EE9-A44F-8912EE0F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4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B0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0B0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B0413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</w:rPr>
  </w:style>
  <w:style w:type="paragraph" w:styleId="a3">
    <w:name w:val="No Spacing"/>
    <w:uiPriority w:val="1"/>
    <w:qFormat/>
    <w:rsid w:val="000B0413"/>
    <w:pPr>
      <w:spacing w:after="0" w:line="240" w:lineRule="auto"/>
    </w:pPr>
  </w:style>
  <w:style w:type="character" w:customStyle="1" w:styleId="paragraph">
    <w:name w:val="paragraph"/>
    <w:basedOn w:val="a0"/>
    <w:rsid w:val="000B0413"/>
  </w:style>
  <w:style w:type="paragraph" w:styleId="a4">
    <w:name w:val="Body Text Indent"/>
    <w:basedOn w:val="a"/>
    <w:link w:val="a5"/>
    <w:uiPriority w:val="99"/>
    <w:rsid w:val="008A6CA8"/>
    <w:pPr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8A6CA8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747A7"/>
    <w:pPr>
      <w:ind w:left="720"/>
      <w:contextualSpacing/>
    </w:pPr>
  </w:style>
  <w:style w:type="paragraph" w:customStyle="1" w:styleId="ConsPlusNonformat">
    <w:name w:val="ConsPlusNonformat"/>
    <w:rsid w:val="00BC22B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blk">
    <w:name w:val="blk"/>
    <w:basedOn w:val="a0"/>
    <w:rsid w:val="00FA16AA"/>
  </w:style>
  <w:style w:type="paragraph" w:styleId="a7">
    <w:name w:val="Body Text"/>
    <w:basedOn w:val="a"/>
    <w:link w:val="a8"/>
    <w:uiPriority w:val="99"/>
    <w:semiHidden/>
    <w:unhideWhenUsed/>
    <w:rsid w:val="00997DC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97DCE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19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23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ED062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3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7B8D6-E74D-4861-A0E6-A1D167BE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Засада</dc:creator>
  <cp:lastModifiedBy>Ольга А. Гусева</cp:lastModifiedBy>
  <cp:revision>28</cp:revision>
  <cp:lastPrinted>2017-05-31T11:54:00Z</cp:lastPrinted>
  <dcterms:created xsi:type="dcterms:W3CDTF">2025-10-28T13:24:00Z</dcterms:created>
  <dcterms:modified xsi:type="dcterms:W3CDTF">2026-04-21T06:58:00Z</dcterms:modified>
</cp:coreProperties>
</file>