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516B" w:rsidRDefault="00E5516B">
      <w:pPr>
        <w:pStyle w:val="ConsTitl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О ЗАДАТКЕ № ____</w:t>
      </w:r>
    </w:p>
    <w:p w:rsidR="00E5516B" w:rsidRDefault="00E5516B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 счет обеспечения оплаты имущества, приобретаемого на торгах</w:t>
      </w:r>
    </w:p>
    <w:p w:rsidR="00E5516B" w:rsidRDefault="00E5516B">
      <w:pPr>
        <w:pStyle w:val="Con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5516B" w:rsidRDefault="00E5516B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г. Самара                                                                                     </w:t>
      </w:r>
      <w:r w:rsidR="002319B8">
        <w:rPr>
          <w:rFonts w:ascii="Times New Roman" w:hAnsi="Times New Roman" w:cs="Times New Roman"/>
          <w:b/>
          <w:sz w:val="22"/>
          <w:szCs w:val="22"/>
        </w:rPr>
        <w:t xml:space="preserve">            «___» _________ 2025</w:t>
      </w:r>
      <w:r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E5516B" w:rsidRDefault="00E5516B">
      <w:pPr>
        <w:pStyle w:val="12"/>
        <w:ind w:firstLine="5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</w:p>
    <w:p w:rsidR="00E5516B" w:rsidRPr="009A4336" w:rsidRDefault="00E5516B">
      <w:pPr>
        <w:pStyle w:val="12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2"/>
          <w:szCs w:val="22"/>
        </w:rPr>
        <w:t>Организатор торгов</w:t>
      </w:r>
      <w:r w:rsidR="00781927">
        <w:rPr>
          <w:rFonts w:ascii="Times New Roman" w:hAnsi="Times New Roman"/>
          <w:sz w:val="22"/>
          <w:szCs w:val="22"/>
        </w:rPr>
        <w:t xml:space="preserve"> – Финансовый</w:t>
      </w:r>
      <w:r>
        <w:rPr>
          <w:rFonts w:ascii="Times New Roman" w:hAnsi="Times New Roman"/>
          <w:sz w:val="22"/>
          <w:szCs w:val="22"/>
        </w:rPr>
        <w:t xml:space="preserve"> управляющий </w:t>
      </w:r>
      <w:r w:rsidR="002319B8">
        <w:rPr>
          <w:rFonts w:ascii="Times New Roman" w:hAnsi="Times New Roman"/>
          <w:sz w:val="22"/>
          <w:szCs w:val="22"/>
        </w:rPr>
        <w:t>Абдрашитовой Л.Ф.</w:t>
      </w:r>
      <w:r w:rsidR="004520A4">
        <w:rPr>
          <w:rFonts w:ascii="Times New Roman" w:hAnsi="Times New Roman"/>
          <w:sz w:val="22"/>
          <w:szCs w:val="22"/>
        </w:rPr>
        <w:t xml:space="preserve">  Уфимский Вячеслав Владимирович</w:t>
      </w:r>
      <w:r>
        <w:rPr>
          <w:rFonts w:ascii="Times New Roman" w:hAnsi="Times New Roman"/>
          <w:sz w:val="22"/>
          <w:szCs w:val="22"/>
        </w:rPr>
        <w:t xml:space="preserve">, действующий </w:t>
      </w:r>
      <w:r w:rsidRPr="009A4336">
        <w:rPr>
          <w:rFonts w:ascii="Times New Roman" w:hAnsi="Times New Roman"/>
          <w:sz w:val="24"/>
        </w:rPr>
        <w:t xml:space="preserve">на основании </w:t>
      </w:r>
      <w:r w:rsidR="00781927" w:rsidRPr="009A4336">
        <w:rPr>
          <w:rFonts w:ascii="Times New Roman" w:hAnsi="Times New Roman"/>
          <w:bCs/>
          <w:sz w:val="24"/>
        </w:rPr>
        <w:t>Решения</w:t>
      </w:r>
      <w:r w:rsidR="0052569E" w:rsidRPr="009A4336">
        <w:rPr>
          <w:rFonts w:ascii="Times New Roman" w:hAnsi="Times New Roman"/>
          <w:bCs/>
          <w:sz w:val="24"/>
        </w:rPr>
        <w:t xml:space="preserve"> арбитражного суда </w:t>
      </w:r>
      <w:r w:rsidR="00C274D9" w:rsidRPr="009A4336">
        <w:rPr>
          <w:rFonts w:ascii="Times New Roman" w:hAnsi="Times New Roman"/>
          <w:bCs/>
          <w:sz w:val="24"/>
        </w:rPr>
        <w:t xml:space="preserve"> Самар</w:t>
      </w:r>
      <w:r w:rsidR="002319B8">
        <w:rPr>
          <w:rFonts w:ascii="Times New Roman" w:hAnsi="Times New Roman"/>
          <w:bCs/>
          <w:sz w:val="24"/>
        </w:rPr>
        <w:t>ской области от 10.04.2024</w:t>
      </w:r>
      <w:r w:rsidR="00C274D9" w:rsidRPr="009A4336">
        <w:rPr>
          <w:rFonts w:ascii="Times New Roman" w:hAnsi="Times New Roman"/>
          <w:bCs/>
          <w:sz w:val="24"/>
        </w:rPr>
        <w:t xml:space="preserve"> г. по делу №</w:t>
      </w:r>
      <w:r w:rsidR="002319B8">
        <w:rPr>
          <w:rFonts w:ascii="Times New Roman" w:hAnsi="Times New Roman"/>
          <w:sz w:val="24"/>
        </w:rPr>
        <w:t xml:space="preserve"> А55-42357/2024</w:t>
      </w:r>
      <w:r w:rsidRPr="009A4336">
        <w:rPr>
          <w:rFonts w:ascii="Times New Roman" w:hAnsi="Times New Roman"/>
          <w:sz w:val="24"/>
        </w:rPr>
        <w:t xml:space="preserve">, с одной стороны, и </w:t>
      </w:r>
      <w:r w:rsidR="00422C66" w:rsidRPr="009A4336">
        <w:rPr>
          <w:rFonts w:ascii="Times New Roman" w:hAnsi="Times New Roman"/>
          <w:sz w:val="24"/>
        </w:rPr>
        <w:t>_____________________________________________________________________</w:t>
      </w:r>
      <w:r w:rsidRPr="009A4336">
        <w:rPr>
          <w:rFonts w:ascii="Times New Roman" w:hAnsi="Times New Roman"/>
          <w:sz w:val="24"/>
        </w:rPr>
        <w:t xml:space="preserve">,  именуемый в дальнейшем </w:t>
      </w:r>
      <w:r w:rsidRPr="009A4336">
        <w:rPr>
          <w:rFonts w:ascii="Times New Roman" w:hAnsi="Times New Roman"/>
          <w:b/>
          <w:sz w:val="24"/>
        </w:rPr>
        <w:t>«Участник торгов»</w:t>
      </w:r>
      <w:r w:rsidRPr="009A4336">
        <w:rPr>
          <w:rFonts w:ascii="Times New Roman" w:hAnsi="Times New Roman"/>
          <w:sz w:val="24"/>
        </w:rPr>
        <w:t xml:space="preserve">, с другой стороны, 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:rsidR="00E5516B" w:rsidRDefault="00E5516B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E5516B" w:rsidRDefault="00E5516B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Участник торгов обязуется до подачи заявки перечислить задаток в счет обеспечения оплаты имущества, приобретаемого на </w:t>
      </w:r>
      <w:r w:rsidR="002319B8">
        <w:rPr>
          <w:rFonts w:ascii="Times New Roman" w:hAnsi="Times New Roman" w:cs="Times New Roman"/>
          <w:sz w:val="22"/>
          <w:szCs w:val="22"/>
          <w:shd w:val="clear" w:color="auto" w:fill="FFFFFF"/>
        </w:rPr>
        <w:t>торгах - 20 % (Двадцать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процентов) от </w:t>
      </w:r>
      <w:r w:rsidR="0032657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начальной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цены </w:t>
      </w:r>
      <w:r w:rsidR="0032428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на периоде </w:t>
      </w:r>
      <w:r w:rsidR="0032657E">
        <w:rPr>
          <w:rFonts w:ascii="Times New Roman" w:hAnsi="Times New Roman" w:cs="Times New Roman"/>
          <w:sz w:val="22"/>
          <w:szCs w:val="22"/>
          <w:shd w:val="clear" w:color="auto" w:fill="FFFFFF"/>
        </w:rPr>
        <w:t>торгов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на расчетный счет</w:t>
      </w:r>
      <w:r w:rsidR="0078192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организатора торгов</w:t>
      </w:r>
      <w:r w:rsidR="00C1640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не поступления задатка в установленный срок или в неполном размере обязательства Участника торгов по внесению задатка считаются невыполненными. В этом случае Участник торгов к участию в торгах не допускается.</w:t>
      </w:r>
    </w:p>
    <w:p w:rsidR="00E5516B" w:rsidRDefault="00E5516B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E5516B" w:rsidRPr="0052569E" w:rsidRDefault="00E5516B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2569E"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:rsidR="00E5516B" w:rsidRPr="0052569E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69E">
        <w:rPr>
          <w:rFonts w:ascii="Times New Roman" w:hAnsi="Times New Roman" w:cs="Times New Roman"/>
          <w:sz w:val="22"/>
          <w:szCs w:val="22"/>
        </w:rPr>
        <w:t>2.1. Участник торгов обязан:</w:t>
      </w:r>
    </w:p>
    <w:p w:rsidR="00E5516B" w:rsidRPr="0052569E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69E">
        <w:rPr>
          <w:rFonts w:ascii="Times New Roman" w:hAnsi="Times New Roman" w:cs="Times New Roman"/>
          <w:sz w:val="22"/>
          <w:szCs w:val="22"/>
        </w:rPr>
        <w:t>2.1.1. В платежном документе указать: «Задаток за участие в торгах № _______ по продаже</w:t>
      </w:r>
      <w:r w:rsidR="004520A4" w:rsidRPr="0052569E">
        <w:rPr>
          <w:rFonts w:ascii="Times New Roman" w:hAnsi="Times New Roman" w:cs="Times New Roman"/>
          <w:sz w:val="22"/>
          <w:szCs w:val="22"/>
        </w:rPr>
        <w:t xml:space="preserve"> имущ</w:t>
      </w:r>
      <w:r w:rsidR="00C274D9">
        <w:rPr>
          <w:rFonts w:ascii="Times New Roman" w:hAnsi="Times New Roman" w:cs="Times New Roman"/>
          <w:sz w:val="22"/>
          <w:szCs w:val="22"/>
        </w:rPr>
        <w:t xml:space="preserve">ества </w:t>
      </w:r>
      <w:r w:rsidR="002319B8">
        <w:rPr>
          <w:rFonts w:ascii="Times New Roman" w:hAnsi="Times New Roman" w:cs="Times New Roman"/>
          <w:sz w:val="22"/>
          <w:szCs w:val="22"/>
        </w:rPr>
        <w:t xml:space="preserve"> Абдрашитовой Л.Ф.ЛОТ № ____</w:t>
      </w:r>
    </w:p>
    <w:p w:rsidR="00E5516B" w:rsidRPr="006A3A73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69E">
        <w:rPr>
          <w:rFonts w:ascii="Times New Roman" w:hAnsi="Times New Roman" w:cs="Times New Roman"/>
          <w:sz w:val="22"/>
          <w:szCs w:val="22"/>
        </w:rPr>
        <w:t xml:space="preserve">2.1.2. Обеспечить поступление указанных в п. 1.1 настоящего </w:t>
      </w:r>
      <w:r w:rsidRPr="006A3A73">
        <w:rPr>
          <w:rFonts w:ascii="Times New Roman" w:hAnsi="Times New Roman" w:cs="Times New Roman"/>
          <w:sz w:val="22"/>
          <w:szCs w:val="22"/>
        </w:rPr>
        <w:t xml:space="preserve">договора денежных средств на счет </w:t>
      </w:r>
      <w:r w:rsidR="00C16407" w:rsidRPr="006A3A73">
        <w:rPr>
          <w:rFonts w:ascii="Times New Roman" w:hAnsi="Times New Roman" w:cs="Times New Roman"/>
          <w:sz w:val="22"/>
          <w:szCs w:val="22"/>
        </w:rPr>
        <w:t xml:space="preserve"> должника</w:t>
      </w:r>
      <w:r w:rsidRPr="006A3A73">
        <w:rPr>
          <w:rFonts w:ascii="Times New Roman" w:hAnsi="Times New Roman" w:cs="Times New Roman"/>
          <w:sz w:val="22"/>
          <w:szCs w:val="22"/>
        </w:rPr>
        <w:t xml:space="preserve"> по следующим реквизитам:</w:t>
      </w:r>
    </w:p>
    <w:p w:rsidR="006929D0" w:rsidRPr="002319B8" w:rsidRDefault="002319B8" w:rsidP="002319B8">
      <w:pPr>
        <w:pStyle w:val="font-10"/>
        <w:rPr>
          <w:sz w:val="24"/>
          <w:szCs w:val="24"/>
        </w:rPr>
      </w:pPr>
      <w:r w:rsidRPr="000C69A7">
        <w:rPr>
          <w:b/>
          <w:sz w:val="24"/>
          <w:szCs w:val="24"/>
        </w:rPr>
        <w:t>Абдрашитова Л</w:t>
      </w:r>
      <w:r>
        <w:rPr>
          <w:b/>
          <w:sz w:val="24"/>
          <w:szCs w:val="24"/>
        </w:rPr>
        <w:t xml:space="preserve">илия </w:t>
      </w:r>
      <w:proofErr w:type="spellStart"/>
      <w:r w:rsidRPr="000C69A7">
        <w:rPr>
          <w:b/>
          <w:sz w:val="24"/>
          <w:szCs w:val="24"/>
        </w:rPr>
        <w:t>Ф</w:t>
      </w:r>
      <w:r>
        <w:rPr>
          <w:b/>
          <w:sz w:val="24"/>
          <w:szCs w:val="24"/>
        </w:rPr>
        <w:t>архатовна</w:t>
      </w:r>
      <w:proofErr w:type="spellEnd"/>
      <w:r w:rsidRPr="000C69A7">
        <w:rPr>
          <w:b/>
          <w:sz w:val="24"/>
          <w:szCs w:val="24"/>
        </w:rPr>
        <w:t>.</w:t>
      </w:r>
      <w:r w:rsidRPr="000C69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ИНН 631625689159, </w:t>
      </w:r>
      <w:r w:rsidRPr="000C69A7">
        <w:rPr>
          <w:sz w:val="24"/>
          <w:szCs w:val="24"/>
        </w:rPr>
        <w:t>ПАО Сбербанк России, Отделение 6991</w:t>
      </w:r>
      <w:r>
        <w:rPr>
          <w:sz w:val="24"/>
          <w:szCs w:val="24"/>
        </w:rPr>
        <w:t xml:space="preserve"> </w:t>
      </w:r>
      <w:r w:rsidRPr="000C69A7">
        <w:rPr>
          <w:sz w:val="24"/>
          <w:szCs w:val="24"/>
        </w:rPr>
        <w:t xml:space="preserve">Расчетный счет № 40817810954101539089 </w:t>
      </w:r>
      <w:proofErr w:type="spellStart"/>
      <w:r w:rsidRPr="000C69A7">
        <w:rPr>
          <w:sz w:val="24"/>
          <w:szCs w:val="24"/>
        </w:rPr>
        <w:t>Кор.счет</w:t>
      </w:r>
      <w:proofErr w:type="spellEnd"/>
      <w:r w:rsidRPr="000C69A7">
        <w:rPr>
          <w:sz w:val="24"/>
          <w:szCs w:val="24"/>
        </w:rPr>
        <w:t xml:space="preserve"> 30101810200000000607 БИК 043601607</w:t>
      </w:r>
      <w:r>
        <w:rPr>
          <w:sz w:val="24"/>
          <w:szCs w:val="24"/>
        </w:rPr>
        <w:t>.</w:t>
      </w:r>
    </w:p>
    <w:p w:rsidR="00E5516B" w:rsidRPr="0052569E" w:rsidRDefault="002D59D5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3A73">
        <w:rPr>
          <w:rFonts w:ascii="Times New Roman" w:hAnsi="Times New Roman" w:cs="Times New Roman"/>
          <w:sz w:val="22"/>
          <w:szCs w:val="22"/>
        </w:rPr>
        <w:t xml:space="preserve"> </w:t>
      </w:r>
      <w:r w:rsidR="00E5516B" w:rsidRPr="006A3A73">
        <w:rPr>
          <w:rFonts w:ascii="Times New Roman" w:hAnsi="Times New Roman" w:cs="Times New Roman"/>
          <w:sz w:val="22"/>
          <w:szCs w:val="22"/>
        </w:rPr>
        <w:t xml:space="preserve">2.1.3. В </w:t>
      </w:r>
      <w:r w:rsidR="00422C66" w:rsidRPr="006A3A73">
        <w:rPr>
          <w:rFonts w:ascii="Times New Roman" w:hAnsi="Times New Roman" w:cs="Times New Roman"/>
          <w:sz w:val="22"/>
          <w:szCs w:val="22"/>
        </w:rPr>
        <w:t>течение 10 (десяти</w:t>
      </w:r>
      <w:r w:rsidR="00E5516B" w:rsidRPr="006A3A73">
        <w:rPr>
          <w:rFonts w:ascii="Times New Roman" w:hAnsi="Times New Roman" w:cs="Times New Roman"/>
          <w:sz w:val="22"/>
          <w:szCs w:val="22"/>
        </w:rPr>
        <w:t>) рабочих дней с момен</w:t>
      </w:r>
      <w:r w:rsidR="003053BA" w:rsidRPr="006A3A73">
        <w:rPr>
          <w:rFonts w:ascii="Times New Roman" w:hAnsi="Times New Roman" w:cs="Times New Roman"/>
          <w:sz w:val="22"/>
          <w:szCs w:val="22"/>
        </w:rPr>
        <w:t xml:space="preserve">та оформления </w:t>
      </w:r>
      <w:r w:rsidR="00E5516B" w:rsidRPr="006A3A73">
        <w:rPr>
          <w:rFonts w:ascii="Times New Roman" w:hAnsi="Times New Roman" w:cs="Times New Roman"/>
          <w:sz w:val="22"/>
          <w:szCs w:val="22"/>
        </w:rPr>
        <w:t xml:space="preserve"> протокола</w:t>
      </w:r>
      <w:r w:rsidR="003053BA" w:rsidRPr="006A3A73">
        <w:rPr>
          <w:rFonts w:ascii="Times New Roman" w:hAnsi="Times New Roman" w:cs="Times New Roman"/>
          <w:sz w:val="22"/>
          <w:szCs w:val="22"/>
        </w:rPr>
        <w:t xml:space="preserve"> об определении победителя торгов</w:t>
      </w:r>
      <w:r w:rsidR="00E5516B" w:rsidRPr="006A3A73">
        <w:rPr>
          <w:rFonts w:ascii="Times New Roman" w:hAnsi="Times New Roman" w:cs="Times New Roman"/>
          <w:sz w:val="22"/>
          <w:szCs w:val="22"/>
        </w:rPr>
        <w:t>, заключить с Продавцом договор купли-продажи имущества, при этом перечисленный Участником торгов задаток перечисляется Организатором торгов на счет продавца и засчитывается Продавцом</w:t>
      </w:r>
      <w:r w:rsidR="00E5516B" w:rsidRPr="0052569E">
        <w:rPr>
          <w:rFonts w:ascii="Times New Roman" w:hAnsi="Times New Roman" w:cs="Times New Roman"/>
          <w:sz w:val="22"/>
          <w:szCs w:val="22"/>
        </w:rPr>
        <w:t xml:space="preserve"> в счет оплаты по заключенному договору купли - продажи.</w:t>
      </w:r>
    </w:p>
    <w:p w:rsidR="00E5516B" w:rsidRPr="0052569E" w:rsidRDefault="003053BA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69E">
        <w:rPr>
          <w:rFonts w:ascii="Times New Roman" w:hAnsi="Times New Roman" w:cs="Times New Roman"/>
          <w:sz w:val="22"/>
          <w:szCs w:val="22"/>
        </w:rPr>
        <w:t>При отказе Участником</w:t>
      </w:r>
      <w:r w:rsidR="00E5516B" w:rsidRPr="0052569E">
        <w:rPr>
          <w:rFonts w:ascii="Times New Roman" w:hAnsi="Times New Roman" w:cs="Times New Roman"/>
          <w:sz w:val="22"/>
          <w:szCs w:val="22"/>
        </w:rPr>
        <w:t xml:space="preserve"> торгов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 не возвращается, а Участник торгов утрачивает право на приобретение имущества. </w:t>
      </w:r>
    </w:p>
    <w:p w:rsidR="00E5516B" w:rsidRPr="0052569E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69E">
        <w:rPr>
          <w:rFonts w:ascii="Times New Roman" w:hAnsi="Times New Roman" w:cs="Times New Roman"/>
          <w:sz w:val="22"/>
          <w:szCs w:val="22"/>
        </w:rPr>
        <w:t>2.1.4.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 w:rsidR="00E5516B" w:rsidRPr="0052569E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69E">
        <w:rPr>
          <w:rFonts w:ascii="Times New Roman" w:hAnsi="Times New Roman" w:cs="Times New Roman"/>
          <w:sz w:val="22"/>
          <w:szCs w:val="22"/>
        </w:rPr>
        <w:t>2.2. Организатор торгов обязан:</w:t>
      </w:r>
    </w:p>
    <w:p w:rsidR="00E5516B" w:rsidRPr="006A4CAA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69E">
        <w:rPr>
          <w:rFonts w:ascii="Times New Roman" w:hAnsi="Times New Roman" w:cs="Times New Roman"/>
          <w:sz w:val="22"/>
          <w:szCs w:val="22"/>
        </w:rPr>
        <w:t>2.2.1. В случае</w:t>
      </w:r>
      <w:r w:rsidRPr="006A4CAA">
        <w:rPr>
          <w:rFonts w:ascii="Times New Roman" w:hAnsi="Times New Roman" w:cs="Times New Roman"/>
          <w:sz w:val="22"/>
          <w:szCs w:val="22"/>
        </w:rPr>
        <w:t xml:space="preserve"> отзыва Участником торгов поданной заявки до </w:t>
      </w:r>
      <w:r w:rsidR="00BC48A2" w:rsidRPr="006A4CAA">
        <w:rPr>
          <w:rFonts w:ascii="Times New Roman" w:hAnsi="Times New Roman" w:cs="Times New Roman"/>
          <w:sz w:val="22"/>
          <w:szCs w:val="22"/>
        </w:rPr>
        <w:t>определения победителя торгов,</w:t>
      </w:r>
      <w:r w:rsidRPr="006A4CAA">
        <w:rPr>
          <w:rFonts w:ascii="Times New Roman" w:hAnsi="Times New Roman" w:cs="Times New Roman"/>
          <w:sz w:val="22"/>
          <w:szCs w:val="22"/>
        </w:rPr>
        <w:t xml:space="preserve"> вернуть задаток в 5 (Пяти) - </w:t>
      </w:r>
      <w:proofErr w:type="spellStart"/>
      <w:r w:rsidRPr="006A4CAA"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 w:rsidRPr="006A4CAA">
        <w:rPr>
          <w:rFonts w:ascii="Times New Roman" w:hAnsi="Times New Roman" w:cs="Times New Roman"/>
          <w:sz w:val="22"/>
          <w:szCs w:val="22"/>
        </w:rPr>
        <w:t xml:space="preserve"> срок со дня поступления уведомления об отзыве заявки на счет, указанный Участником торгов.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4CAA">
        <w:rPr>
          <w:rFonts w:ascii="Times New Roman" w:hAnsi="Times New Roman" w:cs="Times New Roman"/>
          <w:sz w:val="22"/>
          <w:szCs w:val="22"/>
        </w:rPr>
        <w:t>2.2.2. В случае снятия предмета торгов (какого-либо из лотов) с торгов, вернуть задаток в 5 (Пяти) -</w:t>
      </w:r>
      <w:proofErr w:type="spellStart"/>
      <w:r w:rsidRPr="006A4CAA"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 w:rsidRPr="006A4CAA">
        <w:rPr>
          <w:rFonts w:ascii="Times New Roman" w:hAnsi="Times New Roman" w:cs="Times New Roman"/>
          <w:sz w:val="22"/>
          <w:szCs w:val="22"/>
        </w:rPr>
        <w:t xml:space="preserve"> срок со дня</w:t>
      </w:r>
      <w:r>
        <w:rPr>
          <w:rFonts w:ascii="Times New Roman" w:hAnsi="Times New Roman" w:cs="Times New Roman"/>
          <w:sz w:val="22"/>
          <w:szCs w:val="22"/>
        </w:rPr>
        <w:t xml:space="preserve"> принятия решения об отмене торгов.</w:t>
      </w:r>
    </w:p>
    <w:p w:rsidR="00E5516B" w:rsidRDefault="00E5516B" w:rsidP="002F3494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В случае принятия организатором торгов решения об отказе в допуске Участника торгов к участию в торгах вернуть задаток в 5 (Пяти) -</w:t>
      </w:r>
      <w:proofErr w:type="spellStart"/>
      <w:r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срок со дня окончания срока приема заявок,</w:t>
      </w:r>
      <w:r w:rsidR="002F3494">
        <w:rPr>
          <w:rFonts w:ascii="Times New Roman" w:hAnsi="Times New Roman" w:cs="Times New Roman"/>
          <w:sz w:val="22"/>
          <w:szCs w:val="22"/>
        </w:rPr>
        <w:t xml:space="preserve"> а также </w:t>
      </w:r>
      <w:r>
        <w:rPr>
          <w:rFonts w:ascii="Times New Roman" w:hAnsi="Times New Roman" w:cs="Times New Roman"/>
          <w:sz w:val="22"/>
          <w:szCs w:val="22"/>
        </w:rPr>
        <w:t xml:space="preserve"> если Участник торгов не исправил недостатки и в установленный срок не подал заявку на участие в торгах.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2.2.4. В случае непризнания Участника торгов  победителем торгов вернуть задаток в 5 (Пяти) -</w:t>
      </w:r>
      <w:proofErr w:type="spellStart"/>
      <w:r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срок со дня подведения итогов торгов.</w:t>
      </w:r>
    </w:p>
    <w:p w:rsidR="00E5516B" w:rsidRDefault="00E5516B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E5516B" w:rsidRDefault="00E5516B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5516B" w:rsidRDefault="00E5516B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Настоящий договор является договором присоединения.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3.2. Настоящий договор считается заключенным со дня его подписания сторонами или со дня  поступления задатка, уплаченного участником торгов, что свидетельствует о полном и безоговорочном акцепте.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6B" w:rsidRDefault="00E5516B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E5516B" w:rsidRDefault="00E5516B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в судебном порядке.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6B" w:rsidRDefault="00E5516B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E5516B" w:rsidRDefault="001F55C5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 АДРЕСА, </w:t>
      </w:r>
      <w:r w:rsidR="00E5516B">
        <w:rPr>
          <w:rFonts w:ascii="Times New Roman" w:hAnsi="Times New Roman" w:cs="Times New Roman"/>
          <w:b/>
          <w:sz w:val="22"/>
          <w:szCs w:val="22"/>
        </w:rPr>
        <w:t>ПЛАТЕЖНЫЕ РЕКВИЗИТЫ</w:t>
      </w:r>
      <w:r>
        <w:rPr>
          <w:rFonts w:ascii="Times New Roman" w:hAnsi="Times New Roman" w:cs="Times New Roman"/>
          <w:b/>
          <w:sz w:val="22"/>
          <w:szCs w:val="22"/>
        </w:rPr>
        <w:t>, ПОДПИСИ</w:t>
      </w:r>
      <w:r w:rsidR="00E5516B">
        <w:rPr>
          <w:rFonts w:ascii="Times New Roman" w:hAnsi="Times New Roman" w:cs="Times New Roman"/>
          <w:b/>
          <w:sz w:val="22"/>
          <w:szCs w:val="22"/>
        </w:rPr>
        <w:t xml:space="preserve"> СТОРОН</w:t>
      </w:r>
    </w:p>
    <w:p w:rsidR="00E5516B" w:rsidRDefault="00E5516B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5516B" w:rsidRDefault="00E5516B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tbl>
      <w:tblPr>
        <w:tblW w:w="9665" w:type="dxa"/>
        <w:tblInd w:w="-5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02"/>
        <w:gridCol w:w="4863"/>
      </w:tblGrid>
      <w:tr w:rsidR="00E5516B" w:rsidRPr="00427EA0" w:rsidTr="002D59D5">
        <w:trPr>
          <w:trHeight w:val="241"/>
        </w:trPr>
        <w:tc>
          <w:tcPr>
            <w:tcW w:w="4802" w:type="dxa"/>
            <w:shd w:val="clear" w:color="auto" w:fill="auto"/>
          </w:tcPr>
          <w:p w:rsidR="00E5516B" w:rsidRPr="0052569E" w:rsidRDefault="00E5516B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569E">
              <w:rPr>
                <w:rFonts w:ascii="Times New Roman" w:hAnsi="Times New Roman" w:cs="Times New Roman"/>
                <w:b/>
              </w:rPr>
              <w:t>Организатор  торгов:</w:t>
            </w:r>
          </w:p>
          <w:p w:rsidR="00FE19E9" w:rsidRPr="0052569E" w:rsidRDefault="002319B8" w:rsidP="00CA3275">
            <w:pPr>
              <w:pStyle w:val="ConsNonforma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Финансовый управляющий Абдрашитовой Л.Ф.</w:t>
            </w:r>
          </w:p>
          <w:p w:rsidR="0052569E" w:rsidRPr="0052569E" w:rsidRDefault="006929D0" w:rsidP="00CA3275">
            <w:pPr>
              <w:pStyle w:val="ConsNonforma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E5516B" w:rsidRPr="0052569E" w:rsidRDefault="005C26D4" w:rsidP="00CA3275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2569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63" w:type="dxa"/>
            <w:shd w:val="clear" w:color="auto" w:fill="auto"/>
          </w:tcPr>
          <w:p w:rsidR="00E5516B" w:rsidRPr="00427EA0" w:rsidRDefault="00E5516B">
            <w:pPr>
              <w:snapToGrid w:val="0"/>
              <w:rPr>
                <w:rFonts w:ascii="Times New Roman" w:hAnsi="Times New Roman" w:cs="Times New Roman"/>
              </w:rPr>
            </w:pPr>
            <w:r w:rsidRPr="00427EA0">
              <w:rPr>
                <w:rFonts w:ascii="Times New Roman" w:hAnsi="Times New Roman" w:cs="Times New Roman"/>
                <w:b/>
              </w:rPr>
              <w:t>Участник торгов:</w:t>
            </w:r>
          </w:p>
          <w:p w:rsidR="00E5516B" w:rsidRPr="00427EA0" w:rsidRDefault="00E5516B">
            <w:pPr>
              <w:snapToGrid w:val="0"/>
            </w:pPr>
          </w:p>
        </w:tc>
      </w:tr>
      <w:tr w:rsidR="00E5516B" w:rsidTr="002D59D5">
        <w:trPr>
          <w:trHeight w:val="686"/>
        </w:trPr>
        <w:tc>
          <w:tcPr>
            <w:tcW w:w="4802" w:type="dxa"/>
            <w:shd w:val="clear" w:color="auto" w:fill="auto"/>
          </w:tcPr>
          <w:p w:rsidR="00E5516B" w:rsidRPr="0052569E" w:rsidRDefault="00E5516B">
            <w:pPr>
              <w:pStyle w:val="ConsNonforma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516B" w:rsidRPr="0052569E" w:rsidRDefault="00422C66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2569E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 w:rsidR="00CA3275" w:rsidRPr="0052569E">
              <w:rPr>
                <w:rFonts w:ascii="Times New Roman" w:hAnsi="Times New Roman" w:cs="Times New Roman"/>
                <w:sz w:val="22"/>
                <w:szCs w:val="22"/>
              </w:rPr>
              <w:t>___________________В.В. Уфимский</w:t>
            </w:r>
          </w:p>
          <w:p w:rsidR="00E5516B" w:rsidRPr="0052569E" w:rsidRDefault="00E5516B">
            <w:pPr>
              <w:pStyle w:val="Con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3" w:type="dxa"/>
            <w:shd w:val="clear" w:color="auto" w:fill="auto"/>
          </w:tcPr>
          <w:p w:rsidR="00E5516B" w:rsidRDefault="00E5516B">
            <w:pPr>
              <w:pStyle w:val="210"/>
              <w:snapToGrid w:val="0"/>
              <w:rPr>
                <w:sz w:val="22"/>
                <w:szCs w:val="22"/>
              </w:rPr>
            </w:pPr>
          </w:p>
          <w:p w:rsidR="00422C66" w:rsidRDefault="00422C66" w:rsidP="00422C66">
            <w:pPr>
              <w:pStyle w:val="210"/>
              <w:snapToGri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______________________/_______________/</w:t>
            </w:r>
          </w:p>
        </w:tc>
      </w:tr>
    </w:tbl>
    <w:p w:rsidR="00E5516B" w:rsidRDefault="00E5516B"/>
    <w:sectPr w:rsidR="00E5516B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22C66"/>
    <w:rsid w:val="000840E3"/>
    <w:rsid w:val="001B3AAD"/>
    <w:rsid w:val="001E376B"/>
    <w:rsid w:val="001F55C5"/>
    <w:rsid w:val="002319B8"/>
    <w:rsid w:val="00257F61"/>
    <w:rsid w:val="002D59D5"/>
    <w:rsid w:val="002F3494"/>
    <w:rsid w:val="003053BA"/>
    <w:rsid w:val="00324280"/>
    <w:rsid w:val="0032657E"/>
    <w:rsid w:val="00422C66"/>
    <w:rsid w:val="00427EA0"/>
    <w:rsid w:val="00441CA3"/>
    <w:rsid w:val="004520A4"/>
    <w:rsid w:val="0052569E"/>
    <w:rsid w:val="005A5BA1"/>
    <w:rsid w:val="005C26D4"/>
    <w:rsid w:val="006355B4"/>
    <w:rsid w:val="006929D0"/>
    <w:rsid w:val="006A3A73"/>
    <w:rsid w:val="006A4CAA"/>
    <w:rsid w:val="00781927"/>
    <w:rsid w:val="007922D1"/>
    <w:rsid w:val="008948C3"/>
    <w:rsid w:val="009A4336"/>
    <w:rsid w:val="00BC48A2"/>
    <w:rsid w:val="00BD597C"/>
    <w:rsid w:val="00C16407"/>
    <w:rsid w:val="00C274D9"/>
    <w:rsid w:val="00C46E14"/>
    <w:rsid w:val="00CA3275"/>
    <w:rsid w:val="00DC1B4D"/>
    <w:rsid w:val="00E5516B"/>
    <w:rsid w:val="00FE1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 Знак Знак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pPr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2">
    <w:name w:val="Текст1"/>
    <w:basedOn w:val="a"/>
    <w:pPr>
      <w:spacing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10">
    <w:name w:val="Основной текст с отступом 21"/>
    <w:basedOn w:val="a"/>
    <w:pPr>
      <w:spacing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Normal">
    <w:name w:val="Normal"/>
    <w:pPr>
      <w:widowControl w:val="0"/>
      <w:suppressAutoHyphens/>
      <w:spacing w:line="300" w:lineRule="auto"/>
      <w:ind w:left="40"/>
      <w:jc w:val="both"/>
    </w:pPr>
    <w:rPr>
      <w:sz w:val="22"/>
      <w:lang w:eastAsia="ar-SA"/>
    </w:rPr>
  </w:style>
  <w:style w:type="paragraph" w:customStyle="1" w:styleId="font-10">
    <w:name w:val="font-10"/>
    <w:basedOn w:val="a"/>
    <w:rsid w:val="002319B8"/>
    <w:pPr>
      <w:suppressAutoHyphens w:val="0"/>
      <w:spacing w:line="240" w:lineRule="auto"/>
      <w:ind w:firstLine="52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creator>Admin</dc:creator>
  <cp:lastModifiedBy>user001</cp:lastModifiedBy>
  <cp:revision>2</cp:revision>
  <cp:lastPrinted>2015-01-29T08:31:00Z</cp:lastPrinted>
  <dcterms:created xsi:type="dcterms:W3CDTF">2025-09-24T09:24:00Z</dcterms:created>
  <dcterms:modified xsi:type="dcterms:W3CDTF">2025-09-24T09:24:00Z</dcterms:modified>
</cp:coreProperties>
</file>