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3D" w:rsidRPr="004411A9" w:rsidRDefault="00720805" w:rsidP="0051279A">
      <w:pPr>
        <w:pStyle w:val="a3"/>
        <w:ind w:left="180" w:right="305"/>
        <w:jc w:val="center"/>
        <w:rPr>
          <w:b/>
          <w:bCs/>
          <w:sz w:val="22"/>
          <w:szCs w:val="22"/>
        </w:rPr>
      </w:pPr>
      <w:r w:rsidRPr="004411A9">
        <w:rPr>
          <w:b/>
          <w:bCs/>
          <w:sz w:val="22"/>
          <w:szCs w:val="22"/>
        </w:rPr>
        <w:t>Договор</w:t>
      </w:r>
      <w:r w:rsidR="007A2FB4" w:rsidRPr="004411A9">
        <w:rPr>
          <w:b/>
          <w:bCs/>
          <w:sz w:val="22"/>
          <w:szCs w:val="22"/>
        </w:rPr>
        <w:t xml:space="preserve"> о задатке</w:t>
      </w:r>
      <w:r w:rsidR="00AB713D" w:rsidRPr="004411A9">
        <w:rPr>
          <w:b/>
          <w:bCs/>
          <w:sz w:val="22"/>
          <w:szCs w:val="22"/>
        </w:rPr>
        <w:t xml:space="preserve"> </w:t>
      </w:r>
    </w:p>
    <w:p w:rsidR="006346C1" w:rsidRPr="004411A9" w:rsidRDefault="006346C1" w:rsidP="0051279A">
      <w:pPr>
        <w:pStyle w:val="a3"/>
        <w:ind w:left="180" w:right="305"/>
        <w:jc w:val="center"/>
        <w:rPr>
          <w:b/>
          <w:bCs/>
          <w:sz w:val="22"/>
          <w:szCs w:val="22"/>
        </w:rPr>
      </w:pPr>
    </w:p>
    <w:p w:rsidR="00AB713D" w:rsidRPr="004411A9" w:rsidRDefault="00AB713D" w:rsidP="0051279A">
      <w:pPr>
        <w:pStyle w:val="a3"/>
        <w:ind w:left="180" w:right="305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6"/>
        <w:gridCol w:w="5758"/>
      </w:tblGrid>
      <w:tr w:rsidR="00AB713D" w:rsidRPr="004411A9">
        <w:tc>
          <w:tcPr>
            <w:tcW w:w="4608" w:type="dxa"/>
            <w:vAlign w:val="center"/>
          </w:tcPr>
          <w:p w:rsidR="00AB713D" w:rsidRPr="004411A9" w:rsidRDefault="007A2FB4" w:rsidP="00E05C85">
            <w:pPr>
              <w:pStyle w:val="a3"/>
              <w:ind w:left="180" w:right="305"/>
              <w:rPr>
                <w:sz w:val="22"/>
                <w:szCs w:val="22"/>
              </w:rPr>
            </w:pPr>
            <w:r w:rsidRPr="004411A9">
              <w:rPr>
                <w:sz w:val="22"/>
                <w:szCs w:val="22"/>
              </w:rPr>
              <w:t xml:space="preserve">          </w:t>
            </w:r>
            <w:r w:rsidR="00E05C85" w:rsidRPr="004411A9">
              <w:rPr>
                <w:sz w:val="22"/>
                <w:szCs w:val="22"/>
              </w:rPr>
              <w:t xml:space="preserve">  </w:t>
            </w:r>
            <w:proofErr w:type="spellStart"/>
            <w:r w:rsidRPr="004411A9">
              <w:rPr>
                <w:sz w:val="22"/>
                <w:szCs w:val="22"/>
              </w:rPr>
              <w:t>г.</w:t>
            </w:r>
            <w:r w:rsidR="00AB713D" w:rsidRPr="004411A9">
              <w:rPr>
                <w:sz w:val="22"/>
                <w:szCs w:val="22"/>
              </w:rPr>
              <w:t>Томск</w:t>
            </w:r>
            <w:proofErr w:type="spellEnd"/>
          </w:p>
        </w:tc>
        <w:tc>
          <w:tcPr>
            <w:tcW w:w="5760" w:type="dxa"/>
          </w:tcPr>
          <w:p w:rsidR="00AB713D" w:rsidRPr="004411A9" w:rsidRDefault="007A2FB4" w:rsidP="00E05C85">
            <w:pPr>
              <w:pStyle w:val="a3"/>
              <w:ind w:left="180" w:right="305"/>
              <w:jc w:val="center"/>
              <w:rPr>
                <w:sz w:val="22"/>
                <w:szCs w:val="22"/>
              </w:rPr>
            </w:pPr>
            <w:r w:rsidRPr="004411A9">
              <w:rPr>
                <w:sz w:val="22"/>
                <w:szCs w:val="22"/>
              </w:rPr>
              <w:t xml:space="preserve">                                 </w:t>
            </w:r>
            <w:r w:rsidR="00AB713D" w:rsidRPr="004411A9">
              <w:rPr>
                <w:sz w:val="22"/>
                <w:szCs w:val="22"/>
              </w:rPr>
              <w:t>«</w:t>
            </w:r>
            <w:r w:rsidRPr="004411A9">
              <w:rPr>
                <w:sz w:val="22"/>
                <w:szCs w:val="22"/>
              </w:rPr>
              <w:t>___</w:t>
            </w:r>
            <w:r w:rsidR="00AB713D" w:rsidRPr="004411A9">
              <w:rPr>
                <w:sz w:val="22"/>
                <w:szCs w:val="22"/>
              </w:rPr>
              <w:t xml:space="preserve">» </w:t>
            </w:r>
            <w:r w:rsidR="00720805" w:rsidRPr="004411A9">
              <w:rPr>
                <w:sz w:val="22"/>
                <w:szCs w:val="22"/>
              </w:rPr>
              <w:t>__________20</w:t>
            </w:r>
            <w:r w:rsidR="00966878" w:rsidRPr="004411A9">
              <w:rPr>
                <w:sz w:val="22"/>
                <w:szCs w:val="22"/>
              </w:rPr>
              <w:t>2</w:t>
            </w:r>
            <w:r w:rsidR="00F81568" w:rsidRPr="004411A9">
              <w:rPr>
                <w:sz w:val="22"/>
                <w:szCs w:val="22"/>
              </w:rPr>
              <w:t>_</w:t>
            </w:r>
            <w:r w:rsidRPr="004411A9">
              <w:rPr>
                <w:sz w:val="22"/>
                <w:szCs w:val="22"/>
              </w:rPr>
              <w:t xml:space="preserve"> г.</w:t>
            </w:r>
          </w:p>
        </w:tc>
      </w:tr>
    </w:tbl>
    <w:p w:rsidR="00AB713D" w:rsidRPr="004411A9" w:rsidRDefault="00AB713D" w:rsidP="0051279A">
      <w:pPr>
        <w:pStyle w:val="a3"/>
        <w:ind w:left="180" w:right="305"/>
        <w:rPr>
          <w:sz w:val="22"/>
          <w:szCs w:val="22"/>
        </w:rPr>
      </w:pPr>
    </w:p>
    <w:p w:rsidR="00526A2A" w:rsidRDefault="00526A2A" w:rsidP="00526A2A">
      <w:pPr>
        <w:pStyle w:val="a5"/>
        <w:ind w:firstLine="708"/>
        <w:rPr>
          <w:szCs w:val="22"/>
        </w:rPr>
      </w:pPr>
      <w:r>
        <w:rPr>
          <w:szCs w:val="22"/>
          <w:lang w:val="ru-RU"/>
        </w:rPr>
        <w:t>Акционерное общество</w:t>
      </w:r>
      <w:r>
        <w:rPr>
          <w:szCs w:val="22"/>
        </w:rPr>
        <w:t xml:space="preserve"> «</w:t>
      </w:r>
      <w:r>
        <w:rPr>
          <w:szCs w:val="22"/>
          <w:lang w:val="ru-RU"/>
        </w:rPr>
        <w:t>Агрохолдинг «Томский»</w:t>
      </w:r>
      <w:r>
        <w:rPr>
          <w:szCs w:val="22"/>
        </w:rPr>
        <w:t>, именуемое в дальнейшем «</w:t>
      </w:r>
      <w:r>
        <w:rPr>
          <w:szCs w:val="22"/>
          <w:lang w:val="ru-RU"/>
        </w:rPr>
        <w:t>Сторона 1</w:t>
      </w:r>
      <w:r>
        <w:rPr>
          <w:szCs w:val="22"/>
        </w:rPr>
        <w:t xml:space="preserve">», в лице конкурсного управляющего </w:t>
      </w:r>
      <w:r>
        <w:rPr>
          <w:szCs w:val="22"/>
          <w:lang w:val="ru-RU"/>
        </w:rPr>
        <w:t>Красноженова Андрея Геннадьевича</w:t>
      </w:r>
      <w:r>
        <w:rPr>
          <w:szCs w:val="22"/>
        </w:rPr>
        <w:t xml:space="preserve">, действующего на основании  </w:t>
      </w:r>
      <w:r>
        <w:rPr>
          <w:szCs w:val="22"/>
          <w:lang w:val="ru-RU"/>
        </w:rPr>
        <w:t>решения</w:t>
      </w:r>
      <w:r>
        <w:rPr>
          <w:szCs w:val="22"/>
        </w:rPr>
        <w:t xml:space="preserve"> Арбитражного суда Томской области от </w:t>
      </w:r>
      <w:r>
        <w:rPr>
          <w:szCs w:val="22"/>
          <w:lang w:val="ru-RU"/>
        </w:rPr>
        <w:t>12.07.2023</w:t>
      </w:r>
      <w:r>
        <w:rPr>
          <w:szCs w:val="22"/>
        </w:rPr>
        <w:t xml:space="preserve"> г.</w:t>
      </w:r>
      <w:r>
        <w:rPr>
          <w:szCs w:val="22"/>
          <w:lang w:val="ru-RU"/>
        </w:rPr>
        <w:t xml:space="preserve"> и определения Арбитражного суда Томской области от 25.01.2024 г.</w:t>
      </w:r>
      <w:r>
        <w:rPr>
          <w:szCs w:val="22"/>
        </w:rPr>
        <w:t xml:space="preserve"> по делу № А</w:t>
      </w:r>
      <w:r w:rsidR="00231B45">
        <w:rPr>
          <w:szCs w:val="22"/>
          <w:lang w:val="ru-RU"/>
        </w:rPr>
        <w:t>67-181/2023</w:t>
      </w:r>
      <w:bookmarkStart w:id="0" w:name="_GoBack"/>
      <w:bookmarkEnd w:id="0"/>
      <w:r>
        <w:rPr>
          <w:szCs w:val="22"/>
        </w:rPr>
        <w:t>,</w:t>
      </w:r>
      <w:r>
        <w:rPr>
          <w:szCs w:val="22"/>
          <w:lang w:val="ru-RU"/>
        </w:rPr>
        <w:t xml:space="preserve"> </w:t>
      </w:r>
      <w:r>
        <w:rPr>
          <w:szCs w:val="22"/>
        </w:rPr>
        <w:t xml:space="preserve">с одной стороны, и </w:t>
      </w:r>
    </w:p>
    <w:p w:rsidR="00F81568" w:rsidRPr="004411A9" w:rsidRDefault="00F81568" w:rsidP="00F81568">
      <w:pPr>
        <w:pStyle w:val="a5"/>
        <w:ind w:firstLine="890"/>
        <w:rPr>
          <w:szCs w:val="22"/>
        </w:rPr>
      </w:pPr>
      <w:r w:rsidRPr="004411A9">
        <w:rPr>
          <w:szCs w:val="22"/>
        </w:rPr>
        <w:t xml:space="preserve">_________________________________________________, именуемое в дальнейшем «Сторона 2», в лице _____________________________________, действующего на основании ____________________, с другой стороны, </w:t>
      </w:r>
    </w:p>
    <w:p w:rsidR="00AB713D" w:rsidRPr="004411A9" w:rsidRDefault="007A2FB4" w:rsidP="009E5E1E">
      <w:pPr>
        <w:pStyle w:val="a3"/>
        <w:ind w:firstLine="851"/>
        <w:rPr>
          <w:sz w:val="22"/>
          <w:szCs w:val="22"/>
        </w:rPr>
      </w:pPr>
      <w:r w:rsidRPr="004411A9">
        <w:rPr>
          <w:sz w:val="22"/>
          <w:szCs w:val="22"/>
        </w:rPr>
        <w:t>при совместном упоминании именуемые «Стороны»</w:t>
      </w:r>
      <w:r w:rsidR="00AB713D" w:rsidRPr="004411A9">
        <w:rPr>
          <w:sz w:val="22"/>
          <w:szCs w:val="22"/>
        </w:rPr>
        <w:t xml:space="preserve">, </w:t>
      </w:r>
      <w:r w:rsidR="00F34E4E" w:rsidRPr="004411A9">
        <w:rPr>
          <w:sz w:val="22"/>
          <w:szCs w:val="22"/>
        </w:rPr>
        <w:t>заключили настоящий</w:t>
      </w:r>
      <w:r w:rsidR="00AB713D" w:rsidRPr="004411A9">
        <w:rPr>
          <w:sz w:val="22"/>
          <w:szCs w:val="22"/>
        </w:rPr>
        <w:t xml:space="preserve"> </w:t>
      </w:r>
      <w:r w:rsidR="00720805" w:rsidRPr="004411A9">
        <w:rPr>
          <w:sz w:val="22"/>
          <w:szCs w:val="22"/>
        </w:rPr>
        <w:t>договор</w:t>
      </w:r>
      <w:r w:rsidR="00AB713D" w:rsidRPr="004411A9">
        <w:rPr>
          <w:sz w:val="22"/>
          <w:szCs w:val="22"/>
        </w:rPr>
        <w:t xml:space="preserve"> о нижеследующем:</w:t>
      </w:r>
    </w:p>
    <w:p w:rsidR="006346C1" w:rsidRPr="004411A9" w:rsidRDefault="00C224F8" w:rsidP="00DD550D">
      <w:pPr>
        <w:pStyle w:val="a3"/>
        <w:ind w:left="180" w:right="305"/>
        <w:rPr>
          <w:sz w:val="22"/>
          <w:szCs w:val="22"/>
        </w:rPr>
      </w:pPr>
      <w:r w:rsidRPr="004411A9">
        <w:rPr>
          <w:sz w:val="22"/>
          <w:szCs w:val="22"/>
        </w:rPr>
        <w:t xml:space="preserve"> </w:t>
      </w:r>
    </w:p>
    <w:p w:rsidR="009E5E1E" w:rsidRPr="009E5E1E" w:rsidRDefault="00DD550D" w:rsidP="009E5E1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Для участия в </w:t>
      </w:r>
      <w:r w:rsidR="000276CC" w:rsidRPr="009E5E1E">
        <w:rPr>
          <w:sz w:val="22"/>
          <w:szCs w:val="22"/>
        </w:rPr>
        <w:t xml:space="preserve">торгах в форме </w:t>
      </w:r>
      <w:r w:rsidR="009E5E1E" w:rsidRPr="009E5E1E">
        <w:rPr>
          <w:sz w:val="22"/>
          <w:szCs w:val="22"/>
        </w:rPr>
        <w:t xml:space="preserve">открытого </w:t>
      </w:r>
      <w:r w:rsidR="000276CC" w:rsidRPr="009E5E1E">
        <w:rPr>
          <w:sz w:val="22"/>
          <w:szCs w:val="22"/>
        </w:rPr>
        <w:t xml:space="preserve">аукциона </w:t>
      </w:r>
      <w:r w:rsidR="00526A2A">
        <w:rPr>
          <w:sz w:val="22"/>
          <w:szCs w:val="22"/>
        </w:rPr>
        <w:t xml:space="preserve">(публичного предложения) </w:t>
      </w:r>
      <w:r w:rsidR="000276CC" w:rsidRPr="009E5E1E">
        <w:rPr>
          <w:sz w:val="22"/>
          <w:szCs w:val="22"/>
        </w:rPr>
        <w:t>с открытой формой представления предложений о цене</w:t>
      </w:r>
      <w:r w:rsidRPr="009E5E1E">
        <w:rPr>
          <w:sz w:val="22"/>
          <w:szCs w:val="22"/>
        </w:rPr>
        <w:t xml:space="preserve"> </w:t>
      </w:r>
      <w:r w:rsidR="00526A2A">
        <w:rPr>
          <w:szCs w:val="22"/>
        </w:rPr>
        <w:t xml:space="preserve">проводимых на электронной торговой площадке «Аукционы Сибири» на сайте в сети интернет: </w:t>
      </w:r>
      <w:hyperlink r:id="rId5" w:history="1">
        <w:r w:rsidR="00526A2A" w:rsidRPr="008A0693">
          <w:rPr>
            <w:rStyle w:val="a7"/>
            <w:szCs w:val="22"/>
            <w:lang w:val="en-US"/>
          </w:rPr>
          <w:t>http</w:t>
        </w:r>
        <w:r w:rsidR="00526A2A" w:rsidRPr="008A0693">
          <w:rPr>
            <w:rStyle w:val="a7"/>
            <w:szCs w:val="22"/>
          </w:rPr>
          <w:t>://</w:t>
        </w:r>
        <w:r w:rsidR="00526A2A" w:rsidRPr="008A0693">
          <w:rPr>
            <w:rStyle w:val="a7"/>
            <w:szCs w:val="22"/>
            <w:lang w:val="en-US"/>
          </w:rPr>
          <w:t>www</w:t>
        </w:r>
        <w:r w:rsidR="00526A2A" w:rsidRPr="008A0693">
          <w:rPr>
            <w:rStyle w:val="a7"/>
            <w:szCs w:val="22"/>
          </w:rPr>
          <w:t>.</w:t>
        </w:r>
        <w:proofErr w:type="spellStart"/>
        <w:r w:rsidR="00526A2A" w:rsidRPr="008A0693">
          <w:rPr>
            <w:rStyle w:val="a7"/>
            <w:szCs w:val="22"/>
            <w:lang w:val="en-US"/>
          </w:rPr>
          <w:t>ausib</w:t>
        </w:r>
        <w:proofErr w:type="spellEnd"/>
        <w:r w:rsidR="00526A2A" w:rsidRPr="008A0693">
          <w:rPr>
            <w:rStyle w:val="a7"/>
            <w:szCs w:val="22"/>
          </w:rPr>
          <w:t>.</w:t>
        </w:r>
        <w:proofErr w:type="spellStart"/>
        <w:r w:rsidR="00526A2A" w:rsidRPr="008A0693">
          <w:rPr>
            <w:rStyle w:val="a7"/>
            <w:szCs w:val="22"/>
            <w:lang w:val="en-US"/>
          </w:rPr>
          <w:t>ru</w:t>
        </w:r>
        <w:proofErr w:type="spellEnd"/>
        <w:r w:rsidR="00526A2A" w:rsidRPr="008A0693">
          <w:rPr>
            <w:rStyle w:val="a7"/>
            <w:szCs w:val="22"/>
          </w:rPr>
          <w:t>/</w:t>
        </w:r>
      </w:hyperlink>
      <w:r w:rsidR="00526A2A">
        <w:rPr>
          <w:szCs w:val="22"/>
        </w:rPr>
        <w:t>, код торгов______.</w:t>
      </w:r>
      <w:r w:rsidR="00F34E4E" w:rsidRPr="009E5E1E">
        <w:rPr>
          <w:sz w:val="22"/>
          <w:szCs w:val="22"/>
        </w:rPr>
        <w:t xml:space="preserve"> </w:t>
      </w:r>
      <w:r w:rsidR="007A2FB4" w:rsidRPr="009E5E1E">
        <w:rPr>
          <w:sz w:val="22"/>
          <w:szCs w:val="22"/>
        </w:rPr>
        <w:t xml:space="preserve">Сторона 2 </w:t>
      </w:r>
      <w:r w:rsidRPr="009E5E1E">
        <w:rPr>
          <w:sz w:val="22"/>
          <w:szCs w:val="22"/>
        </w:rPr>
        <w:t xml:space="preserve">перечисляет </w:t>
      </w:r>
      <w:r w:rsidR="00C224F8" w:rsidRPr="009E5E1E">
        <w:rPr>
          <w:sz w:val="22"/>
          <w:szCs w:val="22"/>
        </w:rPr>
        <w:t>денежную сумму в размере</w:t>
      </w:r>
      <w:r w:rsidR="000276CC" w:rsidRPr="009E5E1E">
        <w:rPr>
          <w:sz w:val="22"/>
          <w:szCs w:val="22"/>
        </w:rPr>
        <w:t xml:space="preserve"> ____рублей ______  копеек по следующим реквизитам:</w:t>
      </w:r>
    </w:p>
    <w:p w:rsidR="00526A2A" w:rsidRPr="00526A2A" w:rsidRDefault="00526A2A" w:rsidP="00F774FC">
      <w:pPr>
        <w:pStyle w:val="a3"/>
        <w:autoSpaceDE w:val="0"/>
        <w:autoSpaceDN w:val="0"/>
        <w:adjustRightInd w:val="0"/>
        <w:ind w:right="305" w:firstLine="851"/>
        <w:rPr>
          <w:sz w:val="22"/>
          <w:szCs w:val="22"/>
        </w:rPr>
      </w:pPr>
      <w:r w:rsidRPr="00526A2A">
        <w:rPr>
          <w:sz w:val="22"/>
          <w:szCs w:val="22"/>
        </w:rPr>
        <w:t xml:space="preserve">Получатель – АО «АГРОХОЛДИНГ «ТОМСКИЙ», ИНН 7017388218, </w:t>
      </w:r>
    </w:p>
    <w:p w:rsidR="00526A2A" w:rsidRPr="00526A2A" w:rsidRDefault="00526A2A" w:rsidP="00F774FC">
      <w:pPr>
        <w:pStyle w:val="a3"/>
        <w:autoSpaceDE w:val="0"/>
        <w:autoSpaceDN w:val="0"/>
        <w:adjustRightInd w:val="0"/>
        <w:ind w:right="305" w:firstLine="851"/>
        <w:rPr>
          <w:sz w:val="22"/>
          <w:szCs w:val="22"/>
        </w:rPr>
      </w:pPr>
      <w:r w:rsidRPr="00526A2A">
        <w:rPr>
          <w:sz w:val="22"/>
          <w:szCs w:val="22"/>
        </w:rPr>
        <w:t xml:space="preserve">Банк получателя – Томское отделение № 8616 ПАО Сбербанк, </w:t>
      </w:r>
    </w:p>
    <w:p w:rsidR="00526A2A" w:rsidRPr="00526A2A" w:rsidRDefault="00526A2A" w:rsidP="00F774FC">
      <w:pPr>
        <w:pStyle w:val="a3"/>
        <w:autoSpaceDE w:val="0"/>
        <w:autoSpaceDN w:val="0"/>
        <w:adjustRightInd w:val="0"/>
        <w:ind w:right="305" w:firstLine="851"/>
        <w:rPr>
          <w:sz w:val="22"/>
          <w:szCs w:val="22"/>
        </w:rPr>
      </w:pPr>
      <w:r w:rsidRPr="00526A2A">
        <w:rPr>
          <w:sz w:val="22"/>
          <w:szCs w:val="22"/>
        </w:rPr>
        <w:t xml:space="preserve">Р/с № 40702810764710001125, </w:t>
      </w:r>
    </w:p>
    <w:p w:rsidR="00526A2A" w:rsidRPr="00526A2A" w:rsidRDefault="00526A2A" w:rsidP="00F774FC">
      <w:pPr>
        <w:pStyle w:val="a3"/>
        <w:autoSpaceDE w:val="0"/>
        <w:autoSpaceDN w:val="0"/>
        <w:adjustRightInd w:val="0"/>
        <w:ind w:right="305" w:firstLine="851"/>
        <w:rPr>
          <w:sz w:val="22"/>
          <w:szCs w:val="22"/>
        </w:rPr>
      </w:pPr>
      <w:r w:rsidRPr="00526A2A">
        <w:rPr>
          <w:sz w:val="22"/>
          <w:szCs w:val="22"/>
        </w:rPr>
        <w:t xml:space="preserve">К/с № 30101810800000000606, </w:t>
      </w:r>
    </w:p>
    <w:p w:rsidR="00526A2A" w:rsidRPr="00526A2A" w:rsidRDefault="00526A2A" w:rsidP="00F774FC">
      <w:pPr>
        <w:pStyle w:val="a3"/>
        <w:autoSpaceDE w:val="0"/>
        <w:autoSpaceDN w:val="0"/>
        <w:adjustRightInd w:val="0"/>
        <w:ind w:right="305" w:firstLine="851"/>
        <w:rPr>
          <w:sz w:val="22"/>
          <w:szCs w:val="22"/>
        </w:rPr>
      </w:pPr>
      <w:r w:rsidRPr="00526A2A">
        <w:rPr>
          <w:sz w:val="22"/>
          <w:szCs w:val="22"/>
        </w:rPr>
        <w:t>БИК 046902606.</w:t>
      </w:r>
    </w:p>
    <w:p w:rsidR="00526A2A" w:rsidRDefault="00526A2A" w:rsidP="00F774FC">
      <w:pPr>
        <w:pStyle w:val="a3"/>
        <w:autoSpaceDE w:val="0"/>
        <w:autoSpaceDN w:val="0"/>
        <w:adjustRightInd w:val="0"/>
        <w:ind w:right="305" w:firstLine="851"/>
        <w:rPr>
          <w:szCs w:val="24"/>
        </w:rPr>
      </w:pPr>
    </w:p>
    <w:p w:rsidR="006346C1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2. </w:t>
      </w:r>
      <w:r w:rsidR="00D5403C" w:rsidRPr="009E5E1E">
        <w:rPr>
          <w:sz w:val="22"/>
          <w:szCs w:val="22"/>
        </w:rPr>
        <w:t xml:space="preserve"> </w:t>
      </w:r>
      <w:r w:rsidR="00DD550D" w:rsidRPr="009E5E1E">
        <w:rPr>
          <w:sz w:val="22"/>
          <w:szCs w:val="22"/>
        </w:rPr>
        <w:t>Денежные средства, указанные в п.1 настоящего договора, используются в качестве задатка</w:t>
      </w:r>
      <w:r w:rsidR="000276CC" w:rsidRPr="009E5E1E">
        <w:rPr>
          <w:sz w:val="22"/>
          <w:szCs w:val="22"/>
        </w:rPr>
        <w:t xml:space="preserve"> в размере </w:t>
      </w:r>
      <w:r w:rsidR="009E5E1E" w:rsidRPr="009E5E1E">
        <w:rPr>
          <w:sz w:val="22"/>
          <w:szCs w:val="22"/>
        </w:rPr>
        <w:t>5</w:t>
      </w:r>
      <w:r w:rsidR="000276CC" w:rsidRPr="009E5E1E">
        <w:rPr>
          <w:sz w:val="22"/>
          <w:szCs w:val="22"/>
        </w:rPr>
        <w:t xml:space="preserve"> (</w:t>
      </w:r>
      <w:r w:rsidR="009E5E1E" w:rsidRPr="009E5E1E">
        <w:rPr>
          <w:sz w:val="22"/>
          <w:szCs w:val="22"/>
        </w:rPr>
        <w:t>Пят</w:t>
      </w:r>
      <w:r w:rsidR="000276CC" w:rsidRPr="009E5E1E">
        <w:rPr>
          <w:sz w:val="22"/>
          <w:szCs w:val="22"/>
        </w:rPr>
        <w:t>и) процентов от начальной цены лота.</w:t>
      </w:r>
      <w:r w:rsidR="00DD550D" w:rsidRPr="009E5E1E">
        <w:rPr>
          <w:sz w:val="22"/>
          <w:szCs w:val="22"/>
        </w:rPr>
        <w:t>, вносимого в целях обе</w:t>
      </w:r>
      <w:r w:rsidRPr="009E5E1E">
        <w:rPr>
          <w:sz w:val="22"/>
          <w:szCs w:val="22"/>
        </w:rPr>
        <w:t>спечени</w:t>
      </w:r>
      <w:r w:rsidR="00DD550D" w:rsidRPr="009E5E1E">
        <w:rPr>
          <w:sz w:val="22"/>
          <w:szCs w:val="22"/>
        </w:rPr>
        <w:t>я</w:t>
      </w:r>
      <w:r w:rsidRPr="009E5E1E">
        <w:rPr>
          <w:sz w:val="22"/>
          <w:szCs w:val="22"/>
        </w:rPr>
        <w:t xml:space="preserve"> обязательства Стороны 2 по оплате приобретенного на</w:t>
      </w:r>
      <w:r w:rsidR="000276CC" w:rsidRPr="009E5E1E">
        <w:rPr>
          <w:sz w:val="22"/>
          <w:szCs w:val="22"/>
        </w:rPr>
        <w:t xml:space="preserve"> торгах</w:t>
      </w:r>
      <w:r w:rsidRPr="009E5E1E">
        <w:rPr>
          <w:sz w:val="22"/>
          <w:szCs w:val="22"/>
        </w:rPr>
        <w:t xml:space="preserve"> </w:t>
      </w:r>
      <w:r w:rsidR="000276CC" w:rsidRPr="009E5E1E">
        <w:rPr>
          <w:sz w:val="22"/>
          <w:szCs w:val="22"/>
        </w:rPr>
        <w:t xml:space="preserve">в форме </w:t>
      </w:r>
      <w:r w:rsidR="009E5E1E" w:rsidRPr="009E5E1E">
        <w:rPr>
          <w:sz w:val="22"/>
          <w:szCs w:val="22"/>
        </w:rPr>
        <w:t xml:space="preserve">открытого </w:t>
      </w:r>
      <w:r w:rsidR="000276CC" w:rsidRPr="009E5E1E">
        <w:rPr>
          <w:sz w:val="22"/>
          <w:szCs w:val="22"/>
        </w:rPr>
        <w:t>аукциона с открытой формой представления предложений о цене</w:t>
      </w:r>
      <w:r w:rsidR="00DD550D" w:rsidRPr="009E5E1E">
        <w:rPr>
          <w:sz w:val="22"/>
          <w:szCs w:val="22"/>
        </w:rPr>
        <w:t xml:space="preserve"> </w:t>
      </w:r>
      <w:r w:rsidRPr="009E5E1E">
        <w:rPr>
          <w:sz w:val="22"/>
          <w:szCs w:val="22"/>
        </w:rPr>
        <w:t>имущества</w:t>
      </w:r>
      <w:r w:rsidR="00DD550D" w:rsidRPr="009E5E1E">
        <w:rPr>
          <w:sz w:val="22"/>
          <w:szCs w:val="22"/>
        </w:rPr>
        <w:t>,</w:t>
      </w:r>
      <w:r w:rsidRPr="009E5E1E">
        <w:rPr>
          <w:sz w:val="22"/>
          <w:szCs w:val="22"/>
        </w:rPr>
        <w:t xml:space="preserve"> включенного в лот № </w:t>
      </w:r>
      <w:r w:rsidR="009E5E1E" w:rsidRPr="009E5E1E">
        <w:rPr>
          <w:sz w:val="22"/>
          <w:szCs w:val="22"/>
        </w:rPr>
        <w:t>___</w:t>
      </w:r>
      <w:r w:rsidRPr="009E5E1E">
        <w:rPr>
          <w:sz w:val="22"/>
          <w:szCs w:val="22"/>
        </w:rPr>
        <w:t xml:space="preserve"> (в случае, если Сторона 2 будет признана победителем торгов), назначенных на </w:t>
      </w:r>
      <w:r w:rsidR="00F774FC">
        <w:rPr>
          <w:sz w:val="22"/>
          <w:szCs w:val="22"/>
        </w:rPr>
        <w:t>«___»______2025</w:t>
      </w:r>
      <w:r w:rsidR="000276CC" w:rsidRPr="009E5E1E">
        <w:rPr>
          <w:sz w:val="22"/>
          <w:szCs w:val="22"/>
        </w:rPr>
        <w:t xml:space="preserve"> г. </w:t>
      </w:r>
      <w:r w:rsidR="00DD550D" w:rsidRPr="009E5E1E">
        <w:rPr>
          <w:sz w:val="22"/>
          <w:szCs w:val="22"/>
        </w:rPr>
        <w:t>(далее по тексту договора – «Торги» в соответствующем падеже)</w:t>
      </w:r>
      <w:r w:rsidR="000276CC" w:rsidRPr="009E5E1E">
        <w:rPr>
          <w:sz w:val="22"/>
          <w:szCs w:val="22"/>
        </w:rPr>
        <w:t>.</w:t>
      </w:r>
    </w:p>
    <w:p w:rsidR="009E5E1E" w:rsidRPr="009E5E1E" w:rsidRDefault="009E5E1E" w:rsidP="009E5E1E">
      <w:pPr>
        <w:pStyle w:val="a3"/>
        <w:ind w:right="305" w:firstLine="851"/>
        <w:rPr>
          <w:sz w:val="22"/>
          <w:szCs w:val="22"/>
        </w:rPr>
      </w:pPr>
    </w:p>
    <w:p w:rsidR="00AB713D" w:rsidRPr="009E5E1E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color w:val="000000"/>
          <w:sz w:val="22"/>
          <w:szCs w:val="22"/>
        </w:rPr>
        <w:t xml:space="preserve">3. </w:t>
      </w:r>
      <w:r w:rsidR="00D5403C" w:rsidRPr="009E5E1E">
        <w:rPr>
          <w:color w:val="000000"/>
          <w:sz w:val="22"/>
          <w:szCs w:val="22"/>
        </w:rPr>
        <w:t xml:space="preserve"> </w:t>
      </w:r>
      <w:r w:rsidRPr="009E5E1E">
        <w:rPr>
          <w:color w:val="000000"/>
          <w:sz w:val="22"/>
          <w:szCs w:val="22"/>
        </w:rPr>
        <w:t>В случае</w:t>
      </w:r>
      <w:r w:rsidR="00467B19" w:rsidRPr="009E5E1E">
        <w:rPr>
          <w:color w:val="000000"/>
          <w:sz w:val="22"/>
          <w:szCs w:val="22"/>
        </w:rPr>
        <w:t xml:space="preserve"> неисполнения</w:t>
      </w:r>
      <w:r w:rsidRPr="009E5E1E">
        <w:rPr>
          <w:color w:val="000000"/>
          <w:sz w:val="22"/>
          <w:szCs w:val="22"/>
        </w:rPr>
        <w:t xml:space="preserve"> Сторон</w:t>
      </w:r>
      <w:r w:rsidR="00467B19" w:rsidRPr="009E5E1E">
        <w:rPr>
          <w:color w:val="000000"/>
          <w:sz w:val="22"/>
          <w:szCs w:val="22"/>
        </w:rPr>
        <w:t>ой</w:t>
      </w:r>
      <w:r w:rsidRPr="009E5E1E">
        <w:rPr>
          <w:color w:val="000000"/>
          <w:sz w:val="22"/>
          <w:szCs w:val="22"/>
        </w:rPr>
        <w:t xml:space="preserve"> 2 </w:t>
      </w:r>
      <w:r w:rsidR="00467B19" w:rsidRPr="009E5E1E">
        <w:rPr>
          <w:sz w:val="22"/>
          <w:szCs w:val="22"/>
        </w:rPr>
        <w:t>обязательств, вытекающих</w:t>
      </w:r>
      <w:r w:rsidRPr="009E5E1E">
        <w:rPr>
          <w:sz w:val="22"/>
          <w:szCs w:val="22"/>
        </w:rPr>
        <w:t xml:space="preserve"> из условий </w:t>
      </w:r>
      <w:r w:rsidR="004D0FD2" w:rsidRPr="009E5E1E">
        <w:rPr>
          <w:sz w:val="22"/>
          <w:szCs w:val="22"/>
        </w:rPr>
        <w:t xml:space="preserve">ее </w:t>
      </w:r>
      <w:r w:rsidRPr="009E5E1E">
        <w:rPr>
          <w:sz w:val="22"/>
          <w:szCs w:val="22"/>
        </w:rPr>
        <w:t xml:space="preserve">участия в торгах, указанных в п.2 настоящего договора, а именно: </w:t>
      </w:r>
    </w:p>
    <w:p w:rsidR="00D5403C" w:rsidRPr="009E5E1E" w:rsidRDefault="00AB713D" w:rsidP="009E5E1E">
      <w:pPr>
        <w:pStyle w:val="a3"/>
        <w:numPr>
          <w:ilvl w:val="0"/>
          <w:numId w:val="5"/>
        </w:numPr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при уклонении (отказе) в любом виде Стороны 2 от подписания договора купли – продажи имущества;</w:t>
      </w:r>
    </w:p>
    <w:p w:rsidR="00C224F8" w:rsidRPr="009E5E1E" w:rsidRDefault="00C224F8" w:rsidP="009E5E1E">
      <w:pPr>
        <w:pStyle w:val="a3"/>
        <w:numPr>
          <w:ilvl w:val="0"/>
          <w:numId w:val="5"/>
        </w:numPr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при уклонении (отказе) Стороны 2 от оплаты цены имущества в установленные условиями торгов сроки;</w:t>
      </w:r>
    </w:p>
    <w:p w:rsidR="00AB713D" w:rsidRPr="009E5E1E" w:rsidRDefault="00AA1F33" w:rsidP="009E5E1E">
      <w:pPr>
        <w:pStyle w:val="a3"/>
        <w:numPr>
          <w:ilvl w:val="0"/>
          <w:numId w:val="5"/>
        </w:numPr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при расторжении Стороной 1 договора купли-продажи в случае полной или частичной неоплаты цены имущества по договору в течение 60 календарных дней с даты подписания договора купли-продажи,</w:t>
      </w:r>
    </w:p>
    <w:p w:rsidR="0051279A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задаток Стороне 2 возврату не подлежит.</w:t>
      </w:r>
    </w:p>
    <w:p w:rsidR="009E5E1E" w:rsidRPr="009E5E1E" w:rsidRDefault="009E5E1E" w:rsidP="009E5E1E">
      <w:pPr>
        <w:pStyle w:val="a3"/>
        <w:ind w:right="305" w:firstLine="851"/>
        <w:rPr>
          <w:sz w:val="22"/>
          <w:szCs w:val="22"/>
        </w:rPr>
      </w:pPr>
    </w:p>
    <w:p w:rsidR="00AB713D" w:rsidRPr="009E5E1E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4. </w:t>
      </w:r>
      <w:r w:rsidR="0051279A" w:rsidRPr="009E5E1E">
        <w:rPr>
          <w:sz w:val="22"/>
          <w:szCs w:val="22"/>
        </w:rPr>
        <w:t xml:space="preserve">  </w:t>
      </w:r>
      <w:r w:rsidR="00D5403C" w:rsidRPr="009E5E1E">
        <w:rPr>
          <w:sz w:val="22"/>
          <w:szCs w:val="22"/>
        </w:rPr>
        <w:t xml:space="preserve"> </w:t>
      </w:r>
      <w:r w:rsidRPr="009E5E1E">
        <w:rPr>
          <w:sz w:val="22"/>
          <w:szCs w:val="22"/>
        </w:rPr>
        <w:t>Возврат внесенного задатка осуществляется в следующих случаях:</w:t>
      </w:r>
    </w:p>
    <w:p w:rsidR="0051279A" w:rsidRPr="009E5E1E" w:rsidRDefault="00AB713D" w:rsidP="009E5E1E">
      <w:pPr>
        <w:pStyle w:val="a3"/>
        <w:numPr>
          <w:ilvl w:val="0"/>
          <w:numId w:val="2"/>
        </w:numPr>
        <w:tabs>
          <w:tab w:val="clear" w:pos="720"/>
          <w:tab w:val="num" w:pos="900"/>
        </w:tabs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если Сторона 2 не была допущена к участию в торгах; </w:t>
      </w:r>
    </w:p>
    <w:p w:rsidR="0051279A" w:rsidRPr="009E5E1E" w:rsidRDefault="00AB713D" w:rsidP="009E5E1E">
      <w:pPr>
        <w:pStyle w:val="a3"/>
        <w:numPr>
          <w:ilvl w:val="0"/>
          <w:numId w:val="2"/>
        </w:numPr>
        <w:tabs>
          <w:tab w:val="clear" w:pos="720"/>
          <w:tab w:val="num" w:pos="900"/>
        </w:tabs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если Сторона 2  участвовала в торгах, но не выиграла их;</w:t>
      </w:r>
    </w:p>
    <w:p w:rsidR="0051279A" w:rsidRPr="009E5E1E" w:rsidRDefault="00AB713D" w:rsidP="009E5E1E">
      <w:pPr>
        <w:pStyle w:val="a3"/>
        <w:numPr>
          <w:ilvl w:val="0"/>
          <w:numId w:val="2"/>
        </w:numPr>
        <w:tabs>
          <w:tab w:val="clear" w:pos="720"/>
          <w:tab w:val="num" w:pos="900"/>
        </w:tabs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в случае признания торгов несостоявшимися;</w:t>
      </w:r>
    </w:p>
    <w:p w:rsidR="00AB713D" w:rsidRDefault="00AB713D" w:rsidP="009E5E1E">
      <w:pPr>
        <w:pStyle w:val="a3"/>
        <w:numPr>
          <w:ilvl w:val="0"/>
          <w:numId w:val="2"/>
        </w:numPr>
        <w:tabs>
          <w:tab w:val="clear" w:pos="720"/>
          <w:tab w:val="num" w:pos="900"/>
        </w:tabs>
        <w:ind w:left="0"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>в случае отмены торгов (снятия с торгов определенных лотов) Стороной 1.</w:t>
      </w:r>
    </w:p>
    <w:p w:rsidR="009E5E1E" w:rsidRPr="009E5E1E" w:rsidRDefault="009E5E1E" w:rsidP="009E5E1E">
      <w:pPr>
        <w:pStyle w:val="a3"/>
        <w:ind w:left="851" w:right="305"/>
        <w:rPr>
          <w:sz w:val="22"/>
          <w:szCs w:val="22"/>
        </w:rPr>
      </w:pPr>
    </w:p>
    <w:p w:rsidR="00AB713D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5. </w:t>
      </w:r>
      <w:r w:rsidR="00D5403C" w:rsidRPr="009E5E1E">
        <w:rPr>
          <w:sz w:val="22"/>
          <w:szCs w:val="22"/>
        </w:rPr>
        <w:t xml:space="preserve"> </w:t>
      </w:r>
      <w:r w:rsidRPr="009E5E1E">
        <w:rPr>
          <w:sz w:val="22"/>
          <w:szCs w:val="22"/>
        </w:rPr>
        <w:t>Задаток подлежит возвра</w:t>
      </w:r>
      <w:r w:rsidR="0082256F" w:rsidRPr="009E5E1E">
        <w:rPr>
          <w:sz w:val="22"/>
          <w:szCs w:val="22"/>
        </w:rPr>
        <w:t xml:space="preserve">ту </w:t>
      </w:r>
      <w:r w:rsidR="004D0FD2" w:rsidRPr="009E5E1E">
        <w:rPr>
          <w:sz w:val="22"/>
          <w:szCs w:val="22"/>
        </w:rPr>
        <w:t>Стороне 2</w:t>
      </w:r>
      <w:r w:rsidR="0082256F" w:rsidRPr="009E5E1E">
        <w:rPr>
          <w:sz w:val="22"/>
          <w:szCs w:val="22"/>
        </w:rPr>
        <w:t xml:space="preserve"> в </w:t>
      </w:r>
      <w:r w:rsidR="00AA1F33" w:rsidRPr="009E5E1E">
        <w:rPr>
          <w:sz w:val="22"/>
          <w:szCs w:val="22"/>
        </w:rPr>
        <w:t>течение 5</w:t>
      </w:r>
      <w:r w:rsidRPr="009E5E1E">
        <w:rPr>
          <w:sz w:val="22"/>
          <w:szCs w:val="22"/>
        </w:rPr>
        <w:t xml:space="preserve"> (</w:t>
      </w:r>
      <w:r w:rsidR="00AA1F33" w:rsidRPr="009E5E1E">
        <w:rPr>
          <w:sz w:val="22"/>
          <w:szCs w:val="22"/>
        </w:rPr>
        <w:t>пя</w:t>
      </w:r>
      <w:r w:rsidR="00A818D1" w:rsidRPr="009E5E1E">
        <w:rPr>
          <w:sz w:val="22"/>
          <w:szCs w:val="22"/>
        </w:rPr>
        <w:t>ти</w:t>
      </w:r>
      <w:r w:rsidRPr="009E5E1E">
        <w:rPr>
          <w:sz w:val="22"/>
          <w:szCs w:val="22"/>
        </w:rPr>
        <w:t xml:space="preserve">) </w:t>
      </w:r>
      <w:r w:rsidR="00AA1F33" w:rsidRPr="009E5E1E">
        <w:rPr>
          <w:sz w:val="22"/>
          <w:szCs w:val="22"/>
        </w:rPr>
        <w:t>рабочих</w:t>
      </w:r>
      <w:r w:rsidRPr="009E5E1E">
        <w:rPr>
          <w:sz w:val="22"/>
          <w:szCs w:val="22"/>
        </w:rPr>
        <w:t xml:space="preserve"> дней </w:t>
      </w:r>
      <w:r w:rsidR="00AA1F33" w:rsidRPr="009E5E1E">
        <w:rPr>
          <w:sz w:val="22"/>
          <w:szCs w:val="22"/>
        </w:rPr>
        <w:t>со дня</w:t>
      </w:r>
      <w:r w:rsidRPr="009E5E1E">
        <w:rPr>
          <w:sz w:val="22"/>
          <w:szCs w:val="22"/>
        </w:rPr>
        <w:t xml:space="preserve"> </w:t>
      </w:r>
      <w:r w:rsidR="00A818D1" w:rsidRPr="009E5E1E">
        <w:rPr>
          <w:sz w:val="22"/>
          <w:szCs w:val="22"/>
        </w:rPr>
        <w:t xml:space="preserve">подписания протокола </w:t>
      </w:r>
      <w:r w:rsidR="00AA1F33" w:rsidRPr="009E5E1E">
        <w:rPr>
          <w:sz w:val="22"/>
          <w:szCs w:val="22"/>
        </w:rPr>
        <w:t>о результатах проведения</w:t>
      </w:r>
      <w:r w:rsidR="00A818D1" w:rsidRPr="009E5E1E">
        <w:rPr>
          <w:sz w:val="22"/>
          <w:szCs w:val="22"/>
        </w:rPr>
        <w:t xml:space="preserve"> торгов</w:t>
      </w:r>
      <w:r w:rsidRPr="009E5E1E">
        <w:rPr>
          <w:sz w:val="22"/>
          <w:szCs w:val="22"/>
        </w:rPr>
        <w:t>.</w:t>
      </w:r>
    </w:p>
    <w:p w:rsidR="009E5E1E" w:rsidRPr="009E5E1E" w:rsidRDefault="009E5E1E" w:rsidP="009E5E1E">
      <w:pPr>
        <w:pStyle w:val="a3"/>
        <w:ind w:right="305" w:firstLine="851"/>
        <w:rPr>
          <w:sz w:val="22"/>
          <w:szCs w:val="22"/>
        </w:rPr>
      </w:pPr>
    </w:p>
    <w:p w:rsidR="00AB713D" w:rsidRDefault="00467B19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sz w:val="22"/>
          <w:szCs w:val="22"/>
        </w:rPr>
        <w:t xml:space="preserve">6. </w:t>
      </w:r>
      <w:r w:rsidR="00D5403C" w:rsidRPr="009E5E1E">
        <w:rPr>
          <w:sz w:val="22"/>
          <w:szCs w:val="22"/>
        </w:rPr>
        <w:t xml:space="preserve"> </w:t>
      </w:r>
      <w:r w:rsidR="00356F58" w:rsidRPr="009E5E1E">
        <w:rPr>
          <w:sz w:val="22"/>
          <w:szCs w:val="22"/>
        </w:rPr>
        <w:t>Настоящий</w:t>
      </w:r>
      <w:r w:rsidR="00AB713D" w:rsidRPr="009E5E1E">
        <w:rPr>
          <w:sz w:val="22"/>
          <w:szCs w:val="22"/>
        </w:rPr>
        <w:t xml:space="preserve"> </w:t>
      </w:r>
      <w:r w:rsidR="00356F58" w:rsidRPr="009E5E1E">
        <w:rPr>
          <w:sz w:val="22"/>
          <w:szCs w:val="22"/>
        </w:rPr>
        <w:t>договор</w:t>
      </w:r>
      <w:r w:rsidR="00AB713D" w:rsidRPr="009E5E1E">
        <w:rPr>
          <w:sz w:val="22"/>
          <w:szCs w:val="22"/>
        </w:rPr>
        <w:t xml:space="preserve"> считается заключенным  с момента </w:t>
      </w:r>
      <w:r w:rsidR="004A2321" w:rsidRPr="009E5E1E">
        <w:rPr>
          <w:sz w:val="22"/>
          <w:szCs w:val="22"/>
        </w:rPr>
        <w:t xml:space="preserve">его </w:t>
      </w:r>
      <w:r w:rsidR="00AB713D" w:rsidRPr="009E5E1E">
        <w:rPr>
          <w:sz w:val="22"/>
          <w:szCs w:val="22"/>
        </w:rPr>
        <w:t>по</w:t>
      </w:r>
      <w:r w:rsidR="004D0FD2" w:rsidRPr="009E5E1E">
        <w:rPr>
          <w:sz w:val="22"/>
          <w:szCs w:val="22"/>
        </w:rPr>
        <w:t>дпи</w:t>
      </w:r>
      <w:r w:rsidR="004A2321" w:rsidRPr="009E5E1E">
        <w:rPr>
          <w:sz w:val="22"/>
          <w:szCs w:val="22"/>
        </w:rPr>
        <w:t>с</w:t>
      </w:r>
      <w:r w:rsidR="004D0FD2" w:rsidRPr="009E5E1E">
        <w:rPr>
          <w:sz w:val="22"/>
          <w:szCs w:val="22"/>
        </w:rPr>
        <w:t>ания</w:t>
      </w:r>
      <w:r w:rsidR="00AB713D" w:rsidRPr="009E5E1E">
        <w:rPr>
          <w:sz w:val="22"/>
          <w:szCs w:val="22"/>
        </w:rPr>
        <w:t>.</w:t>
      </w:r>
    </w:p>
    <w:p w:rsidR="009E5E1E" w:rsidRPr="009E5E1E" w:rsidRDefault="009E5E1E" w:rsidP="009E5E1E">
      <w:pPr>
        <w:pStyle w:val="a3"/>
        <w:ind w:right="305" w:firstLine="851"/>
        <w:rPr>
          <w:sz w:val="22"/>
          <w:szCs w:val="22"/>
        </w:rPr>
      </w:pPr>
    </w:p>
    <w:p w:rsidR="00AB713D" w:rsidRPr="009E5E1E" w:rsidRDefault="00AB713D" w:rsidP="009E5E1E">
      <w:pPr>
        <w:pStyle w:val="a3"/>
        <w:ind w:right="305" w:firstLine="851"/>
        <w:rPr>
          <w:sz w:val="22"/>
          <w:szCs w:val="22"/>
        </w:rPr>
      </w:pPr>
      <w:r w:rsidRPr="009E5E1E">
        <w:rPr>
          <w:color w:val="000000"/>
          <w:sz w:val="22"/>
          <w:szCs w:val="22"/>
        </w:rPr>
        <w:lastRenderedPageBreak/>
        <w:t xml:space="preserve">7. </w:t>
      </w:r>
      <w:r w:rsidR="00D5403C" w:rsidRPr="009E5E1E">
        <w:rPr>
          <w:color w:val="000000"/>
          <w:sz w:val="22"/>
          <w:szCs w:val="22"/>
        </w:rPr>
        <w:t xml:space="preserve"> </w:t>
      </w:r>
      <w:r w:rsidRPr="009E5E1E">
        <w:rPr>
          <w:color w:val="000000"/>
          <w:sz w:val="22"/>
          <w:szCs w:val="22"/>
        </w:rPr>
        <w:t>В случае</w:t>
      </w:r>
      <w:r w:rsidR="00467B19" w:rsidRPr="009E5E1E">
        <w:rPr>
          <w:color w:val="000000"/>
          <w:sz w:val="22"/>
          <w:szCs w:val="22"/>
        </w:rPr>
        <w:t xml:space="preserve"> признания Стороны 2</w:t>
      </w:r>
      <w:r w:rsidRPr="009E5E1E">
        <w:rPr>
          <w:color w:val="000000"/>
          <w:sz w:val="22"/>
          <w:szCs w:val="22"/>
        </w:rPr>
        <w:t xml:space="preserve"> победителем торгов и </w:t>
      </w:r>
      <w:r w:rsidR="00467B19" w:rsidRPr="009E5E1E">
        <w:rPr>
          <w:color w:val="000000"/>
          <w:sz w:val="22"/>
          <w:szCs w:val="22"/>
        </w:rPr>
        <w:t xml:space="preserve">выполнения Стороной 2 </w:t>
      </w:r>
      <w:r w:rsidR="00A818D1" w:rsidRPr="009E5E1E">
        <w:rPr>
          <w:color w:val="000000"/>
          <w:sz w:val="22"/>
          <w:szCs w:val="22"/>
        </w:rPr>
        <w:t>обязательств</w:t>
      </w:r>
      <w:r w:rsidRPr="009E5E1E">
        <w:rPr>
          <w:sz w:val="22"/>
          <w:szCs w:val="22"/>
        </w:rPr>
        <w:t xml:space="preserve"> по оплате приобретенного на торгах имущества, уплаченные в качестве задатка денежные средства </w:t>
      </w:r>
      <w:r w:rsidR="0051279A" w:rsidRPr="009E5E1E">
        <w:rPr>
          <w:sz w:val="22"/>
          <w:szCs w:val="22"/>
        </w:rPr>
        <w:t>подлежат зачислению в счет исполнения обязательств</w:t>
      </w:r>
      <w:r w:rsidR="006346C1" w:rsidRPr="009E5E1E">
        <w:rPr>
          <w:sz w:val="22"/>
          <w:szCs w:val="22"/>
        </w:rPr>
        <w:t xml:space="preserve"> по договору купли-продажи.</w:t>
      </w:r>
    </w:p>
    <w:p w:rsidR="006346C1" w:rsidRPr="009E5E1E" w:rsidRDefault="006346C1" w:rsidP="009E5E1E">
      <w:pPr>
        <w:pStyle w:val="a3"/>
        <w:ind w:right="305" w:firstLine="851"/>
        <w:rPr>
          <w:color w:val="000000"/>
          <w:sz w:val="22"/>
          <w:szCs w:val="22"/>
        </w:rPr>
      </w:pPr>
    </w:p>
    <w:p w:rsidR="00AB713D" w:rsidRPr="004411A9" w:rsidRDefault="00A818D1" w:rsidP="009E5E1E">
      <w:pPr>
        <w:pStyle w:val="a3"/>
        <w:ind w:right="305" w:firstLine="851"/>
        <w:rPr>
          <w:sz w:val="22"/>
          <w:szCs w:val="22"/>
        </w:rPr>
      </w:pPr>
      <w:r w:rsidRPr="004411A9">
        <w:rPr>
          <w:sz w:val="22"/>
          <w:szCs w:val="22"/>
        </w:rPr>
        <w:t xml:space="preserve">8. </w:t>
      </w:r>
      <w:r w:rsidR="00D5403C" w:rsidRPr="004411A9">
        <w:rPr>
          <w:sz w:val="22"/>
          <w:szCs w:val="22"/>
        </w:rPr>
        <w:t xml:space="preserve"> </w:t>
      </w:r>
      <w:r w:rsidRPr="004411A9">
        <w:rPr>
          <w:sz w:val="22"/>
          <w:szCs w:val="22"/>
        </w:rPr>
        <w:t>Настоящ</w:t>
      </w:r>
      <w:r w:rsidR="00F81568" w:rsidRPr="004411A9">
        <w:rPr>
          <w:sz w:val="22"/>
          <w:szCs w:val="22"/>
        </w:rPr>
        <w:t>ий</w:t>
      </w:r>
      <w:r w:rsidR="00AB713D" w:rsidRPr="004411A9">
        <w:rPr>
          <w:sz w:val="22"/>
          <w:szCs w:val="22"/>
        </w:rPr>
        <w:t xml:space="preserve"> </w:t>
      </w:r>
      <w:r w:rsidR="00F81568" w:rsidRPr="004411A9">
        <w:rPr>
          <w:sz w:val="22"/>
          <w:szCs w:val="22"/>
        </w:rPr>
        <w:t>договор</w:t>
      </w:r>
      <w:r w:rsidR="00AB713D" w:rsidRPr="004411A9">
        <w:rPr>
          <w:sz w:val="22"/>
          <w:szCs w:val="22"/>
        </w:rPr>
        <w:t xml:space="preserve"> составлен в двух экземплярах, </w:t>
      </w:r>
      <w:r w:rsidRPr="004411A9">
        <w:rPr>
          <w:sz w:val="22"/>
          <w:szCs w:val="22"/>
        </w:rPr>
        <w:t>по одному экземпляру – для каждой из сторон.</w:t>
      </w:r>
    </w:p>
    <w:p w:rsidR="006346C1" w:rsidRPr="004411A9" w:rsidRDefault="006346C1" w:rsidP="009E5E1E">
      <w:pPr>
        <w:pStyle w:val="a3"/>
        <w:ind w:right="305" w:firstLine="851"/>
        <w:rPr>
          <w:sz w:val="22"/>
          <w:szCs w:val="22"/>
        </w:rPr>
      </w:pPr>
    </w:p>
    <w:p w:rsidR="00AB713D" w:rsidRPr="004411A9" w:rsidRDefault="00A818D1" w:rsidP="009E5E1E">
      <w:pPr>
        <w:pStyle w:val="a3"/>
        <w:ind w:right="305" w:firstLine="851"/>
        <w:rPr>
          <w:sz w:val="22"/>
          <w:szCs w:val="22"/>
        </w:rPr>
      </w:pPr>
      <w:r w:rsidRPr="004411A9">
        <w:rPr>
          <w:sz w:val="22"/>
          <w:szCs w:val="22"/>
        </w:rPr>
        <w:t>9</w:t>
      </w:r>
      <w:r w:rsidR="00AB713D" w:rsidRPr="004411A9">
        <w:rPr>
          <w:sz w:val="22"/>
          <w:szCs w:val="22"/>
        </w:rPr>
        <w:t xml:space="preserve">. Взаимоотношения сторон, не нашедшие отражения в настоящем </w:t>
      </w:r>
      <w:r w:rsidR="00F81568" w:rsidRPr="004411A9">
        <w:rPr>
          <w:sz w:val="22"/>
          <w:szCs w:val="22"/>
        </w:rPr>
        <w:t>договоре</w:t>
      </w:r>
      <w:r w:rsidR="00AB713D" w:rsidRPr="004411A9">
        <w:rPr>
          <w:sz w:val="22"/>
          <w:szCs w:val="22"/>
        </w:rPr>
        <w:t>, регулируются действующим законодательством Российской Федерации.</w:t>
      </w:r>
    </w:p>
    <w:p w:rsidR="006346C1" w:rsidRPr="004411A9" w:rsidRDefault="006346C1" w:rsidP="009E5E1E">
      <w:pPr>
        <w:pStyle w:val="a3"/>
        <w:ind w:right="305" w:firstLine="851"/>
        <w:rPr>
          <w:sz w:val="22"/>
          <w:szCs w:val="22"/>
        </w:rPr>
      </w:pPr>
    </w:p>
    <w:p w:rsidR="00AB713D" w:rsidRDefault="00AB713D" w:rsidP="009E5E1E">
      <w:pPr>
        <w:pStyle w:val="a3"/>
        <w:ind w:right="305" w:firstLine="851"/>
        <w:rPr>
          <w:sz w:val="22"/>
          <w:szCs w:val="22"/>
        </w:rPr>
      </w:pPr>
      <w:r w:rsidRPr="004411A9">
        <w:rPr>
          <w:sz w:val="22"/>
          <w:szCs w:val="22"/>
        </w:rPr>
        <w:t>1</w:t>
      </w:r>
      <w:r w:rsidR="00A818D1" w:rsidRPr="004411A9">
        <w:rPr>
          <w:sz w:val="22"/>
          <w:szCs w:val="22"/>
        </w:rPr>
        <w:t>0</w:t>
      </w:r>
      <w:r w:rsidRPr="004411A9">
        <w:rPr>
          <w:sz w:val="22"/>
          <w:szCs w:val="22"/>
        </w:rPr>
        <w:t xml:space="preserve">. </w:t>
      </w:r>
      <w:r w:rsidR="00D5403C" w:rsidRPr="004411A9">
        <w:rPr>
          <w:sz w:val="22"/>
          <w:szCs w:val="22"/>
        </w:rPr>
        <w:t xml:space="preserve"> </w:t>
      </w:r>
      <w:r w:rsidRPr="004411A9">
        <w:rPr>
          <w:sz w:val="22"/>
          <w:szCs w:val="22"/>
        </w:rPr>
        <w:t>Реквизиты и подписи сторон:</w:t>
      </w:r>
    </w:p>
    <w:p w:rsidR="00F774FC" w:rsidRDefault="00F774FC" w:rsidP="009E5E1E">
      <w:pPr>
        <w:pStyle w:val="a3"/>
        <w:ind w:right="305" w:firstLine="851"/>
        <w:rPr>
          <w:sz w:val="22"/>
          <w:szCs w:val="22"/>
        </w:rPr>
      </w:pPr>
    </w:p>
    <w:p w:rsidR="00F774FC" w:rsidRPr="00F774FC" w:rsidRDefault="00F774FC" w:rsidP="00F774FC">
      <w:pPr>
        <w:pStyle w:val="a5"/>
        <w:ind w:firstLine="0"/>
        <w:rPr>
          <w:b/>
          <w:szCs w:val="22"/>
        </w:rPr>
      </w:pPr>
      <w:r w:rsidRPr="00F774FC">
        <w:rPr>
          <w:b/>
          <w:szCs w:val="22"/>
        </w:rPr>
        <w:t>ПРОДАВЕЦ:</w:t>
      </w:r>
    </w:p>
    <w:p w:rsidR="00526A2A" w:rsidRPr="00526A2A" w:rsidRDefault="00526A2A" w:rsidP="00526A2A">
      <w:pPr>
        <w:jc w:val="both"/>
        <w:rPr>
          <w:rFonts w:ascii="Times New Roman" w:hAnsi="Times New Roman"/>
          <w:sz w:val="22"/>
          <w:szCs w:val="22"/>
        </w:rPr>
      </w:pPr>
      <w:r w:rsidRPr="00526A2A">
        <w:rPr>
          <w:rFonts w:ascii="Times New Roman" w:hAnsi="Times New Roman"/>
          <w:sz w:val="22"/>
          <w:szCs w:val="22"/>
        </w:rPr>
        <w:t>АО «Агрохолдинг «Томский»,</w:t>
      </w:r>
    </w:p>
    <w:p w:rsidR="00526A2A" w:rsidRPr="00526A2A" w:rsidRDefault="00526A2A" w:rsidP="00526A2A">
      <w:pPr>
        <w:jc w:val="both"/>
        <w:rPr>
          <w:rFonts w:ascii="Times New Roman" w:hAnsi="Times New Roman"/>
          <w:sz w:val="22"/>
          <w:szCs w:val="22"/>
        </w:rPr>
      </w:pPr>
      <w:r w:rsidRPr="00526A2A">
        <w:rPr>
          <w:rFonts w:ascii="Times New Roman" w:hAnsi="Times New Roman"/>
          <w:sz w:val="22"/>
          <w:szCs w:val="22"/>
        </w:rPr>
        <w:t>ИНН 7017388218, ОГРН 1157017019488</w:t>
      </w:r>
    </w:p>
    <w:p w:rsidR="00526A2A" w:rsidRPr="00526A2A" w:rsidRDefault="00526A2A" w:rsidP="00526A2A">
      <w:pPr>
        <w:jc w:val="both"/>
        <w:rPr>
          <w:rFonts w:ascii="Times New Roman" w:hAnsi="Times New Roman"/>
          <w:sz w:val="22"/>
          <w:szCs w:val="22"/>
        </w:rPr>
      </w:pPr>
      <w:r w:rsidRPr="00526A2A">
        <w:rPr>
          <w:rFonts w:ascii="Times New Roman" w:hAnsi="Times New Roman"/>
          <w:sz w:val="22"/>
          <w:szCs w:val="22"/>
        </w:rPr>
        <w:t xml:space="preserve">Юридический адрес: 634009, Томская область, г. Томск, пер. </w:t>
      </w:r>
      <w:proofErr w:type="spellStart"/>
      <w:r w:rsidRPr="00526A2A">
        <w:rPr>
          <w:rFonts w:ascii="Times New Roman" w:hAnsi="Times New Roman"/>
          <w:sz w:val="22"/>
          <w:szCs w:val="22"/>
        </w:rPr>
        <w:t>Дербышевский</w:t>
      </w:r>
      <w:proofErr w:type="spellEnd"/>
      <w:r w:rsidRPr="00526A2A">
        <w:rPr>
          <w:rFonts w:ascii="Times New Roman" w:hAnsi="Times New Roman"/>
          <w:sz w:val="22"/>
          <w:szCs w:val="22"/>
        </w:rPr>
        <w:t>, 33</w:t>
      </w:r>
    </w:p>
    <w:p w:rsidR="00526A2A" w:rsidRPr="00526A2A" w:rsidRDefault="00526A2A" w:rsidP="00526A2A">
      <w:pPr>
        <w:jc w:val="both"/>
        <w:rPr>
          <w:rFonts w:ascii="Times New Roman" w:hAnsi="Times New Roman"/>
          <w:sz w:val="22"/>
          <w:szCs w:val="22"/>
        </w:rPr>
      </w:pPr>
      <w:r w:rsidRPr="00526A2A">
        <w:rPr>
          <w:rFonts w:ascii="Times New Roman" w:hAnsi="Times New Roman"/>
          <w:sz w:val="22"/>
          <w:szCs w:val="22"/>
        </w:rPr>
        <w:t>Адрес конкурсного управляющего:</w:t>
      </w:r>
    </w:p>
    <w:p w:rsidR="00526A2A" w:rsidRPr="00526A2A" w:rsidRDefault="00526A2A" w:rsidP="00526A2A">
      <w:pPr>
        <w:jc w:val="both"/>
        <w:rPr>
          <w:rFonts w:ascii="Times New Roman" w:hAnsi="Times New Roman"/>
          <w:sz w:val="22"/>
          <w:szCs w:val="22"/>
        </w:rPr>
      </w:pPr>
      <w:r w:rsidRPr="00526A2A">
        <w:rPr>
          <w:rFonts w:ascii="Times New Roman" w:hAnsi="Times New Roman"/>
          <w:sz w:val="22"/>
          <w:szCs w:val="22"/>
        </w:rPr>
        <w:t xml:space="preserve">634009, </w:t>
      </w:r>
      <w:proofErr w:type="spellStart"/>
      <w:r w:rsidRPr="00526A2A">
        <w:rPr>
          <w:rFonts w:ascii="Times New Roman" w:hAnsi="Times New Roman"/>
          <w:sz w:val="22"/>
          <w:szCs w:val="22"/>
        </w:rPr>
        <w:t>г.Томск</w:t>
      </w:r>
      <w:proofErr w:type="spellEnd"/>
      <w:r w:rsidRPr="00526A2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526A2A">
        <w:rPr>
          <w:rFonts w:ascii="Times New Roman" w:hAnsi="Times New Roman"/>
          <w:sz w:val="22"/>
          <w:szCs w:val="22"/>
        </w:rPr>
        <w:t>пр.Ленина</w:t>
      </w:r>
      <w:proofErr w:type="spellEnd"/>
      <w:r w:rsidRPr="00526A2A">
        <w:rPr>
          <w:rFonts w:ascii="Times New Roman" w:hAnsi="Times New Roman"/>
          <w:sz w:val="22"/>
          <w:szCs w:val="22"/>
        </w:rPr>
        <w:t>, 147, оф.7,</w:t>
      </w:r>
    </w:p>
    <w:p w:rsidR="00526A2A" w:rsidRPr="00526A2A" w:rsidRDefault="00526A2A" w:rsidP="00526A2A">
      <w:pPr>
        <w:jc w:val="both"/>
        <w:rPr>
          <w:rFonts w:ascii="Times New Roman" w:hAnsi="Times New Roman"/>
          <w:sz w:val="22"/>
          <w:szCs w:val="22"/>
        </w:rPr>
      </w:pPr>
    </w:p>
    <w:p w:rsidR="00526A2A" w:rsidRPr="00526A2A" w:rsidRDefault="00526A2A" w:rsidP="00526A2A">
      <w:pPr>
        <w:jc w:val="both"/>
        <w:rPr>
          <w:rFonts w:ascii="Times New Roman" w:hAnsi="Times New Roman"/>
          <w:b/>
          <w:sz w:val="22"/>
          <w:szCs w:val="22"/>
        </w:rPr>
      </w:pPr>
      <w:r w:rsidRPr="00526A2A">
        <w:rPr>
          <w:rFonts w:ascii="Times New Roman" w:hAnsi="Times New Roman"/>
          <w:b/>
          <w:sz w:val="22"/>
          <w:szCs w:val="22"/>
        </w:rPr>
        <w:t xml:space="preserve">Конкурсный управляющий </w:t>
      </w:r>
    </w:p>
    <w:p w:rsidR="00526A2A" w:rsidRPr="00526A2A" w:rsidRDefault="00526A2A" w:rsidP="00526A2A">
      <w:pPr>
        <w:jc w:val="both"/>
        <w:rPr>
          <w:rFonts w:ascii="Times New Roman" w:hAnsi="Times New Roman"/>
          <w:b/>
          <w:sz w:val="22"/>
          <w:szCs w:val="22"/>
        </w:rPr>
      </w:pPr>
      <w:r w:rsidRPr="00526A2A">
        <w:rPr>
          <w:rFonts w:ascii="Times New Roman" w:hAnsi="Times New Roman"/>
          <w:b/>
          <w:sz w:val="22"/>
          <w:szCs w:val="22"/>
        </w:rPr>
        <w:t>АО «Агрохолдинг «Томский»                                             ___________________</w:t>
      </w:r>
      <w:proofErr w:type="spellStart"/>
      <w:r w:rsidRPr="00526A2A">
        <w:rPr>
          <w:rFonts w:ascii="Times New Roman" w:hAnsi="Times New Roman"/>
          <w:b/>
          <w:sz w:val="22"/>
          <w:szCs w:val="22"/>
        </w:rPr>
        <w:t>А.Г.Красноженов</w:t>
      </w:r>
      <w:proofErr w:type="spellEnd"/>
    </w:p>
    <w:p w:rsidR="00F774FC" w:rsidRPr="00F774FC" w:rsidRDefault="00F774FC" w:rsidP="00F774FC">
      <w:pPr>
        <w:jc w:val="both"/>
        <w:rPr>
          <w:rFonts w:ascii="Times New Roman" w:hAnsi="Times New Roman"/>
          <w:b/>
          <w:sz w:val="22"/>
          <w:szCs w:val="22"/>
        </w:rPr>
      </w:pPr>
    </w:p>
    <w:p w:rsidR="00F774FC" w:rsidRPr="00F774FC" w:rsidRDefault="00F774FC" w:rsidP="00F774FC">
      <w:pPr>
        <w:jc w:val="both"/>
        <w:rPr>
          <w:rFonts w:ascii="Times New Roman" w:hAnsi="Times New Roman"/>
          <w:b/>
          <w:sz w:val="22"/>
          <w:szCs w:val="22"/>
        </w:rPr>
      </w:pPr>
      <w:r w:rsidRPr="00F774FC">
        <w:rPr>
          <w:rFonts w:ascii="Times New Roman" w:hAnsi="Times New Roman"/>
          <w:b/>
          <w:sz w:val="22"/>
          <w:szCs w:val="22"/>
        </w:rPr>
        <w:t>ПОКУПАТЕЛЬ:</w:t>
      </w:r>
    </w:p>
    <w:p w:rsidR="00F774FC" w:rsidRPr="00F774FC" w:rsidRDefault="00F774FC" w:rsidP="00F774FC">
      <w:pPr>
        <w:jc w:val="both"/>
        <w:rPr>
          <w:rFonts w:ascii="Times New Roman" w:hAnsi="Times New Roman"/>
          <w:sz w:val="22"/>
          <w:szCs w:val="22"/>
        </w:rPr>
      </w:pPr>
      <w:r w:rsidRPr="00F774FC">
        <w:rPr>
          <w:rFonts w:ascii="Times New Roman" w:hAnsi="Times New Roman"/>
          <w:sz w:val="22"/>
          <w:szCs w:val="22"/>
        </w:rPr>
        <w:t>ФИО, дата рождения, ИНН, паспортные данные, адрес регистрации – для физических лиц и ИП; наименование организации, ИНН, адрес регистрации – для юридических лиц.</w:t>
      </w:r>
    </w:p>
    <w:p w:rsidR="00F774FC" w:rsidRPr="00F774FC" w:rsidRDefault="00F774FC" w:rsidP="00F774FC">
      <w:pPr>
        <w:jc w:val="both"/>
        <w:rPr>
          <w:rFonts w:ascii="Times New Roman" w:hAnsi="Times New Roman"/>
          <w:sz w:val="22"/>
          <w:szCs w:val="22"/>
        </w:rPr>
      </w:pPr>
      <w:r w:rsidRPr="00F774FC">
        <w:rPr>
          <w:rFonts w:ascii="Times New Roman" w:hAnsi="Times New Roman"/>
          <w:sz w:val="22"/>
          <w:szCs w:val="22"/>
        </w:rPr>
        <w:t>Реквизиты: ФИО (наименование) получателя, Банк получателя, БИК банка получателя, К/с банка получателя, Р/с банка получателя</w:t>
      </w:r>
    </w:p>
    <w:p w:rsidR="00F774FC" w:rsidRPr="00F774FC" w:rsidRDefault="00F774FC" w:rsidP="00F774FC">
      <w:pPr>
        <w:jc w:val="both"/>
        <w:rPr>
          <w:rFonts w:ascii="Times New Roman" w:hAnsi="Times New Roman"/>
          <w:b/>
          <w:sz w:val="22"/>
          <w:szCs w:val="22"/>
        </w:rPr>
      </w:pPr>
    </w:p>
    <w:p w:rsidR="00F774FC" w:rsidRPr="00F774FC" w:rsidRDefault="00F774FC" w:rsidP="00F774FC">
      <w:pPr>
        <w:jc w:val="both"/>
        <w:rPr>
          <w:rFonts w:ascii="Times New Roman" w:hAnsi="Times New Roman"/>
          <w:b/>
          <w:sz w:val="22"/>
          <w:szCs w:val="22"/>
        </w:rPr>
      </w:pPr>
      <w:r w:rsidRPr="00F774FC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________________________(подпись, расшифровка)</w:t>
      </w:r>
    </w:p>
    <w:p w:rsidR="00F774FC" w:rsidRPr="00F774FC" w:rsidRDefault="00F774FC" w:rsidP="00F774FC">
      <w:pPr>
        <w:ind w:left="6120"/>
        <w:rPr>
          <w:rFonts w:ascii="Times New Roman" w:hAnsi="Times New Roman"/>
          <w:sz w:val="22"/>
          <w:szCs w:val="22"/>
        </w:rPr>
      </w:pPr>
    </w:p>
    <w:p w:rsidR="00F774FC" w:rsidRPr="00F774FC" w:rsidRDefault="00F774FC" w:rsidP="009E5E1E">
      <w:pPr>
        <w:pStyle w:val="a3"/>
        <w:ind w:right="305" w:firstLine="851"/>
        <w:rPr>
          <w:sz w:val="22"/>
          <w:szCs w:val="22"/>
        </w:rPr>
      </w:pPr>
    </w:p>
    <w:sectPr w:rsidR="00F774FC" w:rsidRPr="00F774FC" w:rsidSect="006346C1">
      <w:pgSz w:w="11906" w:h="16838"/>
      <w:pgMar w:top="1191" w:right="567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F05"/>
    <w:multiLevelType w:val="hybridMultilevel"/>
    <w:tmpl w:val="A66C0C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9BE6C23"/>
    <w:multiLevelType w:val="hybridMultilevel"/>
    <w:tmpl w:val="35EE54FE"/>
    <w:lvl w:ilvl="0" w:tplc="EA566D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C004FC7"/>
    <w:multiLevelType w:val="hybridMultilevel"/>
    <w:tmpl w:val="D99CE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26775"/>
    <w:multiLevelType w:val="hybridMultilevel"/>
    <w:tmpl w:val="9354A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AD25EF"/>
    <w:multiLevelType w:val="hybridMultilevel"/>
    <w:tmpl w:val="1F08C0B4"/>
    <w:lvl w:ilvl="0" w:tplc="EF1EEF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B6"/>
    <w:rsid w:val="00007861"/>
    <w:rsid w:val="000276CC"/>
    <w:rsid w:val="00027757"/>
    <w:rsid w:val="00083208"/>
    <w:rsid w:val="00213C47"/>
    <w:rsid w:val="00231B45"/>
    <w:rsid w:val="00240A60"/>
    <w:rsid w:val="002B1C3B"/>
    <w:rsid w:val="002C4461"/>
    <w:rsid w:val="0031261C"/>
    <w:rsid w:val="00323C55"/>
    <w:rsid w:val="00356F58"/>
    <w:rsid w:val="003A6CC6"/>
    <w:rsid w:val="004411A9"/>
    <w:rsid w:val="00464E2A"/>
    <w:rsid w:val="00467B19"/>
    <w:rsid w:val="004A2321"/>
    <w:rsid w:val="004D0FD2"/>
    <w:rsid w:val="004F68A0"/>
    <w:rsid w:val="0051279A"/>
    <w:rsid w:val="00526A2A"/>
    <w:rsid w:val="00534950"/>
    <w:rsid w:val="00550794"/>
    <w:rsid w:val="0055466C"/>
    <w:rsid w:val="00554C51"/>
    <w:rsid w:val="005A620C"/>
    <w:rsid w:val="005E68F5"/>
    <w:rsid w:val="005F525B"/>
    <w:rsid w:val="006346C1"/>
    <w:rsid w:val="00642FE0"/>
    <w:rsid w:val="006A292B"/>
    <w:rsid w:val="007178A3"/>
    <w:rsid w:val="00720805"/>
    <w:rsid w:val="00746114"/>
    <w:rsid w:val="007A2FB4"/>
    <w:rsid w:val="0082256F"/>
    <w:rsid w:val="00897FA4"/>
    <w:rsid w:val="00966878"/>
    <w:rsid w:val="009711AC"/>
    <w:rsid w:val="009E5E1E"/>
    <w:rsid w:val="009F5F46"/>
    <w:rsid w:val="00A818D1"/>
    <w:rsid w:val="00AA1F33"/>
    <w:rsid w:val="00AB713D"/>
    <w:rsid w:val="00C224F8"/>
    <w:rsid w:val="00C8766F"/>
    <w:rsid w:val="00CA7EC9"/>
    <w:rsid w:val="00D24CB6"/>
    <w:rsid w:val="00D53532"/>
    <w:rsid w:val="00D5403C"/>
    <w:rsid w:val="00DD550D"/>
    <w:rsid w:val="00E05C85"/>
    <w:rsid w:val="00EC132B"/>
    <w:rsid w:val="00EE2898"/>
    <w:rsid w:val="00EE77D6"/>
    <w:rsid w:val="00F34E4E"/>
    <w:rsid w:val="00F774FC"/>
    <w:rsid w:val="00F80E9A"/>
    <w:rsid w:val="00F8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67D74"/>
  <w15:docId w15:val="{4C15DC89-EF0B-4D2C-B2EA-D39B5684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0"/>
    <w:qFormat/>
    <w:rsid w:val="00A818D1"/>
    <w:pPr>
      <w:keepNext/>
      <w:widowControl w:val="0"/>
      <w:jc w:val="both"/>
      <w:outlineLvl w:val="0"/>
    </w:pPr>
    <w:rPr>
      <w:rFonts w:ascii="Arial" w:hAnsi="Arial"/>
      <w:i/>
      <w:iCs/>
      <w:snapToGrid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="720"/>
      <w:jc w:val="both"/>
    </w:pPr>
    <w:rPr>
      <w:rFonts w:ascii="Times New Roman" w:hAnsi="Times New Roman"/>
    </w:rPr>
  </w:style>
  <w:style w:type="paragraph" w:styleId="a3">
    <w:name w:val="Body Text"/>
    <w:basedOn w:val="a"/>
    <w:pPr>
      <w:jc w:val="both"/>
    </w:pPr>
    <w:rPr>
      <w:rFonts w:ascii="Times New Roman" w:hAnsi="Times New Roman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widowControl w:val="0"/>
      <w:ind w:firstLine="485"/>
      <w:jc w:val="both"/>
    </w:pPr>
    <w:rPr>
      <w:rFonts w:ascii="Times New Roman" w:hAnsi="Times New Roman"/>
      <w:snapToGrid w:val="0"/>
      <w:color w:val="000000"/>
      <w:sz w:val="22"/>
      <w:lang w:val="x-none" w:eastAsia="x-none"/>
    </w:rPr>
  </w:style>
  <w:style w:type="character" w:customStyle="1" w:styleId="a6">
    <w:name w:val="Основной текст с отступом Знак"/>
    <w:link w:val="a5"/>
    <w:rsid w:val="00F81568"/>
    <w:rPr>
      <w:snapToGrid w:val="0"/>
      <w:color w:val="000000"/>
      <w:sz w:val="22"/>
    </w:rPr>
  </w:style>
  <w:style w:type="character" w:customStyle="1" w:styleId="10">
    <w:name w:val="Заголовок 1 Знак"/>
    <w:link w:val="1"/>
    <w:rsid w:val="00CA7EC9"/>
    <w:rPr>
      <w:rFonts w:ascii="Arial" w:hAnsi="Arial"/>
      <w:i/>
      <w:iCs/>
      <w:snapToGrid w:val="0"/>
      <w:sz w:val="24"/>
    </w:rPr>
  </w:style>
  <w:style w:type="character" w:styleId="a7">
    <w:name w:val="Hyperlink"/>
    <w:rsid w:val="00526A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si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ОБ ОБЕСПЕЧЕНИИ ОБЯЗАТЕЛЬСТВ</vt:lpstr>
    </vt:vector>
  </TitlesOfParts>
  <Company>MultiDVD Team</Company>
  <LinksUpToDate>false</LinksUpToDate>
  <CharactersWithSpaces>4181</CharactersWithSpaces>
  <SharedDoc>false</SharedDoc>
  <HLinks>
    <vt:vector size="6" baseType="variant">
      <vt:variant>
        <vt:i4>393239</vt:i4>
      </vt:variant>
      <vt:variant>
        <vt:i4>0</vt:i4>
      </vt:variant>
      <vt:variant>
        <vt:i4>0</vt:i4>
      </vt:variant>
      <vt:variant>
        <vt:i4>5</vt:i4>
      </vt:variant>
      <vt:variant>
        <vt:lpwstr>http://www.ausib.ru/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ОБЕСПЕЧЕНИИ ОБЯЗАТЕЛЬСТВ</dc:title>
  <dc:creator>Роман</dc:creator>
  <cp:lastModifiedBy>AD-user</cp:lastModifiedBy>
  <cp:revision>3</cp:revision>
  <cp:lastPrinted>2006-09-25T08:49:00Z</cp:lastPrinted>
  <dcterms:created xsi:type="dcterms:W3CDTF">2025-12-08T10:10:00Z</dcterms:created>
  <dcterms:modified xsi:type="dcterms:W3CDTF">2026-03-17T09:51:00Z</dcterms:modified>
</cp:coreProperties>
</file>