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754514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п. Балки</w:t>
      </w:r>
    </w:p>
    <w:p w:rsidR="00F27775" w:rsidRDefault="00754514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19 марта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754514">
        <w:rPr>
          <w:rFonts w:ascii="Times New Roman" w:hAnsi="Times New Roman"/>
          <w:noProof/>
          <w:sz w:val="24"/>
          <w:szCs w:val="24"/>
        </w:rPr>
        <w:t>Тюленева Сергея Сергеевича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754514">
        <w:rPr>
          <w:rFonts w:ascii="Times New Roman" w:hAnsi="Times New Roman"/>
          <w:noProof/>
          <w:sz w:val="24"/>
          <w:szCs w:val="24"/>
        </w:rPr>
        <w:t>27.11.1984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754514">
        <w:rPr>
          <w:rFonts w:ascii="Times New Roman" w:hAnsi="Times New Roman"/>
          <w:noProof/>
          <w:sz w:val="24"/>
          <w:szCs w:val="24"/>
        </w:rPr>
        <w:t>г. Курган Курганской области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754514">
        <w:rPr>
          <w:rFonts w:ascii="Times New Roman" w:hAnsi="Times New Roman"/>
          <w:noProof/>
          <w:sz w:val="24"/>
          <w:szCs w:val="24"/>
        </w:rPr>
        <w:t>041-074-923 23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754514">
        <w:rPr>
          <w:rFonts w:ascii="Times New Roman" w:hAnsi="Times New Roman"/>
          <w:noProof/>
          <w:sz w:val="24"/>
          <w:szCs w:val="24"/>
        </w:rPr>
        <w:t>450133129895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754514">
        <w:rPr>
          <w:rFonts w:ascii="Times New Roman" w:hAnsi="Times New Roman"/>
          <w:noProof/>
          <w:sz w:val="24"/>
          <w:szCs w:val="24"/>
        </w:rPr>
        <w:t>регистрация по месту жительства: 641300, Курганская область, п. Балки,  ул. Российская, 8, а</w:t>
      </w:r>
      <w:r>
        <w:rPr>
          <w:rFonts w:ascii="Times New Roman" w:hAnsi="Times New Roman"/>
          <w:sz w:val="24"/>
          <w:szCs w:val="24"/>
        </w:rPr>
        <w:t xml:space="preserve">)  </w:t>
      </w:r>
      <w:r w:rsidR="00754514">
        <w:rPr>
          <w:rFonts w:ascii="Times New Roman" w:hAnsi="Times New Roman"/>
          <w:noProof/>
          <w:sz w:val="24"/>
          <w:szCs w:val="24"/>
        </w:rPr>
        <w:t>Лисичкин Александр Андреевич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754514">
        <w:rPr>
          <w:rFonts w:ascii="Times New Roman" w:hAnsi="Times New Roman"/>
          <w:noProof/>
          <w:sz w:val="24"/>
          <w:szCs w:val="24"/>
        </w:rPr>
        <w:t>действующий на основании решения АС Курганской области от 24.04.2024 г. по делу № А34-3234/2024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754514">
        <w:rPr>
          <w:rFonts w:ascii="Times New Roman" w:hAnsi="Times New Roman"/>
          <w:noProof/>
          <w:sz w:val="24"/>
          <w:szCs w:val="24"/>
        </w:rPr>
        <w:t>Тюленева Сергея Сергеевича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754514">
        <w:rPr>
          <w:rFonts w:ascii="Times New Roman" w:hAnsi="Times New Roman"/>
          <w:noProof/>
          <w:sz w:val="24"/>
          <w:szCs w:val="24"/>
        </w:rPr>
        <w:t>Тюленева Сергея Сергеевича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754514">
        <w:rPr>
          <w:rFonts w:ascii="Times New Roman" w:hAnsi="Times New Roman"/>
          <w:noProof/>
          <w:color w:val="000000"/>
          <w:sz w:val="24"/>
          <w:szCs w:val="24"/>
        </w:rPr>
        <w:t>АС Курганской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754514">
              <w:rPr>
                <w:rFonts w:ascii="Times New Roman" w:hAnsi="Times New Roman"/>
                <w:noProof/>
                <w:sz w:val="24"/>
                <w:szCs w:val="24"/>
              </w:rPr>
              <w:t>Тюленева Сергея Сергеевича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75451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40817810750205513214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75451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75451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75451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75451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 Лисичкин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754514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259BC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F7D56-2669-4C03-9391-A5A758D1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user106</dc:creator>
  <cp:keywords/>
  <dc:description/>
  <cp:lastModifiedBy>user106</cp:lastModifiedBy>
  <cp:revision>2</cp:revision>
  <dcterms:created xsi:type="dcterms:W3CDTF">2026-03-19T06:34:00Z</dcterms:created>
  <dcterms:modified xsi:type="dcterms:W3CDTF">2026-03-19T06:34:00Z</dcterms:modified>
</cp:coreProperties>
</file>