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3AED" w14:textId="77777777" w:rsidR="00A6531B" w:rsidRPr="005E3B3F" w:rsidRDefault="00A6531B" w:rsidP="00A6531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ДОГОВОР</w:t>
      </w:r>
    </w:p>
    <w:p w14:paraId="523037BD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уступки права требования (цессии)</w:t>
      </w:r>
    </w:p>
    <w:p w14:paraId="1ED73CDB" w14:textId="77777777" w:rsidR="00A6531B" w:rsidRPr="005E3B3F" w:rsidRDefault="00A6531B" w:rsidP="00A6531B">
      <w:pPr>
        <w:pStyle w:val="ConsNonformat"/>
        <w:widowControl/>
        <w:ind w:right="0" w:firstLine="720"/>
        <w:rPr>
          <w:rFonts w:ascii="Times New Roman" w:hAnsi="Times New Roman" w:cs="Times New Roman"/>
          <w:sz w:val="24"/>
          <w:szCs w:val="24"/>
        </w:rPr>
      </w:pPr>
    </w:p>
    <w:p w14:paraId="42466650" w14:textId="77777777" w:rsidR="00A6531B" w:rsidRPr="005E3B3F" w:rsidRDefault="00A6531B" w:rsidP="00A6531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 xml:space="preserve">г. Барнаул                                                                           </w:t>
      </w:r>
      <w:proofErr w:type="gramStart"/>
      <w:r w:rsidRPr="005E3B3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E3B3F">
        <w:rPr>
          <w:rFonts w:ascii="Times New Roman" w:hAnsi="Times New Roman" w:cs="Times New Roman"/>
          <w:sz w:val="24"/>
          <w:szCs w:val="24"/>
        </w:rPr>
        <w:t>____» _____________ 20</w:t>
      </w:r>
      <w:r w:rsidR="00070C77" w:rsidRPr="005E3B3F">
        <w:rPr>
          <w:rFonts w:ascii="Times New Roman" w:hAnsi="Times New Roman" w:cs="Times New Roman"/>
          <w:sz w:val="24"/>
          <w:szCs w:val="24"/>
        </w:rPr>
        <w:t>___</w:t>
      </w:r>
      <w:r w:rsidRPr="005E3B3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1CFF337" w14:textId="77777777" w:rsidR="00A6531B" w:rsidRPr="005E3B3F" w:rsidRDefault="00A6531B" w:rsidP="00A6531B">
      <w:pPr>
        <w:pStyle w:val="ConsNormal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1B24AE4" w14:textId="77777777" w:rsidR="00A6531B" w:rsidRPr="005E3B3F" w:rsidRDefault="005E3B3F" w:rsidP="00A6531B">
      <w:pPr>
        <w:ind w:firstLine="709"/>
        <w:jc w:val="both"/>
        <w:rPr>
          <w:sz w:val="24"/>
        </w:rPr>
      </w:pPr>
      <w:bookmarkStart w:id="0" w:name="_Hlk180999397"/>
      <w:r w:rsidRPr="005E3B3F">
        <w:rPr>
          <w:b/>
          <w:sz w:val="24"/>
        </w:rPr>
        <w:t xml:space="preserve">Физическое лицо </w:t>
      </w:r>
      <w:r w:rsidRPr="005E3B3F">
        <w:rPr>
          <w:b/>
          <w:bCs/>
          <w:sz w:val="24"/>
        </w:rPr>
        <w:t>Юрк Олеся Алексеевна</w:t>
      </w:r>
      <w:r w:rsidRPr="005E3B3F">
        <w:rPr>
          <w:b/>
          <w:sz w:val="24"/>
        </w:rPr>
        <w:t>,</w:t>
      </w:r>
      <w:r w:rsidRPr="005E3B3F">
        <w:rPr>
          <w:sz w:val="24"/>
        </w:rPr>
        <w:t xml:space="preserve"> в лице финансового управляющего </w:t>
      </w:r>
      <w:proofErr w:type="spellStart"/>
      <w:r w:rsidRPr="005E3B3F">
        <w:rPr>
          <w:b/>
          <w:sz w:val="24"/>
        </w:rPr>
        <w:t>Пупкова</w:t>
      </w:r>
      <w:proofErr w:type="spellEnd"/>
      <w:r w:rsidRPr="005E3B3F">
        <w:rPr>
          <w:b/>
          <w:sz w:val="24"/>
        </w:rPr>
        <w:t xml:space="preserve"> Александра Владимировича</w:t>
      </w:r>
      <w:r w:rsidRPr="005E3B3F">
        <w:rPr>
          <w:sz w:val="24"/>
        </w:rPr>
        <w:t xml:space="preserve">, действующего на основании решения Арбитражного суда </w:t>
      </w:r>
      <w:bookmarkEnd w:id="0"/>
      <w:r w:rsidRPr="005E3B3F">
        <w:rPr>
          <w:noProof/>
          <w:sz w:val="24"/>
        </w:rPr>
        <w:t>Алтайского края от 16.09.2025 г. по делу № А03-14669/2025</w:t>
      </w:r>
      <w:r w:rsidR="00A6531B" w:rsidRPr="005E3B3F">
        <w:rPr>
          <w:sz w:val="24"/>
        </w:rPr>
        <w:t xml:space="preserve">, именуемое в дальнейшем </w:t>
      </w:r>
      <w:r w:rsidR="00A6531B" w:rsidRPr="005E3B3F">
        <w:rPr>
          <w:b/>
          <w:sz w:val="24"/>
        </w:rPr>
        <w:t>«Цедент»</w:t>
      </w:r>
      <w:r w:rsidR="00A6531B" w:rsidRPr="005E3B3F">
        <w:rPr>
          <w:sz w:val="24"/>
        </w:rPr>
        <w:t xml:space="preserve">, с одной стороны, и </w:t>
      </w:r>
    </w:p>
    <w:p w14:paraId="6FEFD25C" w14:textId="77777777" w:rsidR="00A6531B" w:rsidRPr="005E3B3F" w:rsidRDefault="00A6531B" w:rsidP="00A6531B">
      <w:pPr>
        <w:shd w:val="clear" w:color="auto" w:fill="FFFFFF"/>
        <w:ind w:firstLine="720"/>
        <w:jc w:val="both"/>
        <w:rPr>
          <w:sz w:val="24"/>
        </w:rPr>
      </w:pPr>
      <w:r w:rsidRPr="005E3B3F">
        <w:rPr>
          <w:b/>
          <w:bCs/>
          <w:sz w:val="24"/>
        </w:rPr>
        <w:t>_____________________________________</w:t>
      </w:r>
      <w:r w:rsidRPr="005E3B3F">
        <w:rPr>
          <w:bCs/>
          <w:sz w:val="24"/>
        </w:rPr>
        <w:t xml:space="preserve">, </w:t>
      </w:r>
      <w:r w:rsidRPr="005E3B3F">
        <w:rPr>
          <w:sz w:val="24"/>
        </w:rPr>
        <w:t xml:space="preserve">именуемый в дальнейшем </w:t>
      </w:r>
      <w:r w:rsidRPr="005E3B3F">
        <w:rPr>
          <w:b/>
          <w:sz w:val="24"/>
        </w:rPr>
        <w:t>«Цессионарий»</w:t>
      </w:r>
      <w:r w:rsidRPr="005E3B3F">
        <w:rPr>
          <w:sz w:val="24"/>
        </w:rPr>
        <w:t>, с другой стороны, заключили настоящий договор о нижеследующем:</w:t>
      </w:r>
    </w:p>
    <w:p w14:paraId="5E6602D7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87CFD8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173D4DDD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 xml:space="preserve">1.1. Цедент уступает, а Цессионарий принимает в полном объеме право требования к </w:t>
      </w:r>
    </w:p>
    <w:tbl>
      <w:tblPr>
        <w:tblW w:w="10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073"/>
        <w:gridCol w:w="2673"/>
        <w:gridCol w:w="1694"/>
      </w:tblGrid>
      <w:tr w:rsidR="00A6531B" w:rsidRPr="005E3B3F" w14:paraId="55BB9AE9" w14:textId="77777777" w:rsidTr="00A6531B">
        <w:trPr>
          <w:trHeight w:val="20"/>
        </w:trPr>
        <w:tc>
          <w:tcPr>
            <w:tcW w:w="597" w:type="dxa"/>
            <w:shd w:val="clear" w:color="auto" w:fill="auto"/>
            <w:vAlign w:val="center"/>
            <w:hideMark/>
          </w:tcPr>
          <w:p w14:paraId="25E0DA33" w14:textId="77777777" w:rsidR="00A6531B" w:rsidRPr="005E3B3F" w:rsidRDefault="00A6531B" w:rsidP="00A6531B">
            <w:pPr>
              <w:jc w:val="center"/>
              <w:rPr>
                <w:sz w:val="24"/>
              </w:rPr>
            </w:pPr>
            <w:r w:rsidRPr="005E3B3F">
              <w:rPr>
                <w:sz w:val="24"/>
              </w:rPr>
              <w:t>№ п/п</w:t>
            </w:r>
          </w:p>
        </w:tc>
        <w:tc>
          <w:tcPr>
            <w:tcW w:w="5073" w:type="dxa"/>
            <w:shd w:val="clear" w:color="auto" w:fill="auto"/>
            <w:vAlign w:val="center"/>
            <w:hideMark/>
          </w:tcPr>
          <w:p w14:paraId="3E1F91DF" w14:textId="77777777" w:rsidR="00A6531B" w:rsidRPr="005E3B3F" w:rsidRDefault="00A6531B" w:rsidP="00A6531B">
            <w:pPr>
              <w:jc w:val="center"/>
              <w:rPr>
                <w:sz w:val="24"/>
              </w:rPr>
            </w:pPr>
            <w:r w:rsidRPr="005E3B3F">
              <w:rPr>
                <w:sz w:val="24"/>
              </w:rPr>
              <w:t>Наименование дебитора</w:t>
            </w:r>
          </w:p>
        </w:tc>
        <w:tc>
          <w:tcPr>
            <w:tcW w:w="2673" w:type="dxa"/>
            <w:vAlign w:val="center"/>
          </w:tcPr>
          <w:p w14:paraId="5C2BEC74" w14:textId="77777777" w:rsidR="00A6531B" w:rsidRPr="005E3B3F" w:rsidRDefault="00783984" w:rsidP="00A6531B">
            <w:pPr>
              <w:jc w:val="center"/>
              <w:rPr>
                <w:sz w:val="24"/>
              </w:rPr>
            </w:pPr>
            <w:r w:rsidRPr="005E3B3F">
              <w:rPr>
                <w:sz w:val="24"/>
              </w:rPr>
              <w:t>Основание</w:t>
            </w:r>
          </w:p>
        </w:tc>
        <w:tc>
          <w:tcPr>
            <w:tcW w:w="1694" w:type="dxa"/>
            <w:vAlign w:val="center"/>
          </w:tcPr>
          <w:p w14:paraId="1C1B132E" w14:textId="77777777" w:rsidR="00A6531B" w:rsidRPr="005E3B3F" w:rsidRDefault="00A6531B" w:rsidP="00A6531B">
            <w:pPr>
              <w:jc w:val="center"/>
              <w:rPr>
                <w:sz w:val="24"/>
              </w:rPr>
            </w:pPr>
            <w:r w:rsidRPr="005E3B3F">
              <w:rPr>
                <w:sz w:val="24"/>
              </w:rPr>
              <w:t>Сумма задолженности, руб.</w:t>
            </w:r>
          </w:p>
        </w:tc>
      </w:tr>
      <w:tr w:rsidR="00A6531B" w:rsidRPr="005E3B3F" w14:paraId="33C4A7D4" w14:textId="77777777" w:rsidTr="00A6531B">
        <w:trPr>
          <w:trHeight w:val="20"/>
        </w:trPr>
        <w:tc>
          <w:tcPr>
            <w:tcW w:w="597" w:type="dxa"/>
            <w:shd w:val="clear" w:color="auto" w:fill="auto"/>
            <w:vAlign w:val="center"/>
            <w:hideMark/>
          </w:tcPr>
          <w:p w14:paraId="1932B643" w14:textId="77777777" w:rsidR="00A6531B" w:rsidRPr="005E3B3F" w:rsidRDefault="00A6531B" w:rsidP="00A6531B">
            <w:pPr>
              <w:jc w:val="center"/>
              <w:rPr>
                <w:sz w:val="24"/>
              </w:rPr>
            </w:pPr>
            <w:r w:rsidRPr="005E3B3F">
              <w:rPr>
                <w:sz w:val="24"/>
              </w:rPr>
              <w:t>1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4986E51B" w14:textId="77777777" w:rsidR="00A6531B" w:rsidRPr="005E3B3F" w:rsidRDefault="00A6531B" w:rsidP="00A6531B">
            <w:pPr>
              <w:jc w:val="both"/>
              <w:rPr>
                <w:sz w:val="24"/>
              </w:rPr>
            </w:pPr>
          </w:p>
        </w:tc>
        <w:tc>
          <w:tcPr>
            <w:tcW w:w="2673" w:type="dxa"/>
            <w:vAlign w:val="center"/>
          </w:tcPr>
          <w:p w14:paraId="5710228F" w14:textId="77777777" w:rsidR="00A6531B" w:rsidRPr="005E3B3F" w:rsidRDefault="00A6531B" w:rsidP="00A6531B">
            <w:pPr>
              <w:jc w:val="center"/>
              <w:rPr>
                <w:sz w:val="24"/>
              </w:rPr>
            </w:pPr>
          </w:p>
        </w:tc>
        <w:tc>
          <w:tcPr>
            <w:tcW w:w="1694" w:type="dxa"/>
            <w:vAlign w:val="center"/>
          </w:tcPr>
          <w:p w14:paraId="210ABB6A" w14:textId="77777777" w:rsidR="00A6531B" w:rsidRPr="005E3B3F" w:rsidRDefault="00A6531B" w:rsidP="00A6531B">
            <w:pPr>
              <w:jc w:val="center"/>
              <w:rPr>
                <w:sz w:val="24"/>
              </w:rPr>
            </w:pPr>
          </w:p>
        </w:tc>
      </w:tr>
    </w:tbl>
    <w:p w14:paraId="1A672D16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 xml:space="preserve">1.2. Настоящее право требования подтверждается </w:t>
      </w:r>
      <w:r w:rsidR="00F50DA0" w:rsidRPr="005E3B3F">
        <w:rPr>
          <w:rFonts w:ascii="Times New Roman" w:hAnsi="Times New Roman" w:cs="Times New Roman"/>
          <w:sz w:val="24"/>
          <w:szCs w:val="24"/>
        </w:rPr>
        <w:t>______</w:t>
      </w:r>
      <w:r w:rsidRPr="005E3B3F">
        <w:rPr>
          <w:rFonts w:ascii="Times New Roman" w:hAnsi="Times New Roman" w:cs="Times New Roman"/>
          <w:sz w:val="24"/>
          <w:szCs w:val="24"/>
        </w:rPr>
        <w:t>_______________.</w:t>
      </w:r>
    </w:p>
    <w:p w14:paraId="033959E5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3A62CF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2. Оплата по договору</w:t>
      </w:r>
    </w:p>
    <w:p w14:paraId="3CED7705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2.1. Уступка права требования Цедента к Должнику, осуществляемая по настоящему договору, является возмездной.</w:t>
      </w:r>
    </w:p>
    <w:p w14:paraId="7CFBC0CC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 xml:space="preserve">2.2. В качестве оплаты за уступаемые права требования Цедента к Должнику Цессионарий обязуется выплатить Цеденту денежные средства в размере </w:t>
      </w:r>
      <w:r w:rsidRPr="005E3B3F">
        <w:rPr>
          <w:rFonts w:ascii="Times New Roman" w:hAnsi="Times New Roman" w:cs="Times New Roman"/>
          <w:b/>
          <w:sz w:val="24"/>
          <w:szCs w:val="24"/>
        </w:rPr>
        <w:t>_____ (___________) рублей __ коп.</w:t>
      </w:r>
      <w:r w:rsidRPr="005E3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044F9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 xml:space="preserve">2.3. Стоимость прав требования определена на открытых торгах в форме </w:t>
      </w:r>
      <w:r w:rsidR="0092488E" w:rsidRPr="005E3B3F">
        <w:rPr>
          <w:rFonts w:ascii="Times New Roman" w:hAnsi="Times New Roman" w:cs="Times New Roman"/>
          <w:sz w:val="24"/>
          <w:szCs w:val="24"/>
        </w:rPr>
        <w:t>__________</w:t>
      </w:r>
      <w:r w:rsidRPr="005E3B3F">
        <w:rPr>
          <w:rFonts w:ascii="Times New Roman" w:hAnsi="Times New Roman" w:cs="Times New Roman"/>
          <w:sz w:val="24"/>
          <w:szCs w:val="24"/>
        </w:rPr>
        <w:t>, согласно протоколу о результатах торгов № ___ от ____.20</w:t>
      </w:r>
      <w:r w:rsidR="00070C77" w:rsidRPr="005E3B3F">
        <w:rPr>
          <w:rFonts w:ascii="Times New Roman" w:hAnsi="Times New Roman" w:cs="Times New Roman"/>
          <w:sz w:val="24"/>
          <w:szCs w:val="24"/>
        </w:rPr>
        <w:t>___</w:t>
      </w:r>
      <w:r w:rsidRPr="005E3B3F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E02EFD5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2.4. Указанная сумма денежных средств выплачиваться Цессионарием в полном объеме, исключая сумму внесенного для участия в торгах задатка в размере _________ рублей, до подписания акта приема передачи не позднее чем через 30 дней с даты заключения настоящего Договора, в соответствии со ст.1</w:t>
      </w:r>
      <w:r w:rsidR="0045704F" w:rsidRPr="005E3B3F">
        <w:rPr>
          <w:rFonts w:ascii="Times New Roman" w:hAnsi="Times New Roman" w:cs="Times New Roman"/>
          <w:sz w:val="24"/>
          <w:szCs w:val="24"/>
        </w:rPr>
        <w:t>39</w:t>
      </w:r>
      <w:r w:rsidRPr="005E3B3F">
        <w:rPr>
          <w:rFonts w:ascii="Times New Roman" w:hAnsi="Times New Roman" w:cs="Times New Roman"/>
          <w:sz w:val="24"/>
          <w:szCs w:val="24"/>
        </w:rPr>
        <w:t xml:space="preserve"> ФЗ «О несостоятельности (банкротстве)» от 26.10.2002 года №127-ФЗ.</w:t>
      </w:r>
    </w:p>
    <w:p w14:paraId="41B77D05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43FCF6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3. Передача (уступка) прав требования</w:t>
      </w:r>
    </w:p>
    <w:p w14:paraId="464C4288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3.1. После полной оплаты суммы, указанной в п. 2.2 настоящего Договора, Цедент обязан передать Цессионарию все имеющиеся у него документы, подтверждающие права требования Цедента к Должнику, по акту приема-передачи.</w:t>
      </w:r>
    </w:p>
    <w:p w14:paraId="76A13B16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3.2. С момента оплаты суммы, указанной в п. 2.2 настоящего Договора, обязанности Цессионария по настоящему Договору считаются исполненными.</w:t>
      </w:r>
    </w:p>
    <w:p w14:paraId="2264B979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3.3. С момента подписания акта приема-передачи, указанного в п. 3.1 настоящего Договора, обязанности Цедента по настоящему Договору считаются исполненными.</w:t>
      </w:r>
    </w:p>
    <w:p w14:paraId="0D2C21D0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3.4. С момента уплаты суммы, указанной в п. 2.2 настоящего Договора, Цессионарий становится новым кредитором Должника на сумму требования.</w:t>
      </w:r>
    </w:p>
    <w:p w14:paraId="7119EDA5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BEBEEB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52AEE71B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4.1. Цедент не несет ответственности за неисполнение Должником требования, передаваемого по настоящему Договору.</w:t>
      </w:r>
    </w:p>
    <w:p w14:paraId="1AE4D752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4.2. За неисполнение или ненадлежащее исполнение настоящего Договора стороны несут ответственность, согласно действующего законодательства Российской Федерации.</w:t>
      </w:r>
    </w:p>
    <w:p w14:paraId="58251677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DBBD7B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5. Форс-мажор</w:t>
      </w:r>
    </w:p>
    <w:p w14:paraId="0600E0E4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</w:t>
      </w:r>
      <w:r w:rsidRPr="005E3B3F">
        <w:rPr>
          <w:rFonts w:ascii="Times New Roman" w:hAnsi="Times New Roman" w:cs="Times New Roman"/>
          <w:sz w:val="24"/>
          <w:szCs w:val="24"/>
        </w:rPr>
        <w:lastRenderedPageBreak/>
        <w:t>результате обстоятельств чрезвычайного характера, которые стороны не могли предвидеть или предотвратить.</w:t>
      </w:r>
    </w:p>
    <w:p w14:paraId="6AC0500F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CC495B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14:paraId="2E271634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6.1. При не урегулировании в процессе переговоров спорных вопросов споры разрешаются в порядке, установленном действующим законодательством РФ.</w:t>
      </w:r>
    </w:p>
    <w:p w14:paraId="2C8BA355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05B093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7. Изменение и прекращение действия договора</w:t>
      </w:r>
    </w:p>
    <w:p w14:paraId="6953AFD2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7.1. Настоящий Договор может быть изменен или прекращен по письменному соглашению сторон, а также в других случаях, предусмотренных законодательством РФ и настоящим Договором.</w:t>
      </w:r>
    </w:p>
    <w:p w14:paraId="4A8D02E0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B42152" w14:textId="77777777" w:rsidR="00A6531B" w:rsidRPr="005E3B3F" w:rsidRDefault="00A6531B" w:rsidP="00A6531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14:paraId="7F6F0760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8.1.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17ADDBE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8.2.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4199A335" w14:textId="77777777" w:rsidR="00A6531B" w:rsidRPr="005E3B3F" w:rsidRDefault="00A6531B" w:rsidP="00A653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8.3. Настоящий Договор составлен в двух экземплярах, имеющих одинаковую юридическую силу, по одному экземпляру для каждой из сторон на 2-х страницах.</w:t>
      </w:r>
    </w:p>
    <w:p w14:paraId="3E16F249" w14:textId="77777777" w:rsidR="00A6531B" w:rsidRPr="005E3B3F" w:rsidRDefault="00A6531B" w:rsidP="00A6531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1599FAE" w14:textId="77777777" w:rsidR="00A6531B" w:rsidRPr="005E3B3F" w:rsidRDefault="00A6531B" w:rsidP="00A6531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E3B3F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14:paraId="364FA2CA" w14:textId="77777777" w:rsidR="00A6531B" w:rsidRPr="005E3B3F" w:rsidRDefault="00A6531B" w:rsidP="00A6531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3F">
        <w:rPr>
          <w:rFonts w:ascii="Times New Roman" w:hAnsi="Times New Roman" w:cs="Times New Roman"/>
          <w:b/>
          <w:sz w:val="24"/>
          <w:szCs w:val="24"/>
        </w:rPr>
        <w:t>Цедент:</w:t>
      </w:r>
      <w:r w:rsidRPr="005E3B3F">
        <w:rPr>
          <w:rFonts w:ascii="Times New Roman" w:hAnsi="Times New Roman" w:cs="Times New Roman"/>
          <w:sz w:val="24"/>
          <w:szCs w:val="24"/>
        </w:rPr>
        <w:tab/>
      </w:r>
      <w:r w:rsidRPr="005E3B3F">
        <w:rPr>
          <w:rFonts w:ascii="Times New Roman" w:hAnsi="Times New Roman" w:cs="Times New Roman"/>
          <w:sz w:val="24"/>
          <w:szCs w:val="24"/>
        </w:rPr>
        <w:tab/>
      </w:r>
      <w:r w:rsidRPr="005E3B3F">
        <w:rPr>
          <w:rFonts w:ascii="Times New Roman" w:hAnsi="Times New Roman" w:cs="Times New Roman"/>
          <w:sz w:val="24"/>
          <w:szCs w:val="24"/>
        </w:rPr>
        <w:tab/>
      </w:r>
      <w:r w:rsidRPr="005E3B3F">
        <w:rPr>
          <w:rFonts w:ascii="Times New Roman" w:hAnsi="Times New Roman" w:cs="Times New Roman"/>
          <w:sz w:val="24"/>
          <w:szCs w:val="24"/>
        </w:rPr>
        <w:tab/>
      </w:r>
      <w:r w:rsidRPr="005E3B3F">
        <w:rPr>
          <w:rFonts w:ascii="Times New Roman" w:hAnsi="Times New Roman" w:cs="Times New Roman"/>
          <w:sz w:val="24"/>
          <w:szCs w:val="24"/>
        </w:rPr>
        <w:tab/>
      </w:r>
      <w:r w:rsidRPr="005E3B3F">
        <w:rPr>
          <w:rFonts w:ascii="Times New Roman" w:hAnsi="Times New Roman" w:cs="Times New Roman"/>
          <w:b/>
          <w:sz w:val="24"/>
          <w:szCs w:val="24"/>
        </w:rPr>
        <w:t>Цессионарий: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E3B3F" w:rsidRPr="003831F9" w14:paraId="2B22553D" w14:textId="77777777" w:rsidTr="00A6531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4EB49" w14:textId="77777777" w:rsidR="00215A16" w:rsidRPr="005E3B3F" w:rsidRDefault="005E3B3F" w:rsidP="00215A16">
            <w:pPr>
              <w:jc w:val="center"/>
              <w:rPr>
                <w:b/>
                <w:bCs/>
                <w:sz w:val="24"/>
              </w:rPr>
            </w:pPr>
            <w:r w:rsidRPr="005E3B3F">
              <w:rPr>
                <w:b/>
                <w:bCs/>
                <w:sz w:val="24"/>
              </w:rPr>
              <w:t>Юрк Олеся Алексеевна</w:t>
            </w:r>
          </w:p>
          <w:p w14:paraId="2B63296F" w14:textId="77777777" w:rsidR="00215A16" w:rsidRPr="005E3B3F" w:rsidRDefault="00215A16" w:rsidP="00215A16">
            <w:pPr>
              <w:jc w:val="both"/>
              <w:rPr>
                <w:sz w:val="24"/>
              </w:rPr>
            </w:pPr>
            <w:r w:rsidRPr="005E3B3F">
              <w:rPr>
                <w:sz w:val="24"/>
              </w:rPr>
              <w:t xml:space="preserve">ИНН </w:t>
            </w:r>
            <w:r w:rsidR="005E3B3F" w:rsidRPr="005E3B3F">
              <w:rPr>
                <w:sz w:val="24"/>
              </w:rPr>
              <w:t>223300732680</w:t>
            </w:r>
          </w:p>
          <w:p w14:paraId="16395FF8" w14:textId="77777777" w:rsidR="00215A16" w:rsidRPr="005E3B3F" w:rsidRDefault="00215A16" w:rsidP="00215A16">
            <w:pPr>
              <w:jc w:val="both"/>
              <w:rPr>
                <w:sz w:val="24"/>
              </w:rPr>
            </w:pPr>
            <w:r w:rsidRPr="005E3B3F">
              <w:rPr>
                <w:sz w:val="24"/>
              </w:rPr>
              <w:t xml:space="preserve">Адрес регистрации: </w:t>
            </w:r>
            <w:r w:rsidR="005E3B3F" w:rsidRPr="005E3B3F">
              <w:rPr>
                <w:rFonts w:eastAsia="Calibri"/>
                <w:kern w:val="2"/>
                <w:sz w:val="24"/>
                <w:lang w:eastAsia="hi-IN" w:bidi="hi-IN"/>
              </w:rPr>
              <w:t>Алтайский край, Баевский район, с. Верх-Чуманка, ул. Ленина, д. 6, кв. 1</w:t>
            </w:r>
          </w:p>
          <w:p w14:paraId="32235C00" w14:textId="77777777" w:rsidR="00215A16" w:rsidRPr="008B1ED2" w:rsidRDefault="00215A16" w:rsidP="00215A16">
            <w:pPr>
              <w:jc w:val="both"/>
              <w:rPr>
                <w:sz w:val="24"/>
              </w:rPr>
            </w:pPr>
            <w:r w:rsidRPr="005E3B3F">
              <w:rPr>
                <w:sz w:val="24"/>
              </w:rPr>
              <w:t>Почтовый адрес ФУ: 656015, Алтайский край, г. Барн</w:t>
            </w:r>
            <w:r w:rsidRPr="008B1ED2">
              <w:rPr>
                <w:sz w:val="24"/>
              </w:rPr>
              <w:t>аул, ул. Молодежная, д. 26, оф. 402, а/я 811</w:t>
            </w:r>
          </w:p>
          <w:p w14:paraId="118D3A9A" w14:textId="77777777" w:rsidR="00215A16" w:rsidRPr="008B1ED2" w:rsidRDefault="00215A16" w:rsidP="00215A16">
            <w:pPr>
              <w:jc w:val="both"/>
              <w:rPr>
                <w:sz w:val="24"/>
              </w:rPr>
            </w:pPr>
            <w:r w:rsidRPr="008B1ED2">
              <w:rPr>
                <w:sz w:val="24"/>
              </w:rPr>
              <w:t xml:space="preserve">р/счет </w:t>
            </w:r>
            <w:r w:rsidR="008B1ED2" w:rsidRPr="008B1ED2">
              <w:rPr>
                <w:sz w:val="24"/>
                <w:shd w:val="clear" w:color="auto" w:fill="FFFFFF"/>
              </w:rPr>
              <w:t>40817810350223304960</w:t>
            </w:r>
          </w:p>
          <w:p w14:paraId="720DEE2C" w14:textId="77777777" w:rsidR="00215A16" w:rsidRPr="008B1ED2" w:rsidRDefault="00215A16" w:rsidP="00215A16">
            <w:pPr>
              <w:jc w:val="both"/>
              <w:rPr>
                <w:sz w:val="24"/>
              </w:rPr>
            </w:pPr>
            <w:r w:rsidRPr="008B1ED2">
              <w:rPr>
                <w:sz w:val="24"/>
              </w:rPr>
              <w:t>в ФИЛИАЛЕ "ЦЕНТРАЛЬНЫЙ" ПАО "СОВКОМБАНК"</w:t>
            </w:r>
          </w:p>
          <w:p w14:paraId="1B771216" w14:textId="77777777" w:rsidR="00215A16" w:rsidRPr="005E3B3F" w:rsidRDefault="00215A16" w:rsidP="00215A16">
            <w:pPr>
              <w:jc w:val="both"/>
              <w:rPr>
                <w:sz w:val="24"/>
              </w:rPr>
            </w:pPr>
            <w:r w:rsidRPr="008B1ED2">
              <w:rPr>
                <w:sz w:val="24"/>
              </w:rPr>
              <w:t>к/счет 301018</w:t>
            </w:r>
            <w:r w:rsidRPr="005E3B3F">
              <w:rPr>
                <w:sz w:val="24"/>
              </w:rPr>
              <w:t>10150040000763</w:t>
            </w:r>
          </w:p>
          <w:p w14:paraId="41FD9276" w14:textId="77777777" w:rsidR="00215A16" w:rsidRPr="005E3B3F" w:rsidRDefault="00215A16" w:rsidP="00215A16">
            <w:pPr>
              <w:tabs>
                <w:tab w:val="left" w:pos="930"/>
              </w:tabs>
              <w:rPr>
                <w:sz w:val="24"/>
              </w:rPr>
            </w:pPr>
            <w:r w:rsidRPr="005E3B3F">
              <w:rPr>
                <w:sz w:val="24"/>
              </w:rPr>
              <w:t>БИК 045004763</w:t>
            </w:r>
          </w:p>
          <w:p w14:paraId="37E882BF" w14:textId="77777777" w:rsidR="00215A16" w:rsidRPr="005E3B3F" w:rsidRDefault="00215A16" w:rsidP="00215A16">
            <w:pPr>
              <w:rPr>
                <w:sz w:val="24"/>
              </w:rPr>
            </w:pPr>
            <w:r w:rsidRPr="005E3B3F">
              <w:rPr>
                <w:sz w:val="24"/>
              </w:rPr>
              <w:t xml:space="preserve">получатель платежа </w:t>
            </w:r>
            <w:r w:rsidR="005E3B3F" w:rsidRPr="005E3B3F">
              <w:rPr>
                <w:sz w:val="24"/>
              </w:rPr>
              <w:t>Юрк Олеся Алексеевна</w:t>
            </w:r>
          </w:p>
          <w:p w14:paraId="6DECB6F8" w14:textId="77777777" w:rsidR="006E5698" w:rsidRPr="005E3B3F" w:rsidRDefault="006E5698" w:rsidP="006E5698">
            <w:pPr>
              <w:tabs>
                <w:tab w:val="left" w:pos="1605"/>
              </w:tabs>
              <w:rPr>
                <w:sz w:val="24"/>
              </w:rPr>
            </w:pPr>
          </w:p>
          <w:p w14:paraId="2D344347" w14:textId="77777777" w:rsidR="006E5698" w:rsidRPr="005E3B3F" w:rsidRDefault="006E5698" w:rsidP="006E5698">
            <w:pPr>
              <w:rPr>
                <w:sz w:val="24"/>
              </w:rPr>
            </w:pPr>
            <w:r w:rsidRPr="005E3B3F">
              <w:rPr>
                <w:sz w:val="24"/>
              </w:rPr>
              <w:t>Финансовый управляющий</w:t>
            </w:r>
          </w:p>
          <w:p w14:paraId="4905C5F2" w14:textId="77777777" w:rsidR="006E5698" w:rsidRPr="005E3B3F" w:rsidRDefault="006E5698" w:rsidP="006E5698">
            <w:pPr>
              <w:rPr>
                <w:sz w:val="24"/>
              </w:rPr>
            </w:pPr>
          </w:p>
          <w:p w14:paraId="7D87B5DE" w14:textId="77777777" w:rsidR="006E5698" w:rsidRPr="005E3B3F" w:rsidRDefault="006E5698" w:rsidP="006E5698">
            <w:pPr>
              <w:rPr>
                <w:sz w:val="24"/>
              </w:rPr>
            </w:pPr>
            <w:r w:rsidRPr="005E3B3F">
              <w:rPr>
                <w:sz w:val="24"/>
              </w:rPr>
              <w:t>_______________________ / Пупков А.В. /</w:t>
            </w:r>
          </w:p>
          <w:p w14:paraId="5A59077F" w14:textId="77777777" w:rsidR="00A6531B" w:rsidRPr="005E3B3F" w:rsidRDefault="006E5698" w:rsidP="006E5698">
            <w:pPr>
              <w:tabs>
                <w:tab w:val="center" w:pos="2443"/>
              </w:tabs>
              <w:ind w:left="317"/>
              <w:rPr>
                <w:sz w:val="24"/>
              </w:rPr>
            </w:pPr>
            <w:r w:rsidRPr="005E3B3F">
              <w:rPr>
                <w:sz w:val="24"/>
              </w:rPr>
              <w:t xml:space="preserve">              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18B19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C21082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FFF735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BB9DFE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A90F22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B680D6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798AC1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CCCF14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0F841" w14:textId="77777777" w:rsidR="006E5698" w:rsidRDefault="006E5698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08741" w14:textId="77777777" w:rsidR="005E3B3F" w:rsidRDefault="005E3B3F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19C33" w14:textId="77777777" w:rsidR="005E3B3F" w:rsidRPr="005E3B3F" w:rsidRDefault="005E3B3F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121F9E" w14:textId="77777777" w:rsidR="006E5698" w:rsidRPr="005E3B3F" w:rsidRDefault="006E5698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53AC61" w14:textId="77777777" w:rsidR="0045704F" w:rsidRPr="005E3B3F" w:rsidRDefault="0045704F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08DB5E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D48A56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BFE08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DD24E5" w14:textId="77777777" w:rsidR="00A6531B" w:rsidRPr="005E3B3F" w:rsidRDefault="00A6531B" w:rsidP="00A6531B">
            <w:pPr>
              <w:rPr>
                <w:sz w:val="24"/>
              </w:rPr>
            </w:pPr>
          </w:p>
          <w:p w14:paraId="49DD0A35" w14:textId="77777777" w:rsidR="00A6531B" w:rsidRPr="005E3B3F" w:rsidRDefault="00A6531B" w:rsidP="00A6531B">
            <w:pPr>
              <w:rPr>
                <w:sz w:val="24"/>
              </w:rPr>
            </w:pPr>
            <w:r w:rsidRPr="005E3B3F">
              <w:rPr>
                <w:sz w:val="24"/>
              </w:rPr>
              <w:t>_________________ /_______________ /</w:t>
            </w:r>
          </w:p>
          <w:p w14:paraId="3FDD62C1" w14:textId="77777777" w:rsidR="00A6531B" w:rsidRPr="005E3B3F" w:rsidRDefault="00A6531B" w:rsidP="00A6531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2CD7CE" w14:textId="77777777" w:rsidR="00783984" w:rsidRPr="005E3B3F" w:rsidRDefault="00783984" w:rsidP="00783984">
      <w:pPr>
        <w:jc w:val="center"/>
        <w:rPr>
          <w:sz w:val="24"/>
        </w:rPr>
      </w:pPr>
    </w:p>
    <w:sectPr w:rsidR="00783984" w:rsidRPr="005E3B3F" w:rsidSect="00992483">
      <w:pgSz w:w="11906" w:h="16838"/>
      <w:pgMar w:top="709" w:right="866" w:bottom="709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86B"/>
    <w:multiLevelType w:val="hybridMultilevel"/>
    <w:tmpl w:val="BAD2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594"/>
    <w:multiLevelType w:val="singleLevel"/>
    <w:tmpl w:val="46D482B2"/>
    <w:lvl w:ilvl="0">
      <w:start w:val="2"/>
      <w:numFmt w:val="decimal"/>
      <w:lvlText w:val="%1. "/>
      <w:legacy w:legacy="1" w:legacySpace="0" w:legacyIndent="283"/>
      <w:lvlJc w:val="left"/>
      <w:pPr>
        <w:ind w:left="28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56"/>
    <w:rsid w:val="000122B0"/>
    <w:rsid w:val="000130AE"/>
    <w:rsid w:val="00024E1B"/>
    <w:rsid w:val="00027CAF"/>
    <w:rsid w:val="00070C77"/>
    <w:rsid w:val="00077806"/>
    <w:rsid w:val="00091106"/>
    <w:rsid w:val="000A7B01"/>
    <w:rsid w:val="000A7CA8"/>
    <w:rsid w:val="000C1CD0"/>
    <w:rsid w:val="000D18CD"/>
    <w:rsid w:val="000E7586"/>
    <w:rsid w:val="00110DCD"/>
    <w:rsid w:val="00117FDA"/>
    <w:rsid w:val="00123E55"/>
    <w:rsid w:val="00124857"/>
    <w:rsid w:val="001548AF"/>
    <w:rsid w:val="001710AD"/>
    <w:rsid w:val="00172A7F"/>
    <w:rsid w:val="00173BCB"/>
    <w:rsid w:val="00194974"/>
    <w:rsid w:val="00197F03"/>
    <w:rsid w:val="001A7096"/>
    <w:rsid w:val="001B730F"/>
    <w:rsid w:val="001E18B4"/>
    <w:rsid w:val="002006FD"/>
    <w:rsid w:val="00210C58"/>
    <w:rsid w:val="00215A16"/>
    <w:rsid w:val="00217273"/>
    <w:rsid w:val="00226C19"/>
    <w:rsid w:val="00247679"/>
    <w:rsid w:val="002645BC"/>
    <w:rsid w:val="00270CE6"/>
    <w:rsid w:val="0027792F"/>
    <w:rsid w:val="0028322A"/>
    <w:rsid w:val="002D472B"/>
    <w:rsid w:val="002D7435"/>
    <w:rsid w:val="003234DF"/>
    <w:rsid w:val="00337658"/>
    <w:rsid w:val="00350926"/>
    <w:rsid w:val="00350C5E"/>
    <w:rsid w:val="0035331F"/>
    <w:rsid w:val="00361253"/>
    <w:rsid w:val="003831F9"/>
    <w:rsid w:val="003936F2"/>
    <w:rsid w:val="003A13A8"/>
    <w:rsid w:val="003A70BD"/>
    <w:rsid w:val="003E6A4D"/>
    <w:rsid w:val="003F4162"/>
    <w:rsid w:val="003F5317"/>
    <w:rsid w:val="00402B6A"/>
    <w:rsid w:val="004077C8"/>
    <w:rsid w:val="00407847"/>
    <w:rsid w:val="00413BF7"/>
    <w:rsid w:val="00414F61"/>
    <w:rsid w:val="00431AF7"/>
    <w:rsid w:val="00432A1D"/>
    <w:rsid w:val="00435114"/>
    <w:rsid w:val="00445909"/>
    <w:rsid w:val="004524B8"/>
    <w:rsid w:val="0045704F"/>
    <w:rsid w:val="00492174"/>
    <w:rsid w:val="004A6454"/>
    <w:rsid w:val="004B0701"/>
    <w:rsid w:val="004B16F5"/>
    <w:rsid w:val="004B5963"/>
    <w:rsid w:val="004B629C"/>
    <w:rsid w:val="004D113A"/>
    <w:rsid w:val="004D5C93"/>
    <w:rsid w:val="00505099"/>
    <w:rsid w:val="00505950"/>
    <w:rsid w:val="005265C8"/>
    <w:rsid w:val="0053581B"/>
    <w:rsid w:val="00542944"/>
    <w:rsid w:val="00545B75"/>
    <w:rsid w:val="005502BB"/>
    <w:rsid w:val="005605F6"/>
    <w:rsid w:val="005716BA"/>
    <w:rsid w:val="00575940"/>
    <w:rsid w:val="00587A32"/>
    <w:rsid w:val="005A4925"/>
    <w:rsid w:val="005B1BFA"/>
    <w:rsid w:val="005C2719"/>
    <w:rsid w:val="005D1C18"/>
    <w:rsid w:val="005D2324"/>
    <w:rsid w:val="005E0FA4"/>
    <w:rsid w:val="005E3B3F"/>
    <w:rsid w:val="00606917"/>
    <w:rsid w:val="00606EFC"/>
    <w:rsid w:val="00612F1F"/>
    <w:rsid w:val="00615B69"/>
    <w:rsid w:val="006236E9"/>
    <w:rsid w:val="00634FA8"/>
    <w:rsid w:val="00662FF1"/>
    <w:rsid w:val="006B1429"/>
    <w:rsid w:val="006B29E7"/>
    <w:rsid w:val="006C1391"/>
    <w:rsid w:val="006D6805"/>
    <w:rsid w:val="006E5698"/>
    <w:rsid w:val="006F0B74"/>
    <w:rsid w:val="00720756"/>
    <w:rsid w:val="007430C7"/>
    <w:rsid w:val="00761F96"/>
    <w:rsid w:val="007633D1"/>
    <w:rsid w:val="00764190"/>
    <w:rsid w:val="007825BB"/>
    <w:rsid w:val="00783984"/>
    <w:rsid w:val="00793AB9"/>
    <w:rsid w:val="007950A0"/>
    <w:rsid w:val="00795FC9"/>
    <w:rsid w:val="007B5FA8"/>
    <w:rsid w:val="007B6A7E"/>
    <w:rsid w:val="007D4CAB"/>
    <w:rsid w:val="007D5A83"/>
    <w:rsid w:val="0080122D"/>
    <w:rsid w:val="00821CCA"/>
    <w:rsid w:val="00830556"/>
    <w:rsid w:val="008512A7"/>
    <w:rsid w:val="00877718"/>
    <w:rsid w:val="0088780F"/>
    <w:rsid w:val="00890C8D"/>
    <w:rsid w:val="008921D7"/>
    <w:rsid w:val="008B1ED2"/>
    <w:rsid w:val="008E6B3D"/>
    <w:rsid w:val="00912B45"/>
    <w:rsid w:val="00920FF4"/>
    <w:rsid w:val="00921D16"/>
    <w:rsid w:val="0092488E"/>
    <w:rsid w:val="00934B74"/>
    <w:rsid w:val="009607B7"/>
    <w:rsid w:val="00964EA8"/>
    <w:rsid w:val="009661E3"/>
    <w:rsid w:val="00971B45"/>
    <w:rsid w:val="00980D7C"/>
    <w:rsid w:val="009920A3"/>
    <w:rsid w:val="00992483"/>
    <w:rsid w:val="009A2E22"/>
    <w:rsid w:val="009B3904"/>
    <w:rsid w:val="009C3085"/>
    <w:rsid w:val="00A15D56"/>
    <w:rsid w:val="00A51CDE"/>
    <w:rsid w:val="00A60824"/>
    <w:rsid w:val="00A6531B"/>
    <w:rsid w:val="00A736EC"/>
    <w:rsid w:val="00A77F2E"/>
    <w:rsid w:val="00A936B0"/>
    <w:rsid w:val="00AA2121"/>
    <w:rsid w:val="00AC3351"/>
    <w:rsid w:val="00AC5C41"/>
    <w:rsid w:val="00AC5D3D"/>
    <w:rsid w:val="00AD5C2E"/>
    <w:rsid w:val="00AE54A4"/>
    <w:rsid w:val="00AF2FDE"/>
    <w:rsid w:val="00B01069"/>
    <w:rsid w:val="00B1614C"/>
    <w:rsid w:val="00B27013"/>
    <w:rsid w:val="00B27ECD"/>
    <w:rsid w:val="00B31FF0"/>
    <w:rsid w:val="00B543F3"/>
    <w:rsid w:val="00B55C9B"/>
    <w:rsid w:val="00B650D8"/>
    <w:rsid w:val="00B659D4"/>
    <w:rsid w:val="00B854C3"/>
    <w:rsid w:val="00B90DC6"/>
    <w:rsid w:val="00B91A4C"/>
    <w:rsid w:val="00B93B97"/>
    <w:rsid w:val="00BC36A6"/>
    <w:rsid w:val="00BD7647"/>
    <w:rsid w:val="00C14215"/>
    <w:rsid w:val="00C21FAE"/>
    <w:rsid w:val="00C4019D"/>
    <w:rsid w:val="00C638AD"/>
    <w:rsid w:val="00CA530C"/>
    <w:rsid w:val="00CB0601"/>
    <w:rsid w:val="00D10294"/>
    <w:rsid w:val="00D52C5E"/>
    <w:rsid w:val="00D556F8"/>
    <w:rsid w:val="00D57204"/>
    <w:rsid w:val="00D73747"/>
    <w:rsid w:val="00D84F9F"/>
    <w:rsid w:val="00D95A15"/>
    <w:rsid w:val="00DA16CA"/>
    <w:rsid w:val="00DD3845"/>
    <w:rsid w:val="00DD4B49"/>
    <w:rsid w:val="00DF2CFC"/>
    <w:rsid w:val="00E05DFB"/>
    <w:rsid w:val="00E434B9"/>
    <w:rsid w:val="00E543A8"/>
    <w:rsid w:val="00E633A9"/>
    <w:rsid w:val="00E6487C"/>
    <w:rsid w:val="00E7004B"/>
    <w:rsid w:val="00E73B90"/>
    <w:rsid w:val="00E74983"/>
    <w:rsid w:val="00E95773"/>
    <w:rsid w:val="00EA3658"/>
    <w:rsid w:val="00EA7035"/>
    <w:rsid w:val="00EB0DE3"/>
    <w:rsid w:val="00EB26D9"/>
    <w:rsid w:val="00EE4A57"/>
    <w:rsid w:val="00EF2BA4"/>
    <w:rsid w:val="00F00D58"/>
    <w:rsid w:val="00F212E8"/>
    <w:rsid w:val="00F266A4"/>
    <w:rsid w:val="00F427F3"/>
    <w:rsid w:val="00F50DA0"/>
    <w:rsid w:val="00F51E48"/>
    <w:rsid w:val="00F52E6C"/>
    <w:rsid w:val="00F74EE4"/>
    <w:rsid w:val="00F77FBD"/>
    <w:rsid w:val="00F858E8"/>
    <w:rsid w:val="00F8594D"/>
    <w:rsid w:val="00F86D53"/>
    <w:rsid w:val="00FA2B68"/>
    <w:rsid w:val="00FA39EF"/>
    <w:rsid w:val="00FA79AF"/>
    <w:rsid w:val="00FB0AC0"/>
    <w:rsid w:val="00FC12F6"/>
    <w:rsid w:val="00FC57A4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4AEE5F"/>
  <w15:chartTrackingRefBased/>
  <w15:docId w15:val="{630A2555-D19F-408C-BB9F-DC2E8E9B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1E3"/>
    <w:rPr>
      <w:sz w:val="28"/>
      <w:szCs w:val="24"/>
    </w:rPr>
  </w:style>
  <w:style w:type="paragraph" w:styleId="1">
    <w:name w:val="heading 1"/>
    <w:basedOn w:val="a"/>
    <w:next w:val="a"/>
    <w:qFormat/>
    <w:rsid w:val="009661E3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9661E3"/>
    <w:pPr>
      <w:jc w:val="center"/>
    </w:pPr>
    <w:rPr>
      <w:b/>
      <w:bCs/>
    </w:rPr>
  </w:style>
  <w:style w:type="paragraph" w:styleId="a4">
    <w:name w:val="Body Text Indent"/>
    <w:basedOn w:val="a"/>
    <w:rsid w:val="009661E3"/>
    <w:pPr>
      <w:ind w:firstLine="340"/>
      <w:jc w:val="both"/>
    </w:pPr>
    <w:rPr>
      <w:sz w:val="24"/>
    </w:rPr>
  </w:style>
  <w:style w:type="paragraph" w:styleId="2">
    <w:name w:val="Body Text Indent 2"/>
    <w:basedOn w:val="a"/>
    <w:rsid w:val="009661E3"/>
    <w:pPr>
      <w:spacing w:before="120"/>
      <w:ind w:firstLine="284"/>
      <w:jc w:val="both"/>
    </w:pPr>
    <w:rPr>
      <w:sz w:val="24"/>
    </w:rPr>
  </w:style>
  <w:style w:type="paragraph" w:styleId="3">
    <w:name w:val="Body Text Indent 3"/>
    <w:basedOn w:val="a"/>
    <w:rsid w:val="009661E3"/>
    <w:pPr>
      <w:ind w:firstLine="283"/>
      <w:jc w:val="both"/>
    </w:pPr>
    <w:rPr>
      <w:sz w:val="20"/>
    </w:rPr>
  </w:style>
  <w:style w:type="paragraph" w:styleId="a5">
    <w:name w:val="Обычный (веб)"/>
    <w:basedOn w:val="a"/>
    <w:rsid w:val="005716BA"/>
    <w:rPr>
      <w:sz w:val="24"/>
    </w:rPr>
  </w:style>
  <w:style w:type="paragraph" w:styleId="a6">
    <w:name w:val="Balloon Text"/>
    <w:basedOn w:val="a"/>
    <w:semiHidden/>
    <w:rsid w:val="00612F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3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A653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653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6531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highlight4">
    <w:name w:val="highlight4"/>
    <w:rsid w:val="006E569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user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user</dc:creator>
  <cp:keywords/>
  <cp:lastModifiedBy>user</cp:lastModifiedBy>
  <cp:revision>2</cp:revision>
  <cp:lastPrinted>2011-02-17T03:37:00Z</cp:lastPrinted>
  <dcterms:created xsi:type="dcterms:W3CDTF">2026-03-27T06:37:00Z</dcterms:created>
  <dcterms:modified xsi:type="dcterms:W3CDTF">2026-03-27T06:37:00Z</dcterms:modified>
</cp:coreProperties>
</file>