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E44128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Нижний Новгород,</w:t>
      </w:r>
    </w:p>
    <w:p w:rsidR="000A27D1" w:rsidRDefault="00E44128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26 мая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E4412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Мягков Иван Леонидович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05.11.2025 г. по делу № А43-23964/2025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E44128">
        <w:rPr>
          <w:rFonts w:ascii="Times New Roman" w:hAnsi="Times New Roman"/>
          <w:noProof/>
        </w:rPr>
        <w:t>Арбитражном суде Нижегородской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E4412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Мягков Иван Леонидович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44128">
              <w:rPr>
                <w:rFonts w:ascii="Times New Roman" w:hAnsi="Times New Roman"/>
                <w:noProof/>
                <w:sz w:val="20"/>
                <w:szCs w:val="20"/>
              </w:rPr>
              <w:t>03.11.1986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44128">
              <w:rPr>
                <w:rFonts w:ascii="Times New Roman" w:hAnsi="Times New Roman"/>
                <w:noProof/>
                <w:sz w:val="20"/>
                <w:szCs w:val="20"/>
              </w:rPr>
              <w:t>г. Нижний Новгород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44128">
              <w:rPr>
                <w:rFonts w:ascii="Times New Roman" w:hAnsi="Times New Roman"/>
                <w:noProof/>
                <w:sz w:val="20"/>
                <w:szCs w:val="20"/>
              </w:rPr>
              <w:t>148-010-077 22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44128">
              <w:rPr>
                <w:rFonts w:ascii="Times New Roman" w:hAnsi="Times New Roman"/>
                <w:noProof/>
                <w:sz w:val="20"/>
                <w:szCs w:val="20"/>
              </w:rPr>
              <w:t>525634202806</w:t>
            </w:r>
          </w:p>
          <w:p w:rsidR="007B18C5" w:rsidRPr="00AE3D0E" w:rsidRDefault="00E4412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Нижегородская область, г. Нижний Новгород,, ул.Южное Шоссе, 30а, кв.68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E441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40817810650224778046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441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441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441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E4412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Мягкова Ивана Леонидовича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441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E4412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Нижний Новгород,</w:t>
      </w:r>
    </w:p>
    <w:p w:rsidR="00E506ED" w:rsidRDefault="00E44128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26 мая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E4412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Мягков Иван Леонидович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05.11.2025 г. по делу № А43-23964/2025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E4412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Мягков Иван Леонидович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44128">
              <w:rPr>
                <w:rFonts w:ascii="Times New Roman" w:hAnsi="Times New Roman"/>
                <w:noProof/>
                <w:sz w:val="20"/>
                <w:szCs w:val="20"/>
              </w:rPr>
              <w:t>03.11.1986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44128">
              <w:rPr>
                <w:rFonts w:ascii="Times New Roman" w:hAnsi="Times New Roman"/>
                <w:noProof/>
                <w:sz w:val="20"/>
                <w:szCs w:val="20"/>
              </w:rPr>
              <w:t>г. Нижний Новгород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44128">
              <w:rPr>
                <w:rFonts w:ascii="Times New Roman" w:hAnsi="Times New Roman"/>
                <w:noProof/>
                <w:sz w:val="20"/>
                <w:szCs w:val="20"/>
              </w:rPr>
              <w:t>148-010-077 22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44128">
              <w:rPr>
                <w:rFonts w:ascii="Times New Roman" w:hAnsi="Times New Roman"/>
                <w:noProof/>
                <w:sz w:val="20"/>
                <w:szCs w:val="20"/>
              </w:rPr>
              <w:t>525634202806</w:t>
            </w:r>
          </w:p>
          <w:p w:rsidR="007B18C5" w:rsidRPr="005A1E50" w:rsidRDefault="00E4412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Нижегородская область, г. Нижний Новгород,, ул.Южное Шоссе, 30а, кв.68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441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40817810650224778046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441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441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441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E4412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Мягкова Ивана Леонидовича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441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11217"/>
    <w:rsid w:val="00E44128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8FF0E-E6C4-4C26-A591-B048BADD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user109</cp:lastModifiedBy>
  <cp:revision>2</cp:revision>
  <dcterms:created xsi:type="dcterms:W3CDTF">2026-05-25T20:18:00Z</dcterms:created>
  <dcterms:modified xsi:type="dcterms:W3CDTF">2026-05-25T20:18:00Z</dcterms:modified>
</cp:coreProperties>
</file>