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458AB" w14:textId="71D58986" w:rsidR="003F38D5" w:rsidRDefault="00A61A59">
      <w:pPr>
        <w:pStyle w:val="a5"/>
        <w:rPr>
          <w:sz w:val="24"/>
        </w:rPr>
      </w:pPr>
      <w:r>
        <w:rPr>
          <w:sz w:val="24"/>
        </w:rPr>
        <w:t>Договор задатка № __</w:t>
      </w:r>
    </w:p>
    <w:p w14:paraId="76908A33" w14:textId="77777777" w:rsidR="003F38D5" w:rsidRDefault="00A61A59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 w14:paraId="79636F87" w14:textId="4BF5B81F" w:rsidR="003F38D5" w:rsidRDefault="00A61A59">
      <w:pPr>
        <w:spacing w:before="120"/>
        <w:jc w:val="both"/>
        <w:rPr>
          <w:sz w:val="20"/>
        </w:rPr>
      </w:pPr>
      <w:r>
        <w:rPr>
          <w:sz w:val="20"/>
        </w:rPr>
        <w:t xml:space="preserve">г. </w:t>
      </w:r>
      <w:r w:rsidR="00CE3CEB">
        <w:rPr>
          <w:sz w:val="20"/>
        </w:rPr>
        <w:t>Ярославль</w:t>
      </w:r>
      <w:r>
        <w:rPr>
          <w:sz w:val="20"/>
        </w:rPr>
        <w:t xml:space="preserve">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  </w:t>
      </w:r>
      <w:proofErr w:type="gramStart"/>
      <w:r>
        <w:rPr>
          <w:sz w:val="20"/>
        </w:rPr>
        <w:t xml:space="preserve">   «</w:t>
      </w:r>
      <w:proofErr w:type="gramEnd"/>
      <w:r>
        <w:rPr>
          <w:sz w:val="20"/>
        </w:rPr>
        <w:t>___»  _________ 202</w:t>
      </w:r>
      <w:r w:rsidR="00CE3CEB">
        <w:rPr>
          <w:sz w:val="20"/>
        </w:rPr>
        <w:t>6</w:t>
      </w:r>
      <w:r>
        <w:rPr>
          <w:sz w:val="20"/>
        </w:rPr>
        <w:t xml:space="preserve"> г.</w:t>
      </w:r>
    </w:p>
    <w:p w14:paraId="771075D4" w14:textId="77777777" w:rsidR="003F38D5" w:rsidRDefault="003F38D5">
      <w:pPr>
        <w:spacing w:before="120"/>
        <w:jc w:val="both"/>
        <w:rPr>
          <w:sz w:val="20"/>
        </w:rPr>
      </w:pPr>
    </w:p>
    <w:p w14:paraId="760658AD" w14:textId="0FD50BDE" w:rsidR="003F38D5" w:rsidRDefault="00CE3CEB">
      <w:pPr>
        <w:pStyle w:val="a4"/>
        <w:spacing w:before="120"/>
        <w:rPr>
          <w:sz w:val="20"/>
          <w:szCs w:val="20"/>
        </w:rPr>
      </w:pPr>
      <w:r>
        <w:rPr>
          <w:sz w:val="20"/>
          <w:szCs w:val="20"/>
        </w:rPr>
        <w:t>СПСК «ПОШЕХОНСКИЙ»</w:t>
      </w:r>
      <w:r w:rsidR="00A61A59">
        <w:rPr>
          <w:sz w:val="20"/>
          <w:szCs w:val="20"/>
        </w:rPr>
        <w:t xml:space="preserve"> в лице конкурсного управляющего Фетисова Сергея Александровича, действующего на основании решения арбитражного суда</w:t>
      </w:r>
      <w:r>
        <w:rPr>
          <w:sz w:val="20"/>
          <w:szCs w:val="20"/>
        </w:rPr>
        <w:t xml:space="preserve"> </w:t>
      </w:r>
      <w:r w:rsidRPr="00CE3CEB">
        <w:rPr>
          <w:sz w:val="20"/>
          <w:szCs w:val="20"/>
        </w:rPr>
        <w:t>Ярославской области от 25.12.2025 по делу №А82-19310/2024</w:t>
      </w:r>
      <w:r w:rsidR="00A61A59">
        <w:rPr>
          <w:sz w:val="20"/>
          <w:szCs w:val="20"/>
        </w:rPr>
        <w:t xml:space="preserve">, с одной стороны, и                         </w:t>
      </w:r>
    </w:p>
    <w:p w14:paraId="13A8558B" w14:textId="77777777" w:rsidR="003F38D5" w:rsidRDefault="00A61A59">
      <w:pPr>
        <w:pStyle w:val="a4"/>
        <w:spacing w:before="120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____________________________________________________________________________________________________________________________________________________________________, действующий на основании _______________________________________, именуемый в дальнейшем «Заявитель», с другой стороны, </w:t>
      </w:r>
    </w:p>
    <w:p w14:paraId="4C9796C6" w14:textId="77777777" w:rsidR="003F38D5" w:rsidRDefault="00A61A59">
      <w:pPr>
        <w:pStyle w:val="a4"/>
        <w:spacing w:before="120"/>
        <w:ind w:firstLine="708"/>
        <w:rPr>
          <w:sz w:val="20"/>
        </w:rPr>
      </w:pPr>
      <w:r>
        <w:rPr>
          <w:sz w:val="20"/>
        </w:rPr>
        <w:t>руководствуясь Гражданским Кодексом РФ, Федеральным Законом № 127-ФЗ от 26.10.2002 «О несостоятельности (банкротстве)», заключили настоящий договор о нижеследующем:</w:t>
      </w:r>
    </w:p>
    <w:p w14:paraId="2D603FD6" w14:textId="77777777" w:rsidR="003F38D5" w:rsidRDefault="003F38D5">
      <w:pPr>
        <w:pStyle w:val="a4"/>
        <w:spacing w:before="120"/>
        <w:ind w:firstLine="708"/>
        <w:rPr>
          <w:sz w:val="20"/>
        </w:rPr>
      </w:pPr>
    </w:p>
    <w:p w14:paraId="6F35A30A" w14:textId="77777777" w:rsidR="003F38D5" w:rsidRDefault="00A61A59">
      <w:pPr>
        <w:pStyle w:val="1"/>
        <w:spacing w:before="120"/>
        <w:rPr>
          <w:bCs w:val="0"/>
          <w:sz w:val="20"/>
        </w:rPr>
      </w:pPr>
      <w:r>
        <w:rPr>
          <w:bCs w:val="0"/>
          <w:sz w:val="20"/>
        </w:rPr>
        <w:t>1. Предмет договора</w:t>
      </w:r>
    </w:p>
    <w:p w14:paraId="7B1488DC" w14:textId="77777777" w:rsidR="003F38D5" w:rsidRDefault="003F38D5"/>
    <w:p w14:paraId="6081A410" w14:textId="12AD52FE" w:rsidR="003F38D5" w:rsidRDefault="00A61A59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1.1 Заявитель в качестве задатка за участие в торгах в форме </w:t>
      </w:r>
      <w:r w:rsidR="00C41D9D">
        <w:rPr>
          <w:rFonts w:ascii="Times New Roman" w:hAnsi="Times New Roman" w:cs="Times New Roman"/>
          <w:szCs w:val="24"/>
        </w:rPr>
        <w:t>публичного предложения</w:t>
      </w:r>
      <w:r>
        <w:rPr>
          <w:rFonts w:ascii="Times New Roman" w:hAnsi="Times New Roman" w:cs="Times New Roman"/>
          <w:szCs w:val="24"/>
        </w:rPr>
        <w:t xml:space="preserve"> по продаже имущества </w:t>
      </w:r>
      <w:r w:rsidR="00CE3CEB">
        <w:rPr>
          <w:rFonts w:ascii="Times New Roman" w:hAnsi="Times New Roman" w:cs="Times New Roman"/>
          <w:szCs w:val="24"/>
        </w:rPr>
        <w:t>СПСК «ПОШЕХОНСКИЙ»</w:t>
      </w:r>
      <w:r>
        <w:rPr>
          <w:rFonts w:ascii="Times New Roman" w:hAnsi="Times New Roman" w:cs="Times New Roman"/>
          <w:szCs w:val="24"/>
        </w:rPr>
        <w:t>, лот №</w:t>
      </w:r>
      <w:r w:rsidR="006C7824">
        <w:rPr>
          <w:rFonts w:ascii="Times New Roman" w:hAnsi="Times New Roman" w:cs="Times New Roman"/>
          <w:szCs w:val="24"/>
        </w:rPr>
        <w:t>___</w:t>
      </w:r>
      <w:r>
        <w:rPr>
          <w:rFonts w:ascii="Times New Roman" w:hAnsi="Times New Roman" w:cs="Times New Roman"/>
          <w:szCs w:val="24"/>
        </w:rPr>
        <w:t xml:space="preserve">: </w:t>
      </w:r>
      <w:r w:rsidR="006C7824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</w:rPr>
        <w:t>перечисляет денежные средства в размере</w:t>
      </w:r>
      <w:r w:rsidR="006C7824">
        <w:rPr>
          <w:rFonts w:ascii="Times New Roman" w:hAnsi="Times New Roman" w:cs="Times New Roman"/>
        </w:rPr>
        <w:t xml:space="preserve"> </w:t>
      </w:r>
      <w:r w:rsidR="006C7824" w:rsidRPr="006C7824">
        <w:rPr>
          <w:rFonts w:ascii="Times New Roman" w:hAnsi="Times New Roman" w:cs="Times New Roman"/>
        </w:rPr>
        <w:t>20% от начальной цены лота</w:t>
      </w:r>
      <w:r w:rsidR="00C41D9D">
        <w:rPr>
          <w:rFonts w:ascii="Times New Roman" w:hAnsi="Times New Roman" w:cs="Times New Roman"/>
        </w:rPr>
        <w:t xml:space="preserve"> на каждом этапе торгов</w:t>
      </w:r>
      <w:r>
        <w:rPr>
          <w:rFonts w:ascii="Times New Roman" w:hAnsi="Times New Roman" w:cs="Times New Roman"/>
        </w:rPr>
        <w:t xml:space="preserve">, а конкурсный управляющий </w:t>
      </w:r>
      <w:r w:rsidR="00CE3CEB">
        <w:rPr>
          <w:rFonts w:ascii="Times New Roman" w:hAnsi="Times New Roman" w:cs="Times New Roman"/>
        </w:rPr>
        <w:t>СПСК «ПОШЕХОНСКИЙ»</w:t>
      </w:r>
      <w:r>
        <w:rPr>
          <w:rFonts w:ascii="Times New Roman" w:hAnsi="Times New Roman" w:cs="Times New Roman"/>
        </w:rPr>
        <w:t xml:space="preserve"> принимает задаток на расчетный счет должника. Перечисление задатка осуществляется в российских рублях.</w:t>
      </w:r>
    </w:p>
    <w:p w14:paraId="1CBC44C6" w14:textId="77777777" w:rsidR="003F38D5" w:rsidRDefault="00A61A59">
      <w:pPr>
        <w:pStyle w:val="3"/>
      </w:pPr>
      <w:r>
        <w:t xml:space="preserve">1.2 Указанный задаток вносится Заявителем в качестве обеспечения обязательств по участию в торгах и оплате имущества, в случае их приобретения, принятых на себя Заявителем в соответствии </w:t>
      </w:r>
      <w:r>
        <w:rPr>
          <w:lang w:val="en-US"/>
        </w:rPr>
        <w:t>c</w:t>
      </w:r>
      <w:r>
        <w:t xml:space="preserve"> подаваемой им заявкой на участие в торгах и настоящим Договором.</w:t>
      </w:r>
    </w:p>
    <w:p w14:paraId="4606EC35" w14:textId="77777777" w:rsidR="003F38D5" w:rsidRDefault="00A61A59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2. Передача денежных средств.</w:t>
      </w:r>
    </w:p>
    <w:p w14:paraId="0E7115D4" w14:textId="015601E9" w:rsidR="003F38D5" w:rsidRDefault="00A61A59">
      <w:pPr>
        <w:numPr>
          <w:ilvl w:val="1"/>
          <w:numId w:val="1"/>
        </w:numPr>
        <w:tabs>
          <w:tab w:val="clear" w:pos="792"/>
          <w:tab w:val="left" w:pos="360"/>
        </w:tabs>
        <w:spacing w:beforeLines="120" w:before="288"/>
        <w:ind w:left="360" w:hanging="360"/>
        <w:jc w:val="both"/>
        <w:rPr>
          <w:sz w:val="20"/>
        </w:rPr>
      </w:pPr>
      <w:r>
        <w:rPr>
          <w:sz w:val="20"/>
        </w:rPr>
        <w:t xml:space="preserve">Денежные средства, в сумме, указанной в п.1 настоящего Договора, должны быть внесены Заявителем на расчетный счет Должника, указанный в п. 5.1. настоящего Договора, не позднее даты и времени окончания приема заявок на участие в торгах, а именно 16 часов 00 минут </w:t>
      </w:r>
      <w:r w:rsidR="00C41D9D">
        <w:rPr>
          <w:sz w:val="20"/>
        </w:rPr>
        <w:t>«___»</w:t>
      </w:r>
      <w:r>
        <w:rPr>
          <w:sz w:val="20"/>
        </w:rPr>
        <w:t xml:space="preserve"> </w:t>
      </w:r>
      <w:r w:rsidR="00C41D9D">
        <w:rPr>
          <w:sz w:val="20"/>
        </w:rPr>
        <w:t>________</w:t>
      </w:r>
      <w:r>
        <w:rPr>
          <w:sz w:val="20"/>
        </w:rPr>
        <w:t xml:space="preserve"> 2026 г.</w:t>
      </w:r>
    </w:p>
    <w:p w14:paraId="563989F6" w14:textId="77777777" w:rsidR="003F38D5" w:rsidRDefault="00A61A59">
      <w:pPr>
        <w:numPr>
          <w:ilvl w:val="1"/>
          <w:numId w:val="1"/>
        </w:numPr>
        <w:tabs>
          <w:tab w:val="clear" w:pos="792"/>
          <w:tab w:val="left" w:pos="360"/>
        </w:tabs>
        <w:ind w:left="360" w:hanging="360"/>
        <w:jc w:val="both"/>
        <w:rPr>
          <w:sz w:val="20"/>
        </w:rPr>
      </w:pPr>
      <w:r>
        <w:rPr>
          <w:sz w:val="20"/>
        </w:rPr>
        <w:t>В случае не перечисления в назначенный выше срок задатка, обязательства Заявителя по внесению задатка считаются неисполненными.</w:t>
      </w:r>
    </w:p>
    <w:p w14:paraId="6A09D0D1" w14:textId="0BB847D7" w:rsidR="003F38D5" w:rsidRDefault="00A61A59">
      <w:pPr>
        <w:numPr>
          <w:ilvl w:val="1"/>
          <w:numId w:val="1"/>
        </w:numPr>
        <w:tabs>
          <w:tab w:val="clear" w:pos="792"/>
          <w:tab w:val="left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Конкурсный управляющий </w:t>
      </w:r>
      <w:r w:rsidR="00CE3CEB">
        <w:rPr>
          <w:sz w:val="20"/>
        </w:rPr>
        <w:t>СПСК «ПОШЕХОНСКИЙ»</w:t>
      </w:r>
      <w:r>
        <w:rPr>
          <w:sz w:val="20"/>
        </w:rPr>
        <w:t xml:space="preserve"> не вправе распоряжаться денежными средствами Заявителя, поступившими на счет </w:t>
      </w:r>
      <w:r w:rsidR="00CE3CEB">
        <w:rPr>
          <w:sz w:val="20"/>
        </w:rPr>
        <w:t>СПСК «ПОШЕХОНСКИЙ»</w:t>
      </w:r>
      <w:r>
        <w:rPr>
          <w:sz w:val="20"/>
        </w:rPr>
        <w:t>.</w:t>
      </w:r>
    </w:p>
    <w:p w14:paraId="176DC477" w14:textId="6042EED9" w:rsidR="003F38D5" w:rsidRDefault="00A61A59">
      <w:pPr>
        <w:numPr>
          <w:ilvl w:val="1"/>
          <w:numId w:val="1"/>
        </w:numPr>
        <w:tabs>
          <w:tab w:val="clear" w:pos="792"/>
          <w:tab w:val="left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Конкурсный управляющий </w:t>
      </w:r>
      <w:r w:rsidR="00CE3CEB">
        <w:rPr>
          <w:sz w:val="20"/>
        </w:rPr>
        <w:t>СПСК «ПОШЕХОНСКИЙ»</w:t>
      </w:r>
      <w:r>
        <w:rPr>
          <w:sz w:val="20"/>
        </w:rPr>
        <w:t xml:space="preserve"> обязуется возвратить сумму задатка, внесенного Заявителем, в установленных настоящим Договором случаях в соответствии с п.3 настоящего Договора.</w:t>
      </w:r>
    </w:p>
    <w:p w14:paraId="5E924A58" w14:textId="77777777" w:rsidR="003F38D5" w:rsidRDefault="00A61A59">
      <w:pPr>
        <w:numPr>
          <w:ilvl w:val="1"/>
          <w:numId w:val="1"/>
        </w:numPr>
        <w:tabs>
          <w:tab w:val="clear" w:pos="792"/>
          <w:tab w:val="left" w:pos="360"/>
        </w:tabs>
        <w:ind w:left="360" w:hanging="360"/>
        <w:jc w:val="both"/>
        <w:rPr>
          <w:sz w:val="20"/>
        </w:rPr>
      </w:pPr>
      <w:r>
        <w:rPr>
          <w:sz w:val="20"/>
        </w:rPr>
        <w:t>Возврат задатка в соответствии с п.3 Настоящего Договора осуществляется на расчетный счет Заявителя указанный в п.5.2. настоящего Договора.</w:t>
      </w:r>
    </w:p>
    <w:p w14:paraId="7841CEA9" w14:textId="77777777" w:rsidR="003F38D5" w:rsidRDefault="00A61A59">
      <w:pPr>
        <w:numPr>
          <w:ilvl w:val="1"/>
          <w:numId w:val="1"/>
        </w:numPr>
        <w:tabs>
          <w:tab w:val="clear" w:pos="792"/>
          <w:tab w:val="left" w:pos="360"/>
        </w:tabs>
        <w:ind w:left="360" w:hanging="360"/>
        <w:jc w:val="both"/>
        <w:rPr>
          <w:sz w:val="20"/>
        </w:rPr>
      </w:pPr>
      <w:r>
        <w:rPr>
          <w:sz w:val="20"/>
        </w:rPr>
        <w:t>Все расчеты сторон по настоящему договору осуществляются в безналичной форме, в установленном законом порядке.</w:t>
      </w:r>
    </w:p>
    <w:p w14:paraId="332A62AC" w14:textId="77777777" w:rsidR="003F38D5" w:rsidRDefault="003F38D5">
      <w:pPr>
        <w:jc w:val="both"/>
        <w:rPr>
          <w:sz w:val="20"/>
        </w:rPr>
      </w:pPr>
    </w:p>
    <w:p w14:paraId="5CA590E0" w14:textId="77777777" w:rsidR="003F38D5" w:rsidRDefault="00A61A59">
      <w:pPr>
        <w:numPr>
          <w:ilvl w:val="0"/>
          <w:numId w:val="2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Возврат денежных средств.</w:t>
      </w:r>
    </w:p>
    <w:p w14:paraId="746AFB11" w14:textId="4A36F55C" w:rsidR="003F38D5" w:rsidRDefault="00A61A59">
      <w:pPr>
        <w:pStyle w:val="a4"/>
        <w:numPr>
          <w:ilvl w:val="1"/>
          <w:numId w:val="2"/>
        </w:numPr>
        <w:tabs>
          <w:tab w:val="clear" w:pos="792"/>
          <w:tab w:val="left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Заявителю было отказано в принятии заявки на участие в торгах, конкурсный управляющий </w:t>
      </w:r>
      <w:r w:rsidR="00CE3CEB">
        <w:rPr>
          <w:sz w:val="20"/>
        </w:rPr>
        <w:t>СПСК «ПОШЕХОНСКИЙ»</w:t>
      </w:r>
      <w:r>
        <w:rPr>
          <w:sz w:val="20"/>
        </w:rPr>
        <w:t xml:space="preserve"> обязуется возвратить поступившую на его счет сумму задатка в течение 5 (пяти) банковских дней с даты отправки Заявителю копии протокола об определении участников торгов.</w:t>
      </w:r>
    </w:p>
    <w:p w14:paraId="39CC3DBF" w14:textId="099ED6CC" w:rsidR="003F38D5" w:rsidRDefault="00A61A59">
      <w:pPr>
        <w:pStyle w:val="a4"/>
        <w:numPr>
          <w:ilvl w:val="1"/>
          <w:numId w:val="2"/>
        </w:numPr>
        <w:tabs>
          <w:tab w:val="clear" w:pos="792"/>
          <w:tab w:val="left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Заявитель не признан победителем торгов, конкурсный управляющий </w:t>
      </w:r>
      <w:r w:rsidR="00CE3CEB">
        <w:rPr>
          <w:sz w:val="20"/>
        </w:rPr>
        <w:t>СПСК «ПОШЕХОНСКИЙ»</w:t>
      </w:r>
      <w:r>
        <w:rPr>
          <w:sz w:val="20"/>
        </w:rPr>
        <w:t xml:space="preserve"> обязуется возвратить поступившую на его счет сумму задатка в течение 5 рабочих дней со дня подписания протокола о результатах проведения торгов.</w:t>
      </w:r>
    </w:p>
    <w:p w14:paraId="45B5DC8A" w14:textId="60FB8C9A" w:rsidR="003F38D5" w:rsidRDefault="00A61A59">
      <w:pPr>
        <w:pStyle w:val="a4"/>
        <w:numPr>
          <w:ilvl w:val="1"/>
          <w:numId w:val="2"/>
        </w:numPr>
        <w:tabs>
          <w:tab w:val="clear" w:pos="792"/>
          <w:tab w:val="left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отзыва Заявителем заявки на участие до начала проведения торгов, конкурсный управляющий </w:t>
      </w:r>
      <w:r w:rsidR="00CE3CEB">
        <w:rPr>
          <w:sz w:val="20"/>
        </w:rPr>
        <w:t>СПСК «ПОШЕХОНСКИЙ»</w:t>
      </w:r>
      <w:r>
        <w:rPr>
          <w:sz w:val="20"/>
        </w:rPr>
        <w:t xml:space="preserve"> обязуется возвратить поступившую на его счет сумму задатка в течение 14 (четырнадцати) банковских дней с даты получения письменного уведомления от Заявителя об отзыве заявки.</w:t>
      </w:r>
    </w:p>
    <w:p w14:paraId="05DB43C7" w14:textId="77777777" w:rsidR="003F38D5" w:rsidRDefault="00A61A59">
      <w:pPr>
        <w:pStyle w:val="a4"/>
        <w:numPr>
          <w:ilvl w:val="1"/>
          <w:numId w:val="2"/>
        </w:numPr>
        <w:tabs>
          <w:tab w:val="clear" w:pos="792"/>
          <w:tab w:val="left" w:pos="360"/>
        </w:tabs>
        <w:spacing w:before="120" w:line="168" w:lineRule="auto"/>
        <w:ind w:left="360" w:hanging="360"/>
        <w:rPr>
          <w:sz w:val="20"/>
        </w:rPr>
      </w:pPr>
      <w:r>
        <w:rPr>
          <w:sz w:val="20"/>
        </w:rPr>
        <w:t xml:space="preserve"> Задаток не возвращается в следующих случаях:</w:t>
      </w:r>
    </w:p>
    <w:p w14:paraId="67891DC1" w14:textId="77777777" w:rsidR="003F38D5" w:rsidRDefault="00A61A59">
      <w:pPr>
        <w:pStyle w:val="a4"/>
        <w:ind w:firstLine="0"/>
        <w:rPr>
          <w:sz w:val="20"/>
        </w:rPr>
      </w:pPr>
      <w:r>
        <w:rPr>
          <w:sz w:val="20"/>
        </w:rPr>
        <w:t>3.4.1. В случае если Заявитель, признанный победителем торгов, отказался или уклоняется от подписания договора купли-продажи в течение 5 дней с даты получения предложения конкурсного управляющего заключить договор купли-продажи.</w:t>
      </w:r>
    </w:p>
    <w:p w14:paraId="67DC0B12" w14:textId="77777777" w:rsidR="003F38D5" w:rsidRDefault="00A61A59">
      <w:pPr>
        <w:pStyle w:val="a4"/>
        <w:spacing w:before="120"/>
        <w:ind w:firstLine="0"/>
        <w:rPr>
          <w:sz w:val="20"/>
        </w:rPr>
      </w:pPr>
      <w:r>
        <w:rPr>
          <w:sz w:val="20"/>
        </w:rPr>
        <w:t>3.4.2. В случае, если Заявитель не оплатил продаваемое на торгах имущество в установленные сроки.</w:t>
      </w:r>
    </w:p>
    <w:p w14:paraId="65B004BB" w14:textId="77777777" w:rsidR="003F38D5" w:rsidRDefault="00A61A59">
      <w:pPr>
        <w:pStyle w:val="a4"/>
        <w:numPr>
          <w:ilvl w:val="1"/>
          <w:numId w:val="2"/>
        </w:numPr>
        <w:tabs>
          <w:tab w:val="clear" w:pos="792"/>
          <w:tab w:val="left" w:pos="360"/>
        </w:tabs>
        <w:spacing w:before="120"/>
        <w:ind w:left="360" w:hanging="360"/>
        <w:rPr>
          <w:sz w:val="20"/>
        </w:rPr>
      </w:pPr>
      <w:r>
        <w:rPr>
          <w:sz w:val="20"/>
        </w:rPr>
        <w:lastRenderedPageBreak/>
        <w:t>В случае выигрыша на торгах, сумма задатка победителя засчитывается в счет оплаты приобретенного лота.</w:t>
      </w:r>
    </w:p>
    <w:p w14:paraId="3C257DDA" w14:textId="21089EBB" w:rsidR="003F38D5" w:rsidRDefault="00A61A59">
      <w:pPr>
        <w:pStyle w:val="a4"/>
        <w:numPr>
          <w:ilvl w:val="1"/>
          <w:numId w:val="2"/>
        </w:numPr>
        <w:tabs>
          <w:tab w:val="clear" w:pos="792"/>
          <w:tab w:val="left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Заявителя, конкурсный управляющий </w:t>
      </w:r>
      <w:r w:rsidR="00CE3CEB">
        <w:rPr>
          <w:sz w:val="20"/>
        </w:rPr>
        <w:t>СПСК «ПОШЕХОНСКИЙ»</w:t>
      </w:r>
      <w:r>
        <w:rPr>
          <w:sz w:val="20"/>
        </w:rPr>
        <w:t xml:space="preserve"> обязуется возвратить поступившую на его счет сумму задатка в течение 5 (пяти) рабочих дней со дня подписания протокола о результатах проведения торгов.</w:t>
      </w:r>
    </w:p>
    <w:p w14:paraId="423D8522" w14:textId="77777777" w:rsidR="003F38D5" w:rsidRDefault="003F38D5">
      <w:pPr>
        <w:pStyle w:val="a4"/>
        <w:spacing w:before="120"/>
        <w:ind w:firstLine="0"/>
        <w:rPr>
          <w:sz w:val="20"/>
        </w:rPr>
      </w:pPr>
    </w:p>
    <w:p w14:paraId="7B277C83" w14:textId="77777777" w:rsidR="003F38D5" w:rsidRDefault="00A61A59">
      <w:pPr>
        <w:pStyle w:val="a4"/>
        <w:numPr>
          <w:ilvl w:val="0"/>
          <w:numId w:val="3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Срок действия Договора</w:t>
      </w:r>
    </w:p>
    <w:p w14:paraId="39903FC4" w14:textId="77777777" w:rsidR="003F38D5" w:rsidRDefault="00A61A59">
      <w:pPr>
        <w:pStyle w:val="a4"/>
        <w:numPr>
          <w:ilvl w:val="1"/>
          <w:numId w:val="3"/>
        </w:numPr>
        <w:tabs>
          <w:tab w:val="clear" w:pos="792"/>
          <w:tab w:val="left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7912CCA0" w14:textId="77777777" w:rsidR="003F38D5" w:rsidRDefault="00A61A59">
      <w:pPr>
        <w:pStyle w:val="a4"/>
        <w:numPr>
          <w:ilvl w:val="1"/>
          <w:numId w:val="3"/>
        </w:numPr>
        <w:tabs>
          <w:tab w:val="clear" w:pos="792"/>
          <w:tab w:val="left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14:paraId="576644F3" w14:textId="77777777" w:rsidR="003F38D5" w:rsidRDefault="00A61A59">
      <w:pPr>
        <w:pStyle w:val="a4"/>
        <w:numPr>
          <w:ilvl w:val="1"/>
          <w:numId w:val="3"/>
        </w:numPr>
        <w:tabs>
          <w:tab w:val="clear" w:pos="792"/>
          <w:tab w:val="left" w:pos="0"/>
        </w:tabs>
        <w:spacing w:before="120"/>
        <w:ind w:left="360" w:hanging="360"/>
        <w:rPr>
          <w:sz w:val="20"/>
        </w:rPr>
      </w:pPr>
      <w:r>
        <w:rPr>
          <w:sz w:val="20"/>
        </w:rP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</w:t>
      </w:r>
    </w:p>
    <w:p w14:paraId="3FDD3A08" w14:textId="77777777" w:rsidR="003F38D5" w:rsidRDefault="00A61A59">
      <w:pPr>
        <w:pStyle w:val="a4"/>
        <w:numPr>
          <w:ilvl w:val="1"/>
          <w:numId w:val="3"/>
        </w:numPr>
        <w:tabs>
          <w:tab w:val="clear" w:pos="792"/>
          <w:tab w:val="left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составлен в двух экземплярах, по одному для каждой из Сторон.</w:t>
      </w:r>
    </w:p>
    <w:p w14:paraId="7853058E" w14:textId="77777777" w:rsidR="003F38D5" w:rsidRDefault="003F38D5">
      <w:pPr>
        <w:pStyle w:val="a4"/>
        <w:spacing w:before="120"/>
        <w:ind w:firstLine="0"/>
        <w:rPr>
          <w:sz w:val="20"/>
        </w:rPr>
      </w:pPr>
    </w:p>
    <w:p w14:paraId="5C374653" w14:textId="77777777" w:rsidR="003F38D5" w:rsidRDefault="00A61A59">
      <w:pPr>
        <w:pStyle w:val="a4"/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 5. Реквизиты сторон.</w:t>
      </w:r>
    </w:p>
    <w:p w14:paraId="3DAA9DA1" w14:textId="77777777" w:rsidR="003F38D5" w:rsidRDefault="003F38D5">
      <w:pPr>
        <w:pStyle w:val="a4"/>
        <w:spacing w:before="120"/>
        <w:jc w:val="center"/>
        <w:rPr>
          <w:b/>
          <w:bCs/>
          <w:sz w:val="20"/>
        </w:rPr>
      </w:pPr>
    </w:p>
    <w:p w14:paraId="5F6C5FAF" w14:textId="34B35AB4" w:rsidR="003F38D5" w:rsidRDefault="00A61A59">
      <w:pPr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5.1.</w:t>
      </w:r>
      <w:r>
        <w:rPr>
          <w:b/>
          <w:bCs/>
          <w:sz w:val="20"/>
          <w:szCs w:val="20"/>
        </w:rPr>
        <w:t xml:space="preserve"> </w:t>
      </w:r>
      <w:r w:rsidR="00CE3CEB">
        <w:rPr>
          <w:sz w:val="20"/>
          <w:szCs w:val="20"/>
        </w:rPr>
        <w:t>СПСК «ПОШЕХОНСКИЙ»</w:t>
      </w:r>
      <w:r>
        <w:rPr>
          <w:sz w:val="20"/>
          <w:szCs w:val="20"/>
        </w:rPr>
        <w:t xml:space="preserve"> </w:t>
      </w:r>
    </w:p>
    <w:p w14:paraId="61B01DEB" w14:textId="3264D8F4" w:rsidR="003F38D5" w:rsidRDefault="00A61A5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Адрес: </w:t>
      </w:r>
      <w:r w:rsidR="006C7824" w:rsidRPr="006C7824">
        <w:rPr>
          <w:sz w:val="20"/>
          <w:szCs w:val="20"/>
        </w:rPr>
        <w:t>152850, Ярославская область, г. Пошехонье, ул. Преображенского, д. 12, кв. 9</w:t>
      </w:r>
    </w:p>
    <w:tbl>
      <w:tblPr>
        <w:tblW w:w="0" w:type="auto"/>
        <w:tblInd w:w="-432" w:type="dxa"/>
        <w:tblLook w:val="04A0" w:firstRow="1" w:lastRow="0" w:firstColumn="1" w:lastColumn="0" w:noHBand="0" w:noVBand="1"/>
      </w:tblPr>
      <w:tblGrid>
        <w:gridCol w:w="8762"/>
      </w:tblGrid>
      <w:tr w:rsidR="003F38D5" w14:paraId="51421561" w14:textId="77777777">
        <w:tc>
          <w:tcPr>
            <w:tcW w:w="8762" w:type="dxa"/>
          </w:tcPr>
          <w:p w14:paraId="609A9595" w14:textId="65E6C7A2" w:rsidR="003F38D5" w:rsidRPr="006C7824" w:rsidRDefault="00A61A59">
            <w:pPr>
              <w:jc w:val="both"/>
              <w:rPr>
                <w:sz w:val="20"/>
                <w:szCs w:val="20"/>
              </w:rPr>
            </w:pPr>
            <w:r w:rsidRPr="006C7824">
              <w:rPr>
                <w:sz w:val="20"/>
                <w:szCs w:val="20"/>
              </w:rPr>
              <w:t xml:space="preserve">        ИНН/КПП </w:t>
            </w:r>
            <w:r w:rsidR="006C7824" w:rsidRPr="006C7824">
              <w:rPr>
                <w:sz w:val="20"/>
                <w:szCs w:val="20"/>
              </w:rPr>
              <w:t>7624004841/762401001</w:t>
            </w:r>
          </w:p>
          <w:p w14:paraId="297F56D3" w14:textId="2CBEA069" w:rsidR="003F38D5" w:rsidRPr="006C7824" w:rsidRDefault="00A61A59">
            <w:pPr>
              <w:jc w:val="both"/>
              <w:rPr>
                <w:sz w:val="20"/>
                <w:szCs w:val="20"/>
              </w:rPr>
            </w:pPr>
            <w:r w:rsidRPr="006C7824">
              <w:rPr>
                <w:sz w:val="20"/>
                <w:szCs w:val="20"/>
              </w:rPr>
              <w:t xml:space="preserve">        р/с №</w:t>
            </w:r>
            <w:r w:rsidR="006C7824" w:rsidRPr="006C7824">
              <w:rPr>
                <w:color w:val="000000"/>
                <w:sz w:val="20"/>
                <w:szCs w:val="20"/>
              </w:rPr>
              <w:t>40703810612030800396</w:t>
            </w:r>
          </w:p>
        </w:tc>
      </w:tr>
      <w:tr w:rsidR="003F38D5" w14:paraId="57A78956" w14:textId="77777777">
        <w:tc>
          <w:tcPr>
            <w:tcW w:w="8762" w:type="dxa"/>
          </w:tcPr>
          <w:p w14:paraId="1F0C5CD4" w14:textId="0A4CA686" w:rsidR="003F38D5" w:rsidRPr="006C7824" w:rsidRDefault="00A61A59">
            <w:pPr>
              <w:jc w:val="both"/>
              <w:rPr>
                <w:sz w:val="20"/>
                <w:szCs w:val="20"/>
              </w:rPr>
            </w:pPr>
            <w:r w:rsidRPr="006C7824">
              <w:rPr>
                <w:sz w:val="20"/>
                <w:szCs w:val="20"/>
              </w:rPr>
              <w:t xml:space="preserve">        в </w:t>
            </w:r>
            <w:r w:rsidR="006C7824" w:rsidRPr="006C7824">
              <w:rPr>
                <w:sz w:val="20"/>
                <w:szCs w:val="20"/>
              </w:rPr>
              <w:t>Филиале «Корпоративный» ПАО «Совкомбанк»</w:t>
            </w:r>
          </w:p>
          <w:p w14:paraId="4C209E04" w14:textId="40186FDF" w:rsidR="003F38D5" w:rsidRPr="006C7824" w:rsidRDefault="00A61A59">
            <w:pPr>
              <w:jc w:val="both"/>
              <w:rPr>
                <w:color w:val="1F1F22"/>
                <w:sz w:val="20"/>
                <w:szCs w:val="20"/>
                <w:shd w:val="clear" w:color="auto" w:fill="FFFFFF"/>
              </w:rPr>
            </w:pPr>
            <w:r w:rsidRPr="006C7824">
              <w:rPr>
                <w:sz w:val="20"/>
                <w:szCs w:val="20"/>
              </w:rPr>
              <w:t xml:space="preserve">        к/с </w:t>
            </w:r>
            <w:r w:rsidR="006C7824" w:rsidRPr="006C7824">
              <w:rPr>
                <w:sz w:val="20"/>
                <w:szCs w:val="20"/>
              </w:rPr>
              <w:t>30101810445250000360</w:t>
            </w:r>
          </w:p>
          <w:p w14:paraId="7620F3D0" w14:textId="7AD139A8" w:rsidR="003F38D5" w:rsidRPr="006C7824" w:rsidRDefault="00A61A59">
            <w:pPr>
              <w:jc w:val="both"/>
              <w:rPr>
                <w:sz w:val="20"/>
                <w:szCs w:val="20"/>
              </w:rPr>
            </w:pPr>
            <w:r w:rsidRPr="006C7824">
              <w:rPr>
                <w:color w:val="1F1F22"/>
                <w:sz w:val="20"/>
                <w:szCs w:val="20"/>
                <w:shd w:val="clear" w:color="auto" w:fill="FFFFFF"/>
              </w:rPr>
              <w:t xml:space="preserve">        </w:t>
            </w:r>
            <w:r w:rsidRPr="006C7824">
              <w:rPr>
                <w:sz w:val="20"/>
                <w:szCs w:val="20"/>
              </w:rPr>
              <w:t xml:space="preserve">БИК </w:t>
            </w:r>
            <w:r w:rsidR="006C7824" w:rsidRPr="006C7824">
              <w:rPr>
                <w:sz w:val="20"/>
                <w:szCs w:val="20"/>
              </w:rPr>
              <w:t>044525360</w:t>
            </w:r>
          </w:p>
        </w:tc>
      </w:tr>
      <w:tr w:rsidR="003F38D5" w14:paraId="345F608A" w14:textId="77777777">
        <w:tc>
          <w:tcPr>
            <w:tcW w:w="8762" w:type="dxa"/>
          </w:tcPr>
          <w:p w14:paraId="209564A9" w14:textId="77777777" w:rsidR="003F38D5" w:rsidRDefault="00A61A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3F38D5" w14:paraId="7FEA0183" w14:textId="77777777">
        <w:tc>
          <w:tcPr>
            <w:tcW w:w="8762" w:type="dxa"/>
          </w:tcPr>
          <w:p w14:paraId="138D583C" w14:textId="77777777" w:rsidR="003F38D5" w:rsidRDefault="003F38D5">
            <w:pPr>
              <w:jc w:val="both"/>
              <w:rPr>
                <w:sz w:val="20"/>
                <w:szCs w:val="20"/>
              </w:rPr>
            </w:pPr>
          </w:p>
        </w:tc>
      </w:tr>
      <w:tr w:rsidR="003F38D5" w14:paraId="3971592F" w14:textId="77777777">
        <w:tc>
          <w:tcPr>
            <w:tcW w:w="8762" w:type="dxa"/>
          </w:tcPr>
          <w:p w14:paraId="6F5D8AE1" w14:textId="77777777" w:rsidR="003F38D5" w:rsidRDefault="003F38D5">
            <w:pPr>
              <w:jc w:val="both"/>
              <w:rPr>
                <w:sz w:val="20"/>
                <w:szCs w:val="20"/>
              </w:rPr>
            </w:pPr>
          </w:p>
        </w:tc>
      </w:tr>
    </w:tbl>
    <w:p w14:paraId="18212933" w14:textId="77777777" w:rsidR="003F38D5" w:rsidRDefault="003F38D5">
      <w:pPr>
        <w:rPr>
          <w:sz w:val="20"/>
        </w:rPr>
      </w:pPr>
    </w:p>
    <w:p w14:paraId="5E045A18" w14:textId="77777777" w:rsidR="003F38D5" w:rsidRDefault="00A61A59">
      <w:pPr>
        <w:rPr>
          <w:bCs/>
          <w:sz w:val="20"/>
        </w:rPr>
      </w:pPr>
      <w:r>
        <w:rPr>
          <w:sz w:val="20"/>
        </w:rPr>
        <w:t>5.2. Заявитель</w:t>
      </w:r>
      <w:r>
        <w:rPr>
          <w:bCs/>
          <w:sz w:val="20"/>
        </w:rPr>
        <w:t>: _____________________</w:t>
      </w:r>
    </w:p>
    <w:p w14:paraId="24DE0DE1" w14:textId="77777777" w:rsidR="003F38D5" w:rsidRDefault="00A61A59">
      <w:pPr>
        <w:rPr>
          <w:sz w:val="20"/>
        </w:rPr>
      </w:pPr>
      <w:r>
        <w:rPr>
          <w:sz w:val="20"/>
        </w:rPr>
        <w:t>Адрес: ____________________________</w:t>
      </w:r>
    </w:p>
    <w:p w14:paraId="2B1C5C31" w14:textId="77777777" w:rsidR="003F38D5" w:rsidRDefault="00A61A59">
      <w:pPr>
        <w:rPr>
          <w:sz w:val="20"/>
        </w:rPr>
      </w:pPr>
      <w:r>
        <w:rPr>
          <w:sz w:val="20"/>
        </w:rPr>
        <w:t xml:space="preserve">Банковские </w:t>
      </w:r>
      <w:proofErr w:type="gramStart"/>
      <w:r>
        <w:rPr>
          <w:sz w:val="20"/>
        </w:rPr>
        <w:t>реквизиты:_</w:t>
      </w:r>
      <w:proofErr w:type="gramEnd"/>
      <w:r>
        <w:rPr>
          <w:sz w:val="20"/>
        </w:rPr>
        <w:t>_____________</w:t>
      </w:r>
    </w:p>
    <w:p w14:paraId="7B91F74D" w14:textId="77777777" w:rsidR="003F38D5" w:rsidRDefault="003F38D5">
      <w:pPr>
        <w:rPr>
          <w:b/>
          <w:sz w:val="20"/>
        </w:rPr>
      </w:pPr>
    </w:p>
    <w:p w14:paraId="4A0D9FC0" w14:textId="77777777" w:rsidR="003F38D5" w:rsidRDefault="00A61A59">
      <w:pPr>
        <w:jc w:val="center"/>
        <w:rPr>
          <w:b/>
          <w:sz w:val="20"/>
        </w:rPr>
      </w:pPr>
      <w:r>
        <w:rPr>
          <w:b/>
          <w:sz w:val="20"/>
        </w:rPr>
        <w:t>6. Подписи сторон</w:t>
      </w:r>
    </w:p>
    <w:p w14:paraId="78A465A0" w14:textId="77777777" w:rsidR="003F38D5" w:rsidRDefault="003F38D5">
      <w:pPr>
        <w:jc w:val="center"/>
        <w:rPr>
          <w:b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134"/>
        <w:gridCol w:w="4357"/>
      </w:tblGrid>
      <w:tr w:rsidR="003F38D5" w14:paraId="3FD532D0" w14:textId="77777777">
        <w:tc>
          <w:tcPr>
            <w:tcW w:w="4361" w:type="dxa"/>
          </w:tcPr>
          <w:p w14:paraId="5FA6ABDC" w14:textId="77777777" w:rsidR="003F38D5" w:rsidRDefault="00A61A5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Конкурсный управляющий </w:t>
            </w:r>
          </w:p>
          <w:p w14:paraId="63B83E93" w14:textId="4FF27353" w:rsidR="003F38D5" w:rsidRDefault="00CE3C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СПСК «ПОШЕХОНСКИЙ»</w:t>
            </w:r>
          </w:p>
          <w:p w14:paraId="1F601D2B" w14:textId="77777777" w:rsidR="003F38D5" w:rsidRDefault="003F38D5">
            <w:pPr>
              <w:jc w:val="both"/>
              <w:rPr>
                <w:b/>
                <w:sz w:val="20"/>
              </w:rPr>
            </w:pPr>
          </w:p>
        </w:tc>
        <w:tc>
          <w:tcPr>
            <w:tcW w:w="1134" w:type="dxa"/>
          </w:tcPr>
          <w:p w14:paraId="408B2DE7" w14:textId="77777777" w:rsidR="003F38D5" w:rsidRDefault="003F38D5">
            <w:pPr>
              <w:rPr>
                <w:b/>
                <w:sz w:val="20"/>
              </w:rPr>
            </w:pPr>
          </w:p>
        </w:tc>
        <w:tc>
          <w:tcPr>
            <w:tcW w:w="4357" w:type="dxa"/>
          </w:tcPr>
          <w:p w14:paraId="159609F6" w14:textId="77777777" w:rsidR="003F38D5" w:rsidRDefault="00A61A59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Заявитель:   </w:t>
            </w:r>
            <w:proofErr w:type="gramEnd"/>
            <w:r>
              <w:rPr>
                <w:b/>
                <w:sz w:val="20"/>
              </w:rPr>
              <w:t>______________________</w:t>
            </w:r>
          </w:p>
        </w:tc>
      </w:tr>
      <w:tr w:rsidR="003F38D5" w14:paraId="5783F16C" w14:textId="77777777">
        <w:tc>
          <w:tcPr>
            <w:tcW w:w="4361" w:type="dxa"/>
          </w:tcPr>
          <w:p w14:paraId="5FF9996F" w14:textId="77777777" w:rsidR="003F38D5" w:rsidRDefault="003F38D5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14:paraId="47A662A5" w14:textId="77777777" w:rsidR="003F38D5" w:rsidRDefault="003F38D5">
            <w:pPr>
              <w:rPr>
                <w:sz w:val="20"/>
              </w:rPr>
            </w:pPr>
          </w:p>
        </w:tc>
        <w:tc>
          <w:tcPr>
            <w:tcW w:w="4357" w:type="dxa"/>
          </w:tcPr>
          <w:p w14:paraId="397CA20C" w14:textId="77777777" w:rsidR="003F38D5" w:rsidRDefault="003F38D5">
            <w:pPr>
              <w:rPr>
                <w:sz w:val="20"/>
              </w:rPr>
            </w:pPr>
          </w:p>
        </w:tc>
      </w:tr>
      <w:tr w:rsidR="003F38D5" w14:paraId="129300D6" w14:textId="77777777">
        <w:tc>
          <w:tcPr>
            <w:tcW w:w="4361" w:type="dxa"/>
          </w:tcPr>
          <w:p w14:paraId="06D2D98D" w14:textId="77777777" w:rsidR="003F38D5" w:rsidRDefault="003F38D5">
            <w:pPr>
              <w:rPr>
                <w:sz w:val="20"/>
              </w:rPr>
            </w:pPr>
          </w:p>
          <w:p w14:paraId="1B5F082B" w14:textId="77777777" w:rsidR="003F38D5" w:rsidRDefault="00A61A59">
            <w:pPr>
              <w:rPr>
                <w:sz w:val="20"/>
              </w:rPr>
            </w:pPr>
            <w:r>
              <w:rPr>
                <w:sz w:val="20"/>
              </w:rPr>
              <w:t>__________________ /С.А. Фетисов /</w:t>
            </w:r>
          </w:p>
          <w:p w14:paraId="65674754" w14:textId="77777777" w:rsidR="003F38D5" w:rsidRDefault="003F38D5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7A0E8BB" w14:textId="77777777" w:rsidR="003F38D5" w:rsidRDefault="003F38D5">
            <w:pPr>
              <w:rPr>
                <w:sz w:val="20"/>
              </w:rPr>
            </w:pPr>
          </w:p>
        </w:tc>
        <w:tc>
          <w:tcPr>
            <w:tcW w:w="4357" w:type="dxa"/>
          </w:tcPr>
          <w:p w14:paraId="222E293A" w14:textId="77777777" w:rsidR="003F38D5" w:rsidRDefault="003F38D5">
            <w:pPr>
              <w:rPr>
                <w:sz w:val="20"/>
              </w:rPr>
            </w:pPr>
          </w:p>
          <w:p w14:paraId="1081A3A0" w14:textId="77777777" w:rsidR="003F38D5" w:rsidRDefault="00A61A59">
            <w:pPr>
              <w:rPr>
                <w:sz w:val="20"/>
              </w:rPr>
            </w:pPr>
            <w:r>
              <w:rPr>
                <w:sz w:val="20"/>
              </w:rPr>
              <w:t>__________________ /________________/</w:t>
            </w:r>
          </w:p>
        </w:tc>
      </w:tr>
      <w:tr w:rsidR="003F38D5" w14:paraId="155E0D05" w14:textId="77777777">
        <w:tc>
          <w:tcPr>
            <w:tcW w:w="4361" w:type="dxa"/>
          </w:tcPr>
          <w:p w14:paraId="0461B1A6" w14:textId="46DA7F11" w:rsidR="003F38D5" w:rsidRDefault="00A61A59">
            <w:pPr>
              <w:rPr>
                <w:sz w:val="20"/>
              </w:rPr>
            </w:pPr>
            <w:r>
              <w:rPr>
                <w:sz w:val="20"/>
              </w:rPr>
              <w:t>«__</w:t>
            </w:r>
            <w:proofErr w:type="gramStart"/>
            <w:r>
              <w:rPr>
                <w:sz w:val="20"/>
              </w:rPr>
              <w:t>_»_</w:t>
            </w:r>
            <w:proofErr w:type="gramEnd"/>
            <w:r>
              <w:rPr>
                <w:sz w:val="20"/>
              </w:rPr>
              <w:t>_________________ 202</w:t>
            </w:r>
            <w:r w:rsidR="006C7824">
              <w:rPr>
                <w:sz w:val="20"/>
              </w:rPr>
              <w:t>6</w:t>
            </w:r>
            <w:r>
              <w:rPr>
                <w:sz w:val="20"/>
              </w:rPr>
              <w:t xml:space="preserve"> г.</w:t>
            </w:r>
          </w:p>
          <w:p w14:paraId="5494E3ED" w14:textId="77777777" w:rsidR="003F38D5" w:rsidRDefault="00A61A5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509C9C18" w14:textId="77777777" w:rsidR="003F38D5" w:rsidRDefault="00A61A59">
            <w:pPr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1134" w:type="dxa"/>
          </w:tcPr>
          <w:p w14:paraId="4EA1116A" w14:textId="77777777" w:rsidR="003F38D5" w:rsidRDefault="003F38D5">
            <w:pPr>
              <w:rPr>
                <w:sz w:val="20"/>
              </w:rPr>
            </w:pPr>
          </w:p>
        </w:tc>
        <w:tc>
          <w:tcPr>
            <w:tcW w:w="4357" w:type="dxa"/>
          </w:tcPr>
          <w:p w14:paraId="1D0AF10A" w14:textId="6B5F2D05" w:rsidR="003F38D5" w:rsidRDefault="00A61A59">
            <w:pPr>
              <w:rPr>
                <w:sz w:val="20"/>
              </w:rPr>
            </w:pPr>
            <w:r>
              <w:rPr>
                <w:sz w:val="20"/>
              </w:rPr>
              <w:t>«__</w:t>
            </w:r>
            <w:proofErr w:type="gramStart"/>
            <w:r>
              <w:rPr>
                <w:sz w:val="20"/>
              </w:rPr>
              <w:t>_»_</w:t>
            </w:r>
            <w:proofErr w:type="gramEnd"/>
            <w:r>
              <w:rPr>
                <w:sz w:val="20"/>
              </w:rPr>
              <w:t>_________________ 202</w:t>
            </w:r>
            <w:r w:rsidR="006C7824">
              <w:rPr>
                <w:sz w:val="20"/>
              </w:rPr>
              <w:t>6</w:t>
            </w:r>
            <w:r>
              <w:rPr>
                <w:sz w:val="20"/>
              </w:rPr>
              <w:t xml:space="preserve"> г.</w:t>
            </w:r>
          </w:p>
          <w:p w14:paraId="63C1AD4B" w14:textId="77777777" w:rsidR="003F38D5" w:rsidRDefault="003F38D5">
            <w:pPr>
              <w:rPr>
                <w:sz w:val="20"/>
              </w:rPr>
            </w:pPr>
          </w:p>
          <w:p w14:paraId="1AD97B23" w14:textId="77777777" w:rsidR="003F38D5" w:rsidRDefault="00A61A59">
            <w:pPr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</w:tr>
    </w:tbl>
    <w:p w14:paraId="1E4C8EFF" w14:textId="77777777" w:rsidR="003F38D5" w:rsidRDefault="003F38D5"/>
    <w:sectPr w:rsidR="003F38D5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81F44" w14:textId="77777777" w:rsidR="0077733E" w:rsidRDefault="0077733E">
      <w:r>
        <w:separator/>
      </w:r>
    </w:p>
  </w:endnote>
  <w:endnote w:type="continuationSeparator" w:id="0">
    <w:p w14:paraId="5630A87A" w14:textId="77777777" w:rsidR="0077733E" w:rsidRDefault="0077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5829C" w14:textId="77777777" w:rsidR="003F38D5" w:rsidRDefault="00A61A59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B6E9612" w14:textId="77777777" w:rsidR="003F38D5" w:rsidRDefault="003F38D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57F76" w14:textId="77777777" w:rsidR="003F38D5" w:rsidRDefault="00A61A59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2</w:t>
    </w:r>
    <w:r>
      <w:rPr>
        <w:rStyle w:val="a3"/>
      </w:rPr>
      <w:fldChar w:fldCharType="end"/>
    </w:r>
  </w:p>
  <w:p w14:paraId="788F932D" w14:textId="77777777" w:rsidR="003F38D5" w:rsidRDefault="003F38D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5082C" w14:textId="77777777" w:rsidR="0077733E" w:rsidRDefault="0077733E">
      <w:r>
        <w:separator/>
      </w:r>
    </w:p>
  </w:footnote>
  <w:footnote w:type="continuationSeparator" w:id="0">
    <w:p w14:paraId="16833E9A" w14:textId="77777777" w:rsidR="0077733E" w:rsidRDefault="00777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135B9"/>
    <w:multiLevelType w:val="multilevel"/>
    <w:tmpl w:val="127135B9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0732ECA"/>
    <w:multiLevelType w:val="multilevel"/>
    <w:tmpl w:val="70732ECA"/>
    <w:lvl w:ilvl="0">
      <w:start w:val="1"/>
      <w:numFmt w:val="none"/>
      <w:lvlText w:val="2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D3D5915"/>
    <w:multiLevelType w:val="multilevel"/>
    <w:tmpl w:val="7D3D5915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0"/>
    <w:rsid w:val="00024A41"/>
    <w:rsid w:val="000334D3"/>
    <w:rsid w:val="00053386"/>
    <w:rsid w:val="0006316E"/>
    <w:rsid w:val="00065181"/>
    <w:rsid w:val="000745B8"/>
    <w:rsid w:val="00074F7B"/>
    <w:rsid w:val="000860AA"/>
    <w:rsid w:val="00087C6A"/>
    <w:rsid w:val="00096183"/>
    <w:rsid w:val="000A46C3"/>
    <w:rsid w:val="000A5BE6"/>
    <w:rsid w:val="000A71D5"/>
    <w:rsid w:val="000D00DA"/>
    <w:rsid w:val="000D0A7D"/>
    <w:rsid w:val="000D52C0"/>
    <w:rsid w:val="000F08FF"/>
    <w:rsid w:val="00106167"/>
    <w:rsid w:val="00110F0B"/>
    <w:rsid w:val="001517EF"/>
    <w:rsid w:val="001725B8"/>
    <w:rsid w:val="001857DF"/>
    <w:rsid w:val="00190799"/>
    <w:rsid w:val="001968B1"/>
    <w:rsid w:val="001971A8"/>
    <w:rsid w:val="001C2887"/>
    <w:rsid w:val="001E28A7"/>
    <w:rsid w:val="001E28AC"/>
    <w:rsid w:val="00202995"/>
    <w:rsid w:val="002049EF"/>
    <w:rsid w:val="00226F78"/>
    <w:rsid w:val="00257D4B"/>
    <w:rsid w:val="00282AD1"/>
    <w:rsid w:val="0029161B"/>
    <w:rsid w:val="002B5019"/>
    <w:rsid w:val="002B539C"/>
    <w:rsid w:val="002B5FF5"/>
    <w:rsid w:val="002C65DC"/>
    <w:rsid w:val="002D23BE"/>
    <w:rsid w:val="002D6CE1"/>
    <w:rsid w:val="002E1BB0"/>
    <w:rsid w:val="002E1E80"/>
    <w:rsid w:val="002E32EE"/>
    <w:rsid w:val="002E3FE8"/>
    <w:rsid w:val="00324B89"/>
    <w:rsid w:val="003835B3"/>
    <w:rsid w:val="00387E5E"/>
    <w:rsid w:val="003922AF"/>
    <w:rsid w:val="00394FBF"/>
    <w:rsid w:val="00397222"/>
    <w:rsid w:val="003B2525"/>
    <w:rsid w:val="003C21FF"/>
    <w:rsid w:val="003E439A"/>
    <w:rsid w:val="003E7D5C"/>
    <w:rsid w:val="003F2C38"/>
    <w:rsid w:val="003F38D5"/>
    <w:rsid w:val="00402F4B"/>
    <w:rsid w:val="004270E7"/>
    <w:rsid w:val="004458AF"/>
    <w:rsid w:val="00475596"/>
    <w:rsid w:val="00491168"/>
    <w:rsid w:val="004A0D06"/>
    <w:rsid w:val="004A66CB"/>
    <w:rsid w:val="004B7C1B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B7CEE"/>
    <w:rsid w:val="005E3818"/>
    <w:rsid w:val="00611439"/>
    <w:rsid w:val="00616AA3"/>
    <w:rsid w:val="00642898"/>
    <w:rsid w:val="006430C7"/>
    <w:rsid w:val="006449B4"/>
    <w:rsid w:val="00647C84"/>
    <w:rsid w:val="00647F3F"/>
    <w:rsid w:val="0066356E"/>
    <w:rsid w:val="00665C54"/>
    <w:rsid w:val="0067141B"/>
    <w:rsid w:val="0067278F"/>
    <w:rsid w:val="0067334A"/>
    <w:rsid w:val="0067439A"/>
    <w:rsid w:val="00683793"/>
    <w:rsid w:val="00684400"/>
    <w:rsid w:val="00695F7A"/>
    <w:rsid w:val="006C3F4F"/>
    <w:rsid w:val="006C7824"/>
    <w:rsid w:val="006D396B"/>
    <w:rsid w:val="006F21C2"/>
    <w:rsid w:val="006F7E34"/>
    <w:rsid w:val="00726575"/>
    <w:rsid w:val="0073792D"/>
    <w:rsid w:val="0077733E"/>
    <w:rsid w:val="00787014"/>
    <w:rsid w:val="007957B1"/>
    <w:rsid w:val="00797904"/>
    <w:rsid w:val="007A244A"/>
    <w:rsid w:val="007C561F"/>
    <w:rsid w:val="00804748"/>
    <w:rsid w:val="008067C1"/>
    <w:rsid w:val="00825619"/>
    <w:rsid w:val="00831BAB"/>
    <w:rsid w:val="00834F3D"/>
    <w:rsid w:val="008364A6"/>
    <w:rsid w:val="00844EE7"/>
    <w:rsid w:val="00846F47"/>
    <w:rsid w:val="00854032"/>
    <w:rsid w:val="00862C16"/>
    <w:rsid w:val="00865F43"/>
    <w:rsid w:val="008A6ADC"/>
    <w:rsid w:val="008B1B5C"/>
    <w:rsid w:val="008C4400"/>
    <w:rsid w:val="008C6593"/>
    <w:rsid w:val="008E216C"/>
    <w:rsid w:val="008E2736"/>
    <w:rsid w:val="008E31BB"/>
    <w:rsid w:val="008F1C7C"/>
    <w:rsid w:val="0090192A"/>
    <w:rsid w:val="00904751"/>
    <w:rsid w:val="00965498"/>
    <w:rsid w:val="00974589"/>
    <w:rsid w:val="00982A23"/>
    <w:rsid w:val="00990DA7"/>
    <w:rsid w:val="009918ED"/>
    <w:rsid w:val="009B620E"/>
    <w:rsid w:val="009C0956"/>
    <w:rsid w:val="009C12DD"/>
    <w:rsid w:val="009D182C"/>
    <w:rsid w:val="009F056F"/>
    <w:rsid w:val="00A13C6B"/>
    <w:rsid w:val="00A15CB3"/>
    <w:rsid w:val="00A21C9C"/>
    <w:rsid w:val="00A23960"/>
    <w:rsid w:val="00A31F78"/>
    <w:rsid w:val="00A447E1"/>
    <w:rsid w:val="00A52A33"/>
    <w:rsid w:val="00A55391"/>
    <w:rsid w:val="00A61A59"/>
    <w:rsid w:val="00A64B59"/>
    <w:rsid w:val="00A73F6F"/>
    <w:rsid w:val="00A9572A"/>
    <w:rsid w:val="00AA59D3"/>
    <w:rsid w:val="00AC59E2"/>
    <w:rsid w:val="00AC5C3B"/>
    <w:rsid w:val="00AD4517"/>
    <w:rsid w:val="00AD7993"/>
    <w:rsid w:val="00AF2C09"/>
    <w:rsid w:val="00AF6B75"/>
    <w:rsid w:val="00B01FD5"/>
    <w:rsid w:val="00B06105"/>
    <w:rsid w:val="00B06799"/>
    <w:rsid w:val="00B07C29"/>
    <w:rsid w:val="00B105BB"/>
    <w:rsid w:val="00B1192C"/>
    <w:rsid w:val="00B15CF1"/>
    <w:rsid w:val="00B379B1"/>
    <w:rsid w:val="00B468EE"/>
    <w:rsid w:val="00B67B7B"/>
    <w:rsid w:val="00B719C4"/>
    <w:rsid w:val="00B84259"/>
    <w:rsid w:val="00BB01A7"/>
    <w:rsid w:val="00BC1E82"/>
    <w:rsid w:val="00BC7AB5"/>
    <w:rsid w:val="00BE040F"/>
    <w:rsid w:val="00BE09B2"/>
    <w:rsid w:val="00C0793F"/>
    <w:rsid w:val="00C163A7"/>
    <w:rsid w:val="00C25016"/>
    <w:rsid w:val="00C32715"/>
    <w:rsid w:val="00C328C7"/>
    <w:rsid w:val="00C41D9D"/>
    <w:rsid w:val="00C54EB6"/>
    <w:rsid w:val="00C62654"/>
    <w:rsid w:val="00C62DC7"/>
    <w:rsid w:val="00C6567E"/>
    <w:rsid w:val="00C7358D"/>
    <w:rsid w:val="00C827C7"/>
    <w:rsid w:val="00C85AE1"/>
    <w:rsid w:val="00CA1A06"/>
    <w:rsid w:val="00CA2076"/>
    <w:rsid w:val="00CA33B0"/>
    <w:rsid w:val="00CC03B8"/>
    <w:rsid w:val="00CD4D92"/>
    <w:rsid w:val="00CD7659"/>
    <w:rsid w:val="00CE3CEB"/>
    <w:rsid w:val="00CE5C1D"/>
    <w:rsid w:val="00CF3F0B"/>
    <w:rsid w:val="00CF4BDF"/>
    <w:rsid w:val="00D02B89"/>
    <w:rsid w:val="00D13052"/>
    <w:rsid w:val="00D237A9"/>
    <w:rsid w:val="00D24436"/>
    <w:rsid w:val="00D37DF2"/>
    <w:rsid w:val="00D46EA5"/>
    <w:rsid w:val="00D554DE"/>
    <w:rsid w:val="00D55B3F"/>
    <w:rsid w:val="00D57B9D"/>
    <w:rsid w:val="00D71DA1"/>
    <w:rsid w:val="00D74380"/>
    <w:rsid w:val="00D7720B"/>
    <w:rsid w:val="00D77F0E"/>
    <w:rsid w:val="00D8634D"/>
    <w:rsid w:val="00DC53C2"/>
    <w:rsid w:val="00DC65C4"/>
    <w:rsid w:val="00DD4D6F"/>
    <w:rsid w:val="00DD5240"/>
    <w:rsid w:val="00DD77C6"/>
    <w:rsid w:val="00E00868"/>
    <w:rsid w:val="00E127C8"/>
    <w:rsid w:val="00E13D21"/>
    <w:rsid w:val="00E16C24"/>
    <w:rsid w:val="00E172A9"/>
    <w:rsid w:val="00E336B2"/>
    <w:rsid w:val="00E42E12"/>
    <w:rsid w:val="00E55747"/>
    <w:rsid w:val="00E64C9D"/>
    <w:rsid w:val="00E6670A"/>
    <w:rsid w:val="00E74C98"/>
    <w:rsid w:val="00E82C14"/>
    <w:rsid w:val="00EB5B13"/>
    <w:rsid w:val="00EC35C5"/>
    <w:rsid w:val="00EC730F"/>
    <w:rsid w:val="00ED2AA2"/>
    <w:rsid w:val="00ED3317"/>
    <w:rsid w:val="00ED48CD"/>
    <w:rsid w:val="00ED48FE"/>
    <w:rsid w:val="00EF5EC8"/>
    <w:rsid w:val="00F01D8F"/>
    <w:rsid w:val="00F05B7E"/>
    <w:rsid w:val="00F107BE"/>
    <w:rsid w:val="00F17CEB"/>
    <w:rsid w:val="00F25F4B"/>
    <w:rsid w:val="00F50F82"/>
    <w:rsid w:val="00F617DF"/>
    <w:rsid w:val="00F6191E"/>
    <w:rsid w:val="00F64F6B"/>
    <w:rsid w:val="00F6551B"/>
    <w:rsid w:val="00F74E1B"/>
    <w:rsid w:val="00F77284"/>
    <w:rsid w:val="00F9129B"/>
    <w:rsid w:val="00F96108"/>
    <w:rsid w:val="00F96505"/>
    <w:rsid w:val="00FB003D"/>
    <w:rsid w:val="00FC56F0"/>
    <w:rsid w:val="00FC60AE"/>
    <w:rsid w:val="00FE4857"/>
    <w:rsid w:val="00FE7C70"/>
    <w:rsid w:val="00FF47D6"/>
    <w:rsid w:val="00FF480B"/>
    <w:rsid w:val="00FF67AA"/>
    <w:rsid w:val="7D7D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81907"/>
  <w15:docId w15:val="{32DB73E9-DC42-4186-9F18-6FD875C2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Знак Знак Char Char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3">
    <w:name w:val="page number"/>
    <w:basedOn w:val="a0"/>
  </w:style>
  <w:style w:type="paragraph" w:styleId="3">
    <w:name w:val="Body Text Indent 3"/>
    <w:basedOn w:val="a"/>
    <w:pPr>
      <w:ind w:firstLine="283"/>
      <w:jc w:val="both"/>
    </w:pPr>
    <w:rPr>
      <w:sz w:val="20"/>
    </w:rPr>
  </w:style>
  <w:style w:type="paragraph" w:styleId="a4">
    <w:name w:val="Body Text Indent"/>
    <w:basedOn w:val="a"/>
    <w:pPr>
      <w:ind w:firstLine="340"/>
      <w:jc w:val="both"/>
    </w:pPr>
  </w:style>
  <w:style w:type="paragraph" w:styleId="a5">
    <w:name w:val="Title"/>
    <w:basedOn w:val="a"/>
    <w:qFormat/>
    <w:pPr>
      <w:jc w:val="center"/>
    </w:pPr>
    <w:rPr>
      <w:b/>
      <w:bCs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Normal (Web)"/>
    <w:basedOn w:val="a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0">
    <w:name w:val="Char Char Знак Знак Char Char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sr1">
    <w:name w:val="sr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4695</Characters>
  <Application>Microsoft Office Word</Application>
  <DocSecurity>0</DocSecurity>
  <Lines>39</Lines>
  <Paragraphs>11</Paragraphs>
  <ScaleCrop>false</ScaleCrop>
  <Company>Офис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2</cp:revision>
  <cp:lastPrinted>2010-06-24T11:53:00Z</cp:lastPrinted>
  <dcterms:created xsi:type="dcterms:W3CDTF">2026-08-04T13:22:00Z</dcterms:created>
  <dcterms:modified xsi:type="dcterms:W3CDTF">2026-08-04T13:22:00Z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E9B5D1BF22B545508E57F619EE33664E_13</vt:lpwstr>
  </property>
</Properties>
</file>