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7D9" w:rsidRPr="0061558A" w:rsidRDefault="006C1C54" w:rsidP="0061558A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ДОГОВОР КУПЛИ </w:t>
      </w:r>
      <w:r w:rsidR="0061558A">
        <w:rPr>
          <w:sz w:val="22"/>
          <w:szCs w:val="22"/>
        </w:rPr>
        <w:t xml:space="preserve">- ПРОДАЖИ </w:t>
      </w:r>
    </w:p>
    <w:p w:rsidR="001947D9" w:rsidRDefault="001947D9">
      <w:pPr>
        <w:pStyle w:val="Standard"/>
        <w:jc w:val="center"/>
        <w:rPr>
          <w:sz w:val="22"/>
          <w:szCs w:val="22"/>
        </w:rPr>
      </w:pPr>
    </w:p>
    <w:p w:rsidR="001947D9" w:rsidRDefault="001947D9">
      <w:pPr>
        <w:pStyle w:val="Standard"/>
        <w:jc w:val="center"/>
        <w:rPr>
          <w:sz w:val="22"/>
          <w:szCs w:val="22"/>
        </w:rPr>
      </w:pPr>
    </w:p>
    <w:p w:rsidR="001947D9" w:rsidRDefault="006C1C54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город Нижний Новгород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</w:t>
      </w:r>
      <w:r w:rsidR="0061558A">
        <w:rPr>
          <w:sz w:val="22"/>
          <w:szCs w:val="22"/>
        </w:rPr>
        <w:t xml:space="preserve">           «__» __________ 2021 </w:t>
      </w:r>
      <w:r>
        <w:rPr>
          <w:sz w:val="22"/>
          <w:szCs w:val="22"/>
        </w:rPr>
        <w:t>года</w:t>
      </w:r>
    </w:p>
    <w:p w:rsidR="001947D9" w:rsidRDefault="001947D9">
      <w:pPr>
        <w:pStyle w:val="Standard"/>
        <w:jc w:val="both"/>
        <w:rPr>
          <w:sz w:val="22"/>
          <w:szCs w:val="22"/>
        </w:rPr>
      </w:pPr>
    </w:p>
    <w:p w:rsidR="001947D9" w:rsidRDefault="006C1C54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Финансовый управляющий Антипин Сергей Георгиевич, действующий на основании Решения Арбитражного </w:t>
      </w:r>
      <w:r w:rsidR="0061558A">
        <w:rPr>
          <w:sz w:val="22"/>
          <w:szCs w:val="22"/>
        </w:rPr>
        <w:t>суда Нижегородской области от 05 марта    2021 года по делу № А43-29118\2020</w:t>
      </w:r>
      <w:r>
        <w:rPr>
          <w:sz w:val="22"/>
          <w:szCs w:val="22"/>
        </w:rPr>
        <w:t xml:space="preserve"> года от и</w:t>
      </w:r>
      <w:r w:rsidR="0061558A">
        <w:rPr>
          <w:sz w:val="22"/>
          <w:szCs w:val="22"/>
        </w:rPr>
        <w:t>мени Цыгиной Галины Александровны, ИНН 524804520317, СНИЛС 141-376-311-36</w:t>
      </w:r>
      <w:r>
        <w:rPr>
          <w:sz w:val="22"/>
          <w:szCs w:val="22"/>
        </w:rPr>
        <w:t xml:space="preserve">,  адрес постоянного места жительства: Нижегородская область, г. </w:t>
      </w:r>
      <w:r w:rsidR="0061558A">
        <w:rPr>
          <w:sz w:val="22"/>
          <w:szCs w:val="22"/>
        </w:rPr>
        <w:t>Городец, ул. Глеба Успенского, дом 8</w:t>
      </w:r>
      <w:r>
        <w:rPr>
          <w:sz w:val="22"/>
          <w:szCs w:val="22"/>
        </w:rPr>
        <w:t>, именуемый в дальнейшем «Продавец» с одной стороны и ______________________________,  именуемый в дальнейшем «Покупатель», заключили настоящий договор о нижеследующем:</w:t>
      </w:r>
    </w:p>
    <w:p w:rsidR="001947D9" w:rsidRDefault="001947D9">
      <w:pPr>
        <w:pStyle w:val="Standard"/>
        <w:jc w:val="both"/>
        <w:rPr>
          <w:sz w:val="22"/>
          <w:szCs w:val="22"/>
        </w:rPr>
      </w:pPr>
    </w:p>
    <w:p w:rsidR="001947D9" w:rsidRDefault="006C1C54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Предмет договора</w:t>
      </w:r>
    </w:p>
    <w:p w:rsidR="001947D9" w:rsidRDefault="001947D9">
      <w:pPr>
        <w:pStyle w:val="Standard"/>
        <w:jc w:val="both"/>
        <w:rPr>
          <w:sz w:val="22"/>
          <w:szCs w:val="22"/>
        </w:rPr>
      </w:pPr>
    </w:p>
    <w:p w:rsidR="001947D9" w:rsidRDefault="006C1C54" w:rsidP="0061558A">
      <w:pPr>
        <w:pStyle w:val="Standard"/>
        <w:numPr>
          <w:ilvl w:val="1"/>
          <w:numId w:val="1"/>
        </w:numPr>
        <w:jc w:val="both"/>
      </w:pPr>
      <w:r>
        <w:rPr>
          <w:sz w:val="22"/>
          <w:szCs w:val="22"/>
        </w:rPr>
        <w:t xml:space="preserve">Продавец обязуется передать в собственность Покупателя, а Покупатель принять и оплатить </w:t>
      </w:r>
      <w:r w:rsidR="0061558A">
        <w:rPr>
          <w:sz w:val="22"/>
          <w:szCs w:val="22"/>
        </w:rPr>
        <w:t>имущество:</w:t>
      </w:r>
    </w:p>
    <w:p w:rsidR="001947D9" w:rsidRDefault="006C1C54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1947D9" w:rsidRDefault="006C1C54" w:rsidP="0061558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1947D9" w:rsidRDefault="006C1C54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1947D9" w:rsidRDefault="0061558A">
      <w:pPr>
        <w:pStyle w:val="Standard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Передача Имущества</w:t>
      </w:r>
      <w:r w:rsidR="006C1C54">
        <w:rPr>
          <w:sz w:val="22"/>
          <w:szCs w:val="22"/>
        </w:rPr>
        <w:t xml:space="preserve"> переходит к Покупателю после полной оплаты его стоимости, согласно п. 2. 1 договора.</w:t>
      </w:r>
    </w:p>
    <w:p w:rsidR="001947D9" w:rsidRDefault="001947D9">
      <w:pPr>
        <w:pStyle w:val="Standard"/>
        <w:jc w:val="both"/>
        <w:rPr>
          <w:sz w:val="22"/>
          <w:szCs w:val="22"/>
        </w:rPr>
      </w:pPr>
    </w:p>
    <w:p w:rsidR="001947D9" w:rsidRDefault="006C1C54">
      <w:pPr>
        <w:pStyle w:val="Standard"/>
        <w:jc w:val="center"/>
      </w:pPr>
      <w:r>
        <w:rPr>
          <w:sz w:val="22"/>
          <w:szCs w:val="22"/>
          <w:lang w:val="en-US"/>
        </w:rPr>
        <w:t>II</w:t>
      </w:r>
      <w:r>
        <w:rPr>
          <w:sz w:val="22"/>
          <w:szCs w:val="22"/>
        </w:rPr>
        <w:t>. Стоимость автомобиля и порядок расчетов</w:t>
      </w:r>
    </w:p>
    <w:p w:rsidR="001947D9" w:rsidRDefault="001947D9">
      <w:pPr>
        <w:pStyle w:val="Standard"/>
        <w:jc w:val="center"/>
        <w:rPr>
          <w:sz w:val="22"/>
          <w:szCs w:val="22"/>
        </w:rPr>
      </w:pPr>
    </w:p>
    <w:p w:rsidR="001947D9" w:rsidRDefault="006C1C54" w:rsidP="0061558A">
      <w:pPr>
        <w:pStyle w:val="Standard"/>
        <w:numPr>
          <w:ilvl w:val="1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Стоимос</w:t>
      </w:r>
      <w:r w:rsidR="0061558A">
        <w:rPr>
          <w:sz w:val="22"/>
          <w:szCs w:val="22"/>
        </w:rPr>
        <w:t>ть ТС средства составляет ___________  рублей, из них ___________</w:t>
      </w:r>
      <w:r>
        <w:rPr>
          <w:sz w:val="22"/>
          <w:szCs w:val="22"/>
        </w:rPr>
        <w:t xml:space="preserve"> рублей Покупателем было оплачено ранее. Остальн</w:t>
      </w:r>
      <w:r w:rsidR="0061558A">
        <w:rPr>
          <w:sz w:val="22"/>
          <w:szCs w:val="22"/>
        </w:rPr>
        <w:t>ую сумму в размере ____________</w:t>
      </w:r>
      <w:r>
        <w:rPr>
          <w:sz w:val="22"/>
          <w:szCs w:val="22"/>
        </w:rPr>
        <w:t xml:space="preserve"> рублей Покупатель обязан внести на счет финансового управляющего Антипина Сергея Георгиевича</w:t>
      </w:r>
      <w:r w:rsidR="0061558A">
        <w:rPr>
          <w:sz w:val="22"/>
          <w:szCs w:val="22"/>
        </w:rPr>
        <w:t xml:space="preserve"> </w:t>
      </w:r>
      <w:r w:rsidR="0061558A" w:rsidRPr="0061558A">
        <w:rPr>
          <w:sz w:val="22"/>
          <w:szCs w:val="22"/>
        </w:rPr>
        <w:t xml:space="preserve">ИНН 526200596807, № 40817810900020000387 в КБ "ОБР" г. Чебоксары, БИК 0497067749, к\с 30101810600000000749, ИНН Банка 2126003557 </w:t>
      </w:r>
      <w:r>
        <w:rPr>
          <w:sz w:val="22"/>
          <w:szCs w:val="22"/>
        </w:rPr>
        <w:t xml:space="preserve"> в срок не более 30 дней, после подписания настоящего договора.</w:t>
      </w:r>
    </w:p>
    <w:p w:rsidR="001947D9" w:rsidRDefault="001947D9">
      <w:pPr>
        <w:pStyle w:val="Standard"/>
        <w:jc w:val="both"/>
        <w:rPr>
          <w:sz w:val="22"/>
          <w:szCs w:val="22"/>
        </w:rPr>
      </w:pPr>
    </w:p>
    <w:p w:rsidR="001947D9" w:rsidRDefault="006C1C54">
      <w:pPr>
        <w:pStyle w:val="Standard"/>
        <w:numPr>
          <w:ilvl w:val="8"/>
          <w:numId w:val="4"/>
        </w:numPr>
        <w:jc w:val="center"/>
        <w:rPr>
          <w:sz w:val="22"/>
          <w:szCs w:val="22"/>
        </w:rPr>
      </w:pPr>
      <w:r>
        <w:rPr>
          <w:sz w:val="22"/>
          <w:szCs w:val="22"/>
        </w:rPr>
        <w:t>Гарантии и ответственность</w:t>
      </w:r>
    </w:p>
    <w:p w:rsidR="001947D9" w:rsidRDefault="006C1C54">
      <w:pPr>
        <w:pStyle w:val="Standard"/>
        <w:numPr>
          <w:ilvl w:val="1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Продавец гарантирует Покупател</w:t>
      </w:r>
      <w:r w:rsidR="0061558A">
        <w:rPr>
          <w:sz w:val="22"/>
          <w:szCs w:val="22"/>
        </w:rPr>
        <w:t>ю, что Цыгина Галина Александровна</w:t>
      </w:r>
      <w:r>
        <w:rPr>
          <w:sz w:val="22"/>
          <w:szCs w:val="22"/>
        </w:rPr>
        <w:t xml:space="preserve"> является собс</w:t>
      </w:r>
      <w:r w:rsidR="0061558A">
        <w:rPr>
          <w:sz w:val="22"/>
          <w:szCs w:val="22"/>
        </w:rPr>
        <w:t>твенником имущества</w:t>
      </w:r>
      <w:r>
        <w:rPr>
          <w:sz w:val="22"/>
          <w:szCs w:val="22"/>
        </w:rPr>
        <w:t>.</w:t>
      </w:r>
    </w:p>
    <w:p w:rsidR="001947D9" w:rsidRDefault="0061558A" w:rsidP="004208E0">
      <w:pPr>
        <w:pStyle w:val="Standard"/>
        <w:numPr>
          <w:ilvl w:val="1"/>
          <w:numId w:val="5"/>
        </w:numPr>
        <w:jc w:val="both"/>
        <w:rPr>
          <w:sz w:val="22"/>
          <w:szCs w:val="22"/>
        </w:rPr>
      </w:pPr>
      <w:r w:rsidRPr="0061558A">
        <w:rPr>
          <w:sz w:val="22"/>
          <w:szCs w:val="22"/>
        </w:rPr>
        <w:t>Имущество</w:t>
      </w:r>
      <w:r w:rsidR="006C1C54" w:rsidRPr="0061558A">
        <w:rPr>
          <w:sz w:val="22"/>
          <w:szCs w:val="22"/>
        </w:rPr>
        <w:t xml:space="preserve">  не является предметом обязательств</w:t>
      </w:r>
      <w:r>
        <w:rPr>
          <w:sz w:val="22"/>
          <w:szCs w:val="22"/>
        </w:rPr>
        <w:t xml:space="preserve"> Продавца перед третьими лицами.</w:t>
      </w:r>
    </w:p>
    <w:p w:rsidR="0061558A" w:rsidRPr="0061558A" w:rsidRDefault="0061558A" w:rsidP="0061558A">
      <w:pPr>
        <w:pStyle w:val="Standard"/>
        <w:ind w:left="1080"/>
        <w:jc w:val="both"/>
        <w:rPr>
          <w:sz w:val="22"/>
          <w:szCs w:val="22"/>
        </w:rPr>
      </w:pPr>
      <w:bookmarkStart w:id="0" w:name="_GoBack"/>
      <w:bookmarkEnd w:id="0"/>
    </w:p>
    <w:p w:rsidR="001947D9" w:rsidRDefault="006C1C54">
      <w:pPr>
        <w:pStyle w:val="Standard"/>
        <w:jc w:val="center"/>
      </w:pPr>
      <w:r>
        <w:rPr>
          <w:sz w:val="22"/>
          <w:szCs w:val="22"/>
          <w:lang w:val="en-US"/>
        </w:rPr>
        <w:t xml:space="preserve">IV. </w:t>
      </w:r>
      <w:r>
        <w:rPr>
          <w:sz w:val="22"/>
          <w:szCs w:val="22"/>
        </w:rPr>
        <w:t>Заключительные положения</w:t>
      </w:r>
    </w:p>
    <w:p w:rsidR="001947D9" w:rsidRDefault="001947D9">
      <w:pPr>
        <w:pStyle w:val="Standard"/>
        <w:jc w:val="both"/>
        <w:rPr>
          <w:sz w:val="22"/>
          <w:szCs w:val="22"/>
        </w:rPr>
      </w:pPr>
    </w:p>
    <w:p w:rsidR="001947D9" w:rsidRDefault="006C1C54">
      <w:pPr>
        <w:pStyle w:val="Standard"/>
        <w:numPr>
          <w:ilvl w:val="1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договор вступает в силу с момента его подписания Сторонами и действует до момента полного исполнения Сторонами своих обязательств по Договору. Договор составлен в трех экземплярах, имеющих равную юридическую силу.</w:t>
      </w:r>
    </w:p>
    <w:p w:rsidR="001947D9" w:rsidRDefault="006C1C54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ab/>
        <w:t>Подписи сторон</w:t>
      </w:r>
    </w:p>
    <w:p w:rsidR="001947D9" w:rsidRDefault="001947D9">
      <w:pPr>
        <w:pStyle w:val="Standard"/>
        <w:jc w:val="both"/>
        <w:rPr>
          <w:sz w:val="22"/>
          <w:szCs w:val="22"/>
        </w:rPr>
      </w:pPr>
    </w:p>
    <w:p w:rsidR="001947D9" w:rsidRDefault="006C1C54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Продавец: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Покупатель:</w:t>
      </w:r>
    </w:p>
    <w:p w:rsidR="001947D9" w:rsidRDefault="001947D9">
      <w:pPr>
        <w:pStyle w:val="Standard"/>
        <w:jc w:val="both"/>
        <w:rPr>
          <w:sz w:val="22"/>
          <w:szCs w:val="22"/>
        </w:rPr>
      </w:pPr>
    </w:p>
    <w:p w:rsidR="001947D9" w:rsidRDefault="006C1C54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  <w:t>Антипин Сергей Георгиевич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1947D9" w:rsidRDefault="001947D9">
      <w:pPr>
        <w:pStyle w:val="Standard"/>
        <w:jc w:val="both"/>
        <w:rPr>
          <w:sz w:val="22"/>
          <w:szCs w:val="22"/>
        </w:rPr>
      </w:pPr>
    </w:p>
    <w:p w:rsidR="001947D9" w:rsidRDefault="001947D9">
      <w:pPr>
        <w:pStyle w:val="Standard"/>
        <w:jc w:val="both"/>
        <w:rPr>
          <w:sz w:val="22"/>
          <w:szCs w:val="22"/>
        </w:rPr>
      </w:pPr>
    </w:p>
    <w:p w:rsidR="001947D9" w:rsidRDefault="006C1C54">
      <w:pPr>
        <w:pStyle w:val="Standard"/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</w:t>
      </w:r>
    </w:p>
    <w:sectPr w:rsidR="001947D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95E" w:rsidRDefault="00ED595E">
      <w:r>
        <w:separator/>
      </w:r>
    </w:p>
  </w:endnote>
  <w:endnote w:type="continuationSeparator" w:id="0">
    <w:p w:rsidR="00ED595E" w:rsidRDefault="00ED5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95E" w:rsidRDefault="00ED595E">
      <w:r>
        <w:rPr>
          <w:color w:val="000000"/>
        </w:rPr>
        <w:separator/>
      </w:r>
    </w:p>
  </w:footnote>
  <w:footnote w:type="continuationSeparator" w:id="0">
    <w:p w:rsidR="00ED595E" w:rsidRDefault="00ED5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B5AA0"/>
    <w:multiLevelType w:val="multilevel"/>
    <w:tmpl w:val="E4A8880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96A5C63"/>
    <w:multiLevelType w:val="multilevel"/>
    <w:tmpl w:val="27E4AD3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" w15:restartNumberingAfterBreak="0">
    <w:nsid w:val="43A732FD"/>
    <w:multiLevelType w:val="multilevel"/>
    <w:tmpl w:val="8F648B4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6A5511B6"/>
    <w:multiLevelType w:val="multilevel"/>
    <w:tmpl w:val="335EF0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" w15:restartNumberingAfterBreak="0">
    <w:nsid w:val="70FC51BC"/>
    <w:multiLevelType w:val="multilevel"/>
    <w:tmpl w:val="C5C240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3"/>
      <w:numFmt w:val="upperRoman"/>
      <w:lvlText w:val="%9."/>
      <w:lvlJc w:val="left"/>
      <w:pPr>
        <w:ind w:left="3600" w:hanging="360"/>
      </w:pPr>
    </w:lvl>
  </w:abstractNum>
  <w:abstractNum w:abstractNumId="5" w15:restartNumberingAfterBreak="0">
    <w:nsid w:val="7E06051C"/>
    <w:multiLevelType w:val="multilevel"/>
    <w:tmpl w:val="519645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7D9"/>
    <w:rsid w:val="001947D9"/>
    <w:rsid w:val="00355E50"/>
    <w:rsid w:val="0061558A"/>
    <w:rsid w:val="006C1C54"/>
    <w:rsid w:val="00ED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EF663"/>
  <w15:docId w15:val="{26353441-DED4-41CD-A71C-CFC2F857E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paragraph" w:styleId="a5">
    <w:name w:val="Balloon Text"/>
    <w:basedOn w:val="a"/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Пользователь</cp:lastModifiedBy>
  <cp:revision>2</cp:revision>
  <cp:lastPrinted>2019-02-12T07:15:00Z</cp:lastPrinted>
  <dcterms:created xsi:type="dcterms:W3CDTF">2021-08-30T19:07:00Z</dcterms:created>
  <dcterms:modified xsi:type="dcterms:W3CDTF">2021-08-30T19:07:00Z</dcterms:modified>
</cp:coreProperties>
</file>