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CBDED" w14:textId="77777777" w:rsidR="00172455" w:rsidRPr="00144980" w:rsidRDefault="0039341A">
      <w:pPr>
        <w:ind w:firstLine="720"/>
        <w:jc w:val="center"/>
        <w:rPr>
          <w:rFonts w:ascii="Verdana" w:hAnsi="Verdana"/>
          <w:b/>
          <w:bCs/>
          <w:sz w:val="22"/>
          <w:szCs w:val="22"/>
        </w:rPr>
      </w:pPr>
      <w:r w:rsidRPr="00144980">
        <w:rPr>
          <w:rFonts w:ascii="Verdana" w:hAnsi="Verdana"/>
          <w:b/>
          <w:bCs/>
          <w:sz w:val="22"/>
          <w:szCs w:val="22"/>
        </w:rPr>
        <w:t xml:space="preserve">ДОГОВОР </w:t>
      </w:r>
    </w:p>
    <w:p w14:paraId="3374C2E6" w14:textId="22D3461E" w:rsidR="00595EFD" w:rsidRPr="00144980" w:rsidRDefault="00996525">
      <w:pPr>
        <w:ind w:firstLine="720"/>
        <w:jc w:val="center"/>
        <w:rPr>
          <w:rFonts w:ascii="Verdana" w:hAnsi="Verdana"/>
          <w:b/>
          <w:bCs/>
          <w:sz w:val="22"/>
          <w:szCs w:val="22"/>
        </w:rPr>
      </w:pPr>
      <w:r w:rsidRPr="00144980">
        <w:rPr>
          <w:rFonts w:ascii="Verdana" w:hAnsi="Verdana"/>
          <w:b/>
          <w:bCs/>
          <w:sz w:val="22"/>
          <w:szCs w:val="22"/>
        </w:rPr>
        <w:t xml:space="preserve">КУПЛИ ПРОДАЖИ </w:t>
      </w:r>
    </w:p>
    <w:p w14:paraId="2165BD3C" w14:textId="77777777" w:rsidR="00595EFD" w:rsidRPr="00144980" w:rsidRDefault="00595EFD">
      <w:pPr>
        <w:jc w:val="center"/>
        <w:rPr>
          <w:rFonts w:ascii="Verdana" w:hAnsi="Verdana"/>
          <w:sz w:val="22"/>
          <w:szCs w:val="22"/>
        </w:rPr>
      </w:pPr>
    </w:p>
    <w:p w14:paraId="57196BCE" w14:textId="77777777" w:rsidR="00595EFD" w:rsidRPr="00144980" w:rsidRDefault="00595EFD">
      <w:pPr>
        <w:jc w:val="center"/>
        <w:rPr>
          <w:rFonts w:ascii="Verdana" w:hAnsi="Verdana"/>
          <w:sz w:val="22"/>
          <w:szCs w:val="22"/>
        </w:rPr>
      </w:pPr>
    </w:p>
    <w:tbl>
      <w:tblPr>
        <w:tblStyle w:val="TableNormal"/>
        <w:tblW w:w="935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627"/>
        <w:gridCol w:w="4728"/>
      </w:tblGrid>
      <w:tr w:rsidR="00595EFD" w:rsidRPr="00144980" w14:paraId="0BA5FE6B" w14:textId="77777777">
        <w:trPr>
          <w:trHeight w:val="313"/>
          <w:jc w:val="center"/>
        </w:trPr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49A2D8" w14:textId="777B3448" w:rsidR="00595EFD" w:rsidRPr="00144980" w:rsidRDefault="0039341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44980">
              <w:rPr>
                <w:rFonts w:ascii="Verdana" w:hAnsi="Verdana"/>
                <w:b/>
                <w:bCs/>
                <w:sz w:val="22"/>
                <w:szCs w:val="22"/>
              </w:rPr>
              <w:t xml:space="preserve">г. </w:t>
            </w:r>
            <w:r w:rsidR="00B46D0F">
              <w:rPr>
                <w:rFonts w:ascii="Verdana" w:hAnsi="Verdana"/>
                <w:b/>
                <w:bCs/>
                <w:sz w:val="22"/>
                <w:szCs w:val="22"/>
              </w:rPr>
              <w:t>Пенза</w:t>
            </w: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F8E63F" w14:textId="6751F9AA" w:rsidR="00595EFD" w:rsidRPr="00144980" w:rsidRDefault="0039341A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144980">
              <w:rPr>
                <w:rFonts w:ascii="Verdana" w:hAnsi="Verdana"/>
                <w:b/>
                <w:bCs/>
                <w:sz w:val="22"/>
                <w:szCs w:val="22"/>
              </w:rPr>
              <w:t>«___» ______________ 202</w:t>
            </w:r>
            <w:r w:rsidR="005B60C5">
              <w:rPr>
                <w:rFonts w:ascii="Verdana" w:hAnsi="Verdana"/>
                <w:b/>
                <w:bCs/>
                <w:sz w:val="22"/>
                <w:szCs w:val="22"/>
              </w:rPr>
              <w:t>6</w:t>
            </w:r>
            <w:r w:rsidRPr="00144980">
              <w:rPr>
                <w:rFonts w:ascii="Verdana" w:hAnsi="Verdana"/>
                <w:b/>
                <w:bCs/>
                <w:sz w:val="22"/>
                <w:szCs w:val="22"/>
              </w:rPr>
              <w:t xml:space="preserve"> г.</w:t>
            </w:r>
          </w:p>
        </w:tc>
      </w:tr>
    </w:tbl>
    <w:p w14:paraId="7A1E0856" w14:textId="77777777" w:rsidR="00595EFD" w:rsidRPr="00144980" w:rsidRDefault="00595EFD">
      <w:pPr>
        <w:widowControl w:val="0"/>
        <w:jc w:val="center"/>
        <w:rPr>
          <w:rFonts w:ascii="Verdana" w:hAnsi="Verdana"/>
          <w:sz w:val="22"/>
          <w:szCs w:val="22"/>
        </w:rPr>
      </w:pPr>
    </w:p>
    <w:p w14:paraId="6D32D7A8" w14:textId="77777777" w:rsidR="00595EFD" w:rsidRPr="00144980" w:rsidRDefault="00595EFD">
      <w:pPr>
        <w:ind w:firstLine="567"/>
        <w:jc w:val="both"/>
        <w:rPr>
          <w:rFonts w:ascii="Verdana" w:hAnsi="Verdana"/>
          <w:sz w:val="22"/>
          <w:szCs w:val="22"/>
          <w:lang w:val="en-US"/>
        </w:rPr>
      </w:pPr>
    </w:p>
    <w:p w14:paraId="24390988" w14:textId="77777777" w:rsidR="00595EFD" w:rsidRPr="00144980" w:rsidRDefault="00595EFD" w:rsidP="00F347FD">
      <w:pPr>
        <w:jc w:val="both"/>
        <w:rPr>
          <w:rFonts w:ascii="Verdana" w:hAnsi="Verdana"/>
          <w:sz w:val="22"/>
          <w:szCs w:val="22"/>
          <w:lang w:val="en-US"/>
        </w:rPr>
      </w:pPr>
    </w:p>
    <w:p w14:paraId="71906DC3" w14:textId="74971117" w:rsidR="00B63207" w:rsidRPr="00144980" w:rsidRDefault="005B60C5">
      <w:pPr>
        <w:tabs>
          <w:tab w:val="right" w:pos="9329"/>
        </w:tabs>
        <w:ind w:firstLine="851"/>
        <w:jc w:val="both"/>
        <w:rPr>
          <w:rFonts w:ascii="Verdana" w:hAnsi="Verdana"/>
          <w:sz w:val="22"/>
          <w:szCs w:val="22"/>
        </w:rPr>
      </w:pPr>
      <w:r w:rsidRPr="005B60C5">
        <w:rPr>
          <w:rFonts w:ascii="Verdana" w:hAnsi="Verdana"/>
          <w:sz w:val="22"/>
          <w:szCs w:val="22"/>
        </w:rPr>
        <w:t>Конкурсный управляющий АО «БЕНЕКАР» (ОГРН: 1097746384955, ИНН:7719726764) Бондаренко Максим Юрьевич (ИНН 501202596494, регистрационный̆ номер в сводном государственном реестре арбитражных управляющих – 17959, почтовый̆ адрес для направления корреспонденции: 115191, г. Москва, а/я 57) – член Союз «СРО АУ СЗ» (ИНН 7825489593, ОГРН 1027809209471, 191015, г. Санкт-Петербург, ул. Шпалерная, д. 51, литер А, помещение 2-Н, №436)</w:t>
      </w:r>
      <w:r w:rsidR="00B46D0F">
        <w:rPr>
          <w:rFonts w:ascii="Verdana" w:hAnsi="Verdana"/>
          <w:sz w:val="22"/>
          <w:szCs w:val="22"/>
        </w:rPr>
        <w:t>,</w:t>
      </w:r>
      <w:r w:rsidRPr="005B60C5">
        <w:rPr>
          <w:rFonts w:ascii="Verdana" w:hAnsi="Verdana"/>
          <w:sz w:val="22"/>
          <w:szCs w:val="22"/>
        </w:rPr>
        <w:t xml:space="preserve"> действующий на основании Решения Арбитражного суда г. Москвы </w:t>
      </w:r>
      <w:r w:rsidR="00B46D0F">
        <w:rPr>
          <w:rFonts w:ascii="Verdana" w:hAnsi="Verdana"/>
          <w:sz w:val="22"/>
          <w:szCs w:val="22"/>
        </w:rPr>
        <w:t xml:space="preserve">от </w:t>
      </w:r>
      <w:r w:rsidRPr="005B60C5">
        <w:rPr>
          <w:rFonts w:ascii="Verdana" w:hAnsi="Verdana"/>
          <w:sz w:val="22"/>
          <w:szCs w:val="22"/>
        </w:rPr>
        <w:t>17.07.2025 года по делу №А40-246115/23-30-383 Б</w:t>
      </w:r>
      <w:r w:rsidR="0039341A" w:rsidRPr="00144980">
        <w:rPr>
          <w:rFonts w:ascii="Verdana" w:hAnsi="Verdana"/>
          <w:sz w:val="22"/>
          <w:szCs w:val="22"/>
        </w:rPr>
        <w:t xml:space="preserve"> в дальнейшем именуемый </w:t>
      </w:r>
      <w:r w:rsidR="0039341A" w:rsidRPr="00144980">
        <w:rPr>
          <w:rFonts w:ascii="Verdana" w:hAnsi="Verdana"/>
          <w:b/>
          <w:bCs/>
          <w:sz w:val="22"/>
          <w:szCs w:val="22"/>
        </w:rPr>
        <w:t xml:space="preserve">«Продавец», </w:t>
      </w:r>
      <w:r w:rsidR="0039341A" w:rsidRPr="00144980">
        <w:rPr>
          <w:rFonts w:ascii="Verdana" w:hAnsi="Verdana"/>
          <w:sz w:val="22"/>
          <w:szCs w:val="22"/>
        </w:rPr>
        <w:t xml:space="preserve">с одной стороны, </w:t>
      </w:r>
    </w:p>
    <w:p w14:paraId="587B070B" w14:textId="0DFB1A95" w:rsidR="00B63207" w:rsidRPr="00144980" w:rsidRDefault="00210DC3">
      <w:pPr>
        <w:tabs>
          <w:tab w:val="right" w:pos="9329"/>
        </w:tabs>
        <w:ind w:firstLine="851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и</w:t>
      </w:r>
    </w:p>
    <w:p w14:paraId="3B2F7036" w14:textId="6BBA1377" w:rsidR="00595EFD" w:rsidRPr="00144980" w:rsidRDefault="0039341A">
      <w:pPr>
        <w:tabs>
          <w:tab w:val="right" w:pos="9329"/>
        </w:tabs>
        <w:ind w:firstLine="851"/>
        <w:jc w:val="both"/>
        <w:rPr>
          <w:rFonts w:ascii="Verdana" w:hAnsi="Verdana"/>
          <w:color w:val="FF0000"/>
          <w:sz w:val="22"/>
          <w:szCs w:val="22"/>
          <w:u w:color="FF0000"/>
        </w:rPr>
      </w:pPr>
      <w:r w:rsidRPr="00144980">
        <w:rPr>
          <w:rFonts w:ascii="Verdana" w:hAnsi="Verdana"/>
          <w:color w:val="FF0000"/>
          <w:sz w:val="22"/>
          <w:szCs w:val="22"/>
          <w:u w:color="FF0000"/>
        </w:rPr>
        <w:t xml:space="preserve"> </w:t>
      </w:r>
      <w:r w:rsidR="00B63207" w:rsidRPr="00144980">
        <w:rPr>
          <w:rFonts w:ascii="Verdana" w:hAnsi="Verdana"/>
          <w:sz w:val="22"/>
          <w:szCs w:val="22"/>
        </w:rPr>
        <w:t>_____________________________</w:t>
      </w:r>
      <w:r w:rsidR="00B733C7" w:rsidRPr="00144980">
        <w:rPr>
          <w:rFonts w:ascii="Verdana" w:hAnsi="Verdana"/>
          <w:sz w:val="22"/>
          <w:szCs w:val="22"/>
        </w:rPr>
        <w:t xml:space="preserve"> (</w:t>
      </w:r>
      <w:r w:rsidR="00B63207" w:rsidRPr="00144980">
        <w:rPr>
          <w:rFonts w:ascii="Verdana" w:hAnsi="Verdana"/>
          <w:sz w:val="22"/>
          <w:szCs w:val="22"/>
        </w:rPr>
        <w:t>____________________</w:t>
      </w:r>
      <w:r w:rsidR="00B733C7" w:rsidRPr="00144980">
        <w:rPr>
          <w:rFonts w:ascii="Verdana" w:hAnsi="Verdana"/>
          <w:sz w:val="22"/>
          <w:szCs w:val="22"/>
        </w:rPr>
        <w:t>)</w:t>
      </w:r>
      <w:r w:rsidRPr="00144980">
        <w:rPr>
          <w:rFonts w:ascii="Verdana" w:hAnsi="Verdana"/>
          <w:sz w:val="22"/>
          <w:szCs w:val="22"/>
        </w:rPr>
        <w:t xml:space="preserve">, </w:t>
      </w:r>
      <w:r w:rsidRPr="00B46D0F">
        <w:rPr>
          <w:rFonts w:ascii="Verdana" w:hAnsi="Verdana"/>
          <w:sz w:val="22"/>
          <w:szCs w:val="22"/>
          <w:u w:color="FF0000"/>
        </w:rPr>
        <w:t xml:space="preserve">действующего </w:t>
      </w:r>
      <w:r w:rsidR="00B733C7" w:rsidRPr="00B46D0F">
        <w:rPr>
          <w:rFonts w:ascii="Verdana" w:hAnsi="Verdana"/>
          <w:sz w:val="22"/>
          <w:szCs w:val="22"/>
          <w:u w:color="FF0000"/>
        </w:rPr>
        <w:t>лично</w:t>
      </w:r>
      <w:r w:rsidRPr="00B46D0F">
        <w:rPr>
          <w:rFonts w:ascii="Verdana" w:hAnsi="Verdana"/>
          <w:sz w:val="22"/>
          <w:szCs w:val="22"/>
          <w:u w:color="FF0000"/>
        </w:rPr>
        <w:t xml:space="preserve">, </w:t>
      </w:r>
      <w:r w:rsidRPr="00B46D0F">
        <w:rPr>
          <w:rFonts w:ascii="Verdana" w:hAnsi="Verdana"/>
          <w:sz w:val="22"/>
          <w:szCs w:val="22"/>
        </w:rPr>
        <w:t>именуем</w:t>
      </w:r>
      <w:r w:rsidR="00B733C7" w:rsidRPr="00B46D0F">
        <w:rPr>
          <w:rFonts w:ascii="Verdana" w:hAnsi="Verdana"/>
          <w:sz w:val="22"/>
          <w:szCs w:val="22"/>
        </w:rPr>
        <w:t>ый</w:t>
      </w:r>
      <w:r w:rsidRPr="00B46D0F">
        <w:rPr>
          <w:rFonts w:ascii="Verdana" w:hAnsi="Verdana"/>
          <w:sz w:val="22"/>
          <w:szCs w:val="22"/>
        </w:rPr>
        <w:t xml:space="preserve"> в дальнейшем </w:t>
      </w:r>
      <w:r w:rsidRPr="00B46D0F">
        <w:rPr>
          <w:rFonts w:ascii="Verdana" w:hAnsi="Verdana"/>
          <w:b/>
          <w:bCs/>
          <w:sz w:val="22"/>
          <w:szCs w:val="22"/>
        </w:rPr>
        <w:t>«Покупатель»</w:t>
      </w:r>
      <w:r w:rsidRPr="00B46D0F">
        <w:rPr>
          <w:rFonts w:ascii="Verdana" w:hAnsi="Verdana"/>
          <w:sz w:val="22"/>
          <w:szCs w:val="22"/>
        </w:rPr>
        <w:t xml:space="preserve">, с другой стороны, на </w:t>
      </w:r>
      <w:r w:rsidR="00307F2C">
        <w:rPr>
          <w:rFonts w:ascii="Verdana" w:hAnsi="Verdana"/>
          <w:sz w:val="22"/>
          <w:szCs w:val="22"/>
        </w:rPr>
        <w:t xml:space="preserve">основании </w:t>
      </w:r>
      <w:r w:rsidR="00B733C7" w:rsidRPr="00B46D0F">
        <w:rPr>
          <w:rFonts w:ascii="Verdana" w:hAnsi="Verdana"/>
          <w:sz w:val="22"/>
          <w:szCs w:val="22"/>
        </w:rPr>
        <w:t>Протокол</w:t>
      </w:r>
      <w:r w:rsidR="00307F2C">
        <w:rPr>
          <w:rFonts w:ascii="Verdana" w:hAnsi="Verdana"/>
          <w:sz w:val="22"/>
          <w:szCs w:val="22"/>
        </w:rPr>
        <w:t>а</w:t>
      </w:r>
      <w:r w:rsidR="00B733C7" w:rsidRPr="00B46D0F">
        <w:rPr>
          <w:rFonts w:ascii="Verdana" w:hAnsi="Verdana"/>
          <w:sz w:val="22"/>
          <w:szCs w:val="22"/>
        </w:rPr>
        <w:t xml:space="preserve"> о результатах проведения торгов № </w:t>
      </w:r>
      <w:r w:rsidR="00B63207" w:rsidRPr="00B46D0F">
        <w:rPr>
          <w:rFonts w:ascii="Verdana" w:hAnsi="Verdana"/>
          <w:sz w:val="22"/>
          <w:szCs w:val="22"/>
        </w:rPr>
        <w:t xml:space="preserve">__________ </w:t>
      </w:r>
      <w:r w:rsidRPr="00B46D0F">
        <w:rPr>
          <w:rFonts w:ascii="Verdana" w:hAnsi="Verdana"/>
          <w:sz w:val="22"/>
          <w:szCs w:val="22"/>
        </w:rPr>
        <w:t xml:space="preserve">от </w:t>
      </w:r>
      <w:r w:rsidR="00B63207" w:rsidRPr="00B46D0F">
        <w:rPr>
          <w:rFonts w:ascii="Verdana" w:hAnsi="Verdana"/>
          <w:sz w:val="22"/>
          <w:szCs w:val="22"/>
        </w:rPr>
        <w:t>__________</w:t>
      </w:r>
      <w:r w:rsidRPr="00B46D0F">
        <w:rPr>
          <w:rFonts w:ascii="Verdana" w:hAnsi="Verdana"/>
          <w:sz w:val="22"/>
          <w:szCs w:val="22"/>
        </w:rPr>
        <w:t xml:space="preserve"> г</w:t>
      </w:r>
      <w:r w:rsidR="0057099E" w:rsidRPr="00B46D0F">
        <w:rPr>
          <w:rFonts w:ascii="Verdana" w:hAnsi="Verdana"/>
          <w:sz w:val="22"/>
          <w:szCs w:val="22"/>
        </w:rPr>
        <w:t>.</w:t>
      </w:r>
      <w:r w:rsidRPr="00B46D0F">
        <w:rPr>
          <w:rFonts w:ascii="Verdana" w:hAnsi="Verdana"/>
          <w:sz w:val="22"/>
          <w:szCs w:val="22"/>
        </w:rPr>
        <w:t>,</w:t>
      </w:r>
      <w:r w:rsidRPr="00144980">
        <w:rPr>
          <w:rFonts w:ascii="Verdana" w:hAnsi="Verdana"/>
          <w:sz w:val="22"/>
          <w:szCs w:val="22"/>
        </w:rPr>
        <w:t xml:space="preserve"> составили настоящий Договор о нижеследующем:</w:t>
      </w:r>
    </w:p>
    <w:p w14:paraId="25F09E3C" w14:textId="77777777" w:rsidR="00595EFD" w:rsidRPr="00144980" w:rsidRDefault="00595EFD">
      <w:pPr>
        <w:ind w:firstLine="720"/>
        <w:rPr>
          <w:rFonts w:ascii="Verdana" w:hAnsi="Verdana"/>
          <w:color w:val="FF0000"/>
          <w:sz w:val="22"/>
          <w:szCs w:val="22"/>
          <w:u w:color="FF0000"/>
        </w:rPr>
      </w:pPr>
    </w:p>
    <w:p w14:paraId="1AF33CBD" w14:textId="77777777" w:rsidR="00595EFD" w:rsidRPr="00144980" w:rsidRDefault="0039341A">
      <w:pPr>
        <w:jc w:val="center"/>
        <w:rPr>
          <w:rFonts w:ascii="Verdana" w:hAnsi="Verdana"/>
          <w:b/>
          <w:bCs/>
          <w:sz w:val="22"/>
          <w:szCs w:val="22"/>
        </w:rPr>
      </w:pPr>
      <w:r w:rsidRPr="00144980">
        <w:rPr>
          <w:rFonts w:ascii="Verdana" w:hAnsi="Verdana"/>
          <w:b/>
          <w:bCs/>
          <w:sz w:val="22"/>
          <w:szCs w:val="22"/>
          <w:lang w:val="en-US"/>
        </w:rPr>
        <w:t>I</w:t>
      </w:r>
      <w:r w:rsidRPr="00144980">
        <w:rPr>
          <w:rFonts w:ascii="Verdana" w:hAnsi="Verdana"/>
          <w:b/>
          <w:bCs/>
          <w:sz w:val="22"/>
          <w:szCs w:val="22"/>
        </w:rPr>
        <w:t>. Предмет Договора</w:t>
      </w:r>
    </w:p>
    <w:p w14:paraId="006DE971" w14:textId="658DAB10" w:rsidR="00595EFD" w:rsidRPr="00144980" w:rsidRDefault="0039341A">
      <w:pPr>
        <w:jc w:val="both"/>
        <w:rPr>
          <w:rFonts w:ascii="Verdana" w:hAnsi="Verdana"/>
          <w:sz w:val="22"/>
          <w:szCs w:val="22"/>
        </w:rPr>
      </w:pPr>
      <w:r w:rsidRPr="00144980">
        <w:rPr>
          <w:rFonts w:ascii="Verdana" w:hAnsi="Verdana"/>
          <w:sz w:val="22"/>
          <w:szCs w:val="22"/>
        </w:rPr>
        <w:t>1.1. </w:t>
      </w:r>
      <w:r w:rsidR="00BE40F1" w:rsidRPr="00144980">
        <w:rPr>
          <w:rFonts w:ascii="Verdana" w:hAnsi="Verdana"/>
          <w:sz w:val="22"/>
          <w:szCs w:val="22"/>
        </w:rPr>
        <w:t>Продавец передает в собственность Покупателю, а Покупатель обязуется принять и оплатить следующее имущество (</w:t>
      </w:r>
      <w:r w:rsidR="00210DC3">
        <w:rPr>
          <w:rFonts w:ascii="Verdana" w:hAnsi="Verdana"/>
          <w:sz w:val="22"/>
          <w:szCs w:val="22"/>
        </w:rPr>
        <w:t>автотранспортное средство</w:t>
      </w:r>
      <w:r w:rsidR="00BE40F1" w:rsidRPr="00144980">
        <w:rPr>
          <w:rFonts w:ascii="Verdana" w:hAnsi="Verdana"/>
          <w:sz w:val="22"/>
          <w:szCs w:val="22"/>
        </w:rPr>
        <w:t>)</w:t>
      </w:r>
      <w:r w:rsidRPr="00144980">
        <w:rPr>
          <w:rFonts w:ascii="Verdana" w:hAnsi="Verdana"/>
          <w:sz w:val="22"/>
          <w:szCs w:val="22"/>
        </w:rPr>
        <w:t xml:space="preserve">: </w:t>
      </w:r>
    </w:p>
    <w:p w14:paraId="0D6135E5" w14:textId="2CB7648E" w:rsidR="00F82EEF" w:rsidRPr="00144980" w:rsidRDefault="00676FF1" w:rsidP="00A34000">
      <w:pPr>
        <w:pStyle w:val="a6"/>
        <w:numPr>
          <w:ilvl w:val="0"/>
          <w:numId w:val="6"/>
        </w:numPr>
        <w:jc w:val="both"/>
        <w:outlineLvl w:val="0"/>
        <w:rPr>
          <w:rFonts w:ascii="Verdana" w:hAnsi="Verdana"/>
          <w:b/>
          <w:bCs/>
          <w:sz w:val="22"/>
          <w:szCs w:val="22"/>
        </w:rPr>
      </w:pPr>
      <w:r w:rsidRPr="00144980">
        <w:rPr>
          <w:rFonts w:ascii="Verdana" w:hAnsi="Verdana"/>
          <w:b/>
          <w:bCs/>
          <w:sz w:val="22"/>
          <w:szCs w:val="22"/>
        </w:rPr>
        <w:t>_____________________________</w:t>
      </w:r>
    </w:p>
    <w:p w14:paraId="41F0F4C3" w14:textId="77777777" w:rsidR="00595EFD" w:rsidRPr="00144980" w:rsidRDefault="0039341A">
      <w:pPr>
        <w:jc w:val="both"/>
        <w:rPr>
          <w:rFonts w:ascii="Verdana" w:hAnsi="Verdana"/>
          <w:sz w:val="22"/>
          <w:szCs w:val="22"/>
        </w:rPr>
      </w:pPr>
      <w:r w:rsidRPr="00144980">
        <w:rPr>
          <w:rFonts w:ascii="Verdana" w:hAnsi="Verdana"/>
          <w:sz w:val="22"/>
          <w:szCs w:val="22"/>
        </w:rPr>
        <w:t>1.2. Имущество продается на основании ФЗ «О несостоятельности (банкротстве)» N 127-ФЗ от 26 октября 2002 года.</w:t>
      </w:r>
    </w:p>
    <w:p w14:paraId="5A620996" w14:textId="5C899FE2" w:rsidR="00BE40F1" w:rsidRPr="00144980" w:rsidRDefault="00BE40F1" w:rsidP="00423FA7">
      <w:pPr>
        <w:jc w:val="both"/>
        <w:rPr>
          <w:rFonts w:ascii="Verdana" w:hAnsi="Verdana"/>
          <w:sz w:val="22"/>
          <w:szCs w:val="22"/>
        </w:rPr>
      </w:pPr>
      <w:r w:rsidRPr="00144980">
        <w:rPr>
          <w:rFonts w:ascii="Verdana" w:hAnsi="Verdana"/>
          <w:sz w:val="22"/>
          <w:szCs w:val="22"/>
        </w:rPr>
        <w:t xml:space="preserve">1.3. Покупатель уведомлен о том, что отчуждаемое имущество является </w:t>
      </w:r>
      <w:r w:rsidR="009D3E7B" w:rsidRPr="00144980">
        <w:rPr>
          <w:rFonts w:ascii="Verdana" w:hAnsi="Verdana"/>
          <w:sz w:val="22"/>
          <w:szCs w:val="22"/>
        </w:rPr>
        <w:t>обеспечением исполнения обязательств перед</w:t>
      </w:r>
      <w:r w:rsidRPr="00144980">
        <w:rPr>
          <w:rFonts w:ascii="Verdana" w:hAnsi="Verdana"/>
          <w:sz w:val="22"/>
          <w:szCs w:val="22"/>
        </w:rPr>
        <w:t xml:space="preserve"> </w:t>
      </w:r>
      <w:r w:rsidR="00377E09">
        <w:rPr>
          <w:rFonts w:ascii="Verdana" w:hAnsi="Verdana"/>
          <w:sz w:val="22"/>
          <w:szCs w:val="22"/>
        </w:rPr>
        <w:t>ИП Мещанинов С</w:t>
      </w:r>
      <w:r w:rsidR="00B95A19">
        <w:rPr>
          <w:rFonts w:ascii="Verdana" w:hAnsi="Verdana"/>
          <w:sz w:val="22"/>
          <w:szCs w:val="22"/>
        </w:rPr>
        <w:t>.В.</w:t>
      </w:r>
      <w:r w:rsidR="00423FA7" w:rsidRPr="00144980">
        <w:rPr>
          <w:rFonts w:ascii="Verdana" w:hAnsi="Verdana"/>
          <w:sz w:val="22"/>
          <w:szCs w:val="22"/>
        </w:rPr>
        <w:t xml:space="preserve"> </w:t>
      </w:r>
    </w:p>
    <w:p w14:paraId="6B66E5CC" w14:textId="77777777" w:rsidR="00595EFD" w:rsidRPr="00144980" w:rsidRDefault="00595EFD">
      <w:pPr>
        <w:ind w:firstLine="720"/>
        <w:jc w:val="center"/>
        <w:rPr>
          <w:rFonts w:ascii="Verdana" w:hAnsi="Verdana"/>
          <w:sz w:val="22"/>
          <w:szCs w:val="22"/>
        </w:rPr>
      </w:pPr>
    </w:p>
    <w:p w14:paraId="658AC303" w14:textId="77777777" w:rsidR="00595EFD" w:rsidRPr="00144980" w:rsidRDefault="0039341A">
      <w:pPr>
        <w:ind w:firstLine="720"/>
        <w:jc w:val="center"/>
        <w:rPr>
          <w:rFonts w:ascii="Verdana" w:hAnsi="Verdana"/>
          <w:b/>
          <w:bCs/>
          <w:sz w:val="22"/>
          <w:szCs w:val="22"/>
        </w:rPr>
      </w:pPr>
      <w:r w:rsidRPr="00144980">
        <w:rPr>
          <w:rFonts w:ascii="Verdana" w:hAnsi="Verdana"/>
          <w:b/>
          <w:bCs/>
          <w:sz w:val="22"/>
          <w:szCs w:val="22"/>
          <w:lang w:val="en-US"/>
        </w:rPr>
        <w:t>II</w:t>
      </w:r>
      <w:r w:rsidRPr="00144980">
        <w:rPr>
          <w:rFonts w:ascii="Verdana" w:hAnsi="Verdana"/>
          <w:b/>
          <w:bCs/>
          <w:sz w:val="22"/>
          <w:szCs w:val="22"/>
        </w:rPr>
        <w:t>. Стоимость Имущества и порядок его оплаты</w:t>
      </w:r>
    </w:p>
    <w:p w14:paraId="17682654" w14:textId="78811847" w:rsidR="00595EFD" w:rsidRPr="00144980" w:rsidRDefault="0039341A">
      <w:pPr>
        <w:jc w:val="both"/>
        <w:rPr>
          <w:rFonts w:ascii="Verdana" w:hAnsi="Verdana"/>
          <w:sz w:val="22"/>
          <w:szCs w:val="22"/>
        </w:rPr>
      </w:pPr>
      <w:r w:rsidRPr="00144980">
        <w:rPr>
          <w:rFonts w:ascii="Verdana" w:hAnsi="Verdana"/>
          <w:sz w:val="22"/>
          <w:szCs w:val="22"/>
        </w:rPr>
        <w:t xml:space="preserve">2.1. Общая стоимость Имущества составляет </w:t>
      </w:r>
      <w:r w:rsidR="00DC7351" w:rsidRPr="00144980">
        <w:rPr>
          <w:rFonts w:ascii="Verdana" w:hAnsi="Verdana"/>
          <w:sz w:val="22"/>
          <w:szCs w:val="22"/>
          <w:highlight w:val="yellow"/>
        </w:rPr>
        <w:t>_______________</w:t>
      </w:r>
      <w:r w:rsidR="00CC36A2" w:rsidRPr="00144980">
        <w:rPr>
          <w:rFonts w:ascii="Verdana" w:hAnsi="Verdana"/>
          <w:sz w:val="22"/>
          <w:szCs w:val="22"/>
          <w:highlight w:val="yellow"/>
        </w:rPr>
        <w:t xml:space="preserve"> </w:t>
      </w:r>
      <w:r w:rsidRPr="00144980">
        <w:rPr>
          <w:rFonts w:ascii="Verdana" w:hAnsi="Verdana"/>
          <w:sz w:val="22"/>
          <w:szCs w:val="22"/>
          <w:highlight w:val="yellow"/>
        </w:rPr>
        <w:t>(</w:t>
      </w:r>
      <w:r w:rsidR="00DC7351" w:rsidRPr="00144980">
        <w:rPr>
          <w:rFonts w:ascii="Verdana" w:hAnsi="Verdana"/>
          <w:sz w:val="22"/>
          <w:szCs w:val="22"/>
          <w:highlight w:val="yellow"/>
        </w:rPr>
        <w:t>____________________________</w:t>
      </w:r>
      <w:r w:rsidRPr="00144980">
        <w:rPr>
          <w:rFonts w:ascii="Verdana" w:hAnsi="Verdana"/>
          <w:sz w:val="22"/>
          <w:szCs w:val="22"/>
          <w:highlight w:val="yellow"/>
        </w:rPr>
        <w:t xml:space="preserve">) рублей </w:t>
      </w:r>
      <w:r w:rsidR="00DC7351" w:rsidRPr="00144980">
        <w:rPr>
          <w:rFonts w:ascii="Verdana" w:hAnsi="Verdana"/>
          <w:sz w:val="22"/>
          <w:szCs w:val="22"/>
          <w:highlight w:val="yellow"/>
        </w:rPr>
        <w:t>_____</w:t>
      </w:r>
      <w:r w:rsidRPr="00144980">
        <w:rPr>
          <w:rFonts w:ascii="Verdana" w:hAnsi="Verdana"/>
          <w:sz w:val="22"/>
          <w:szCs w:val="22"/>
          <w:highlight w:val="yellow"/>
        </w:rPr>
        <w:t>копеек</w:t>
      </w:r>
      <w:r w:rsidRPr="00144980">
        <w:rPr>
          <w:rFonts w:ascii="Verdana" w:hAnsi="Verdana"/>
          <w:sz w:val="22"/>
          <w:szCs w:val="22"/>
        </w:rPr>
        <w:t>.</w:t>
      </w:r>
    </w:p>
    <w:p w14:paraId="11932EFF" w14:textId="23F008F3" w:rsidR="00595EFD" w:rsidRPr="00144980" w:rsidRDefault="0039341A">
      <w:pPr>
        <w:jc w:val="both"/>
        <w:rPr>
          <w:rFonts w:ascii="Verdana" w:hAnsi="Verdana"/>
          <w:sz w:val="22"/>
          <w:szCs w:val="22"/>
          <w:highlight w:val="yellow"/>
        </w:rPr>
      </w:pPr>
      <w:r w:rsidRPr="00144980">
        <w:rPr>
          <w:rFonts w:ascii="Verdana" w:hAnsi="Verdana"/>
          <w:sz w:val="22"/>
          <w:szCs w:val="22"/>
        </w:rPr>
        <w:t xml:space="preserve">2.2. Задаток в сумме </w:t>
      </w:r>
      <w:r w:rsidR="00815260" w:rsidRPr="00144980">
        <w:rPr>
          <w:rFonts w:ascii="Verdana" w:hAnsi="Verdana"/>
          <w:sz w:val="22"/>
          <w:szCs w:val="22"/>
          <w:highlight w:val="yellow"/>
        </w:rPr>
        <w:t>____________</w:t>
      </w:r>
      <w:r w:rsidR="00CC59A5" w:rsidRPr="00144980">
        <w:rPr>
          <w:rFonts w:ascii="Verdana" w:hAnsi="Verdana"/>
          <w:sz w:val="22"/>
          <w:szCs w:val="22"/>
          <w:highlight w:val="yellow"/>
        </w:rPr>
        <w:t>,</w:t>
      </w:r>
      <w:r w:rsidR="00815260" w:rsidRPr="00144980">
        <w:rPr>
          <w:rFonts w:ascii="Verdana" w:hAnsi="Verdana"/>
          <w:sz w:val="22"/>
          <w:szCs w:val="22"/>
        </w:rPr>
        <w:t>___</w:t>
      </w:r>
      <w:r w:rsidRPr="00144980">
        <w:rPr>
          <w:rFonts w:ascii="Verdana" w:hAnsi="Verdana"/>
          <w:sz w:val="22"/>
          <w:szCs w:val="22"/>
        </w:rPr>
        <w:t xml:space="preserve"> (</w:t>
      </w:r>
      <w:r w:rsidR="00815260" w:rsidRPr="00144980">
        <w:rPr>
          <w:rFonts w:ascii="Verdana" w:hAnsi="Verdana"/>
          <w:sz w:val="22"/>
          <w:szCs w:val="22"/>
        </w:rPr>
        <w:t>________________________</w:t>
      </w:r>
      <w:r w:rsidRPr="00144980">
        <w:rPr>
          <w:rFonts w:ascii="Verdana" w:hAnsi="Verdana"/>
          <w:sz w:val="22"/>
          <w:szCs w:val="22"/>
        </w:rPr>
        <w:t>) рублей</w:t>
      </w:r>
      <w:r w:rsidR="00CC59A5" w:rsidRPr="00144980">
        <w:rPr>
          <w:rFonts w:ascii="Verdana" w:hAnsi="Verdana"/>
          <w:sz w:val="22"/>
          <w:szCs w:val="22"/>
        </w:rPr>
        <w:t xml:space="preserve"> </w:t>
      </w:r>
      <w:r w:rsidR="00815260" w:rsidRPr="00144980">
        <w:rPr>
          <w:rFonts w:ascii="Verdana" w:hAnsi="Verdana"/>
          <w:sz w:val="22"/>
          <w:szCs w:val="22"/>
        </w:rPr>
        <w:t>__</w:t>
      </w:r>
      <w:r w:rsidR="00CC59A5" w:rsidRPr="00144980">
        <w:rPr>
          <w:rFonts w:ascii="Verdana" w:hAnsi="Verdana"/>
          <w:sz w:val="22"/>
          <w:szCs w:val="22"/>
        </w:rPr>
        <w:t xml:space="preserve"> копеек</w:t>
      </w:r>
      <w:r w:rsidRPr="00144980">
        <w:rPr>
          <w:rFonts w:ascii="Verdana" w:hAnsi="Verdana"/>
          <w:sz w:val="22"/>
          <w:szCs w:val="22"/>
        </w:rPr>
        <w:t>, перечисленный Покупателем</w:t>
      </w:r>
      <w:r w:rsidRPr="00144980">
        <w:rPr>
          <w:rFonts w:ascii="Verdana" w:hAnsi="Verdana"/>
          <w:sz w:val="22"/>
          <w:szCs w:val="22"/>
          <w:highlight w:val="yellow"/>
        </w:rPr>
        <w:t>, засчитывается в счет оплаты Имущества.</w:t>
      </w:r>
    </w:p>
    <w:p w14:paraId="567EB53E" w14:textId="5BB4F9F4" w:rsidR="00595EFD" w:rsidRPr="00144980" w:rsidRDefault="0039341A">
      <w:pPr>
        <w:shd w:val="clear" w:color="auto" w:fill="FFFFFF"/>
        <w:jc w:val="both"/>
        <w:rPr>
          <w:rFonts w:ascii="Verdana" w:hAnsi="Verdana"/>
          <w:sz w:val="22"/>
          <w:szCs w:val="22"/>
        </w:rPr>
      </w:pPr>
      <w:r w:rsidRPr="00144980">
        <w:rPr>
          <w:rFonts w:ascii="Verdana" w:hAnsi="Verdana"/>
          <w:sz w:val="22"/>
          <w:szCs w:val="22"/>
          <w:highlight w:val="yellow"/>
        </w:rPr>
        <w:t xml:space="preserve">2.3. За вычетом суммы задатка Покупатель должен оплатить </w:t>
      </w:r>
      <w:r w:rsidR="009331C2" w:rsidRPr="00144980">
        <w:rPr>
          <w:rFonts w:ascii="Verdana" w:hAnsi="Verdana"/>
          <w:sz w:val="22"/>
          <w:szCs w:val="22"/>
        </w:rPr>
        <w:t>_________________________</w:t>
      </w:r>
      <w:r w:rsidRPr="00144980">
        <w:rPr>
          <w:rFonts w:ascii="Verdana" w:hAnsi="Verdana"/>
          <w:sz w:val="22"/>
          <w:szCs w:val="22"/>
        </w:rPr>
        <w:t xml:space="preserve"> (</w:t>
      </w:r>
      <w:r w:rsidR="009331C2" w:rsidRPr="00144980">
        <w:rPr>
          <w:rFonts w:ascii="Verdana" w:hAnsi="Verdana"/>
          <w:sz w:val="22"/>
          <w:szCs w:val="22"/>
        </w:rPr>
        <w:t>_______________________________</w:t>
      </w:r>
      <w:r w:rsidRPr="00144980">
        <w:rPr>
          <w:rFonts w:ascii="Verdana" w:hAnsi="Verdana"/>
          <w:sz w:val="22"/>
          <w:szCs w:val="22"/>
        </w:rPr>
        <w:t xml:space="preserve">) рублей </w:t>
      </w:r>
      <w:r w:rsidR="009331C2" w:rsidRPr="00144980">
        <w:rPr>
          <w:rFonts w:ascii="Verdana" w:hAnsi="Verdana"/>
          <w:sz w:val="22"/>
          <w:szCs w:val="22"/>
        </w:rPr>
        <w:t>_____</w:t>
      </w:r>
      <w:r w:rsidRPr="00144980">
        <w:rPr>
          <w:rFonts w:ascii="Verdana" w:hAnsi="Verdana"/>
          <w:sz w:val="22"/>
          <w:szCs w:val="22"/>
        </w:rPr>
        <w:t xml:space="preserve"> копеек. Оплата производиться путем перечисления денежных средств не позднее 30 дней с момента подписания настоящего договора по следующим реквизитам:</w:t>
      </w:r>
    </w:p>
    <w:p w14:paraId="2B82278C" w14:textId="77777777" w:rsidR="003C21A1" w:rsidRPr="003C21A1" w:rsidRDefault="003C21A1" w:rsidP="003C21A1">
      <w:pPr>
        <w:ind w:left="1134"/>
        <w:jc w:val="both"/>
        <w:rPr>
          <w:rFonts w:ascii="Verdana" w:hAnsi="Verdana"/>
          <w:b/>
          <w:bCs/>
          <w:sz w:val="22"/>
          <w:szCs w:val="22"/>
        </w:rPr>
      </w:pPr>
      <w:r w:rsidRPr="003C21A1">
        <w:rPr>
          <w:rFonts w:ascii="Verdana" w:hAnsi="Verdana"/>
          <w:b/>
          <w:bCs/>
          <w:sz w:val="22"/>
          <w:szCs w:val="22"/>
        </w:rPr>
        <w:t>Получатель платежа АКЦИОНЕРНОЕ ОБЩЕСТВО «БЕНЕКАР»</w:t>
      </w:r>
    </w:p>
    <w:p w14:paraId="3B33F18A" w14:textId="77777777" w:rsidR="003C21A1" w:rsidRPr="003C21A1" w:rsidRDefault="003C21A1" w:rsidP="003C21A1">
      <w:pPr>
        <w:ind w:left="1134"/>
        <w:jc w:val="both"/>
        <w:rPr>
          <w:rFonts w:ascii="Verdana" w:hAnsi="Verdana"/>
          <w:b/>
          <w:bCs/>
          <w:sz w:val="22"/>
          <w:szCs w:val="22"/>
        </w:rPr>
      </w:pPr>
      <w:r w:rsidRPr="003C21A1">
        <w:rPr>
          <w:rFonts w:ascii="Verdana" w:hAnsi="Verdana"/>
          <w:b/>
          <w:bCs/>
          <w:sz w:val="22"/>
          <w:szCs w:val="22"/>
        </w:rPr>
        <w:t>Счет: 40702810012010785207</w:t>
      </w:r>
    </w:p>
    <w:p w14:paraId="52C61725" w14:textId="13E568C8" w:rsidR="003C21A1" w:rsidRPr="003C21A1" w:rsidRDefault="003C21A1" w:rsidP="003C21A1">
      <w:pPr>
        <w:ind w:left="1134"/>
        <w:jc w:val="both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Банк получателя</w:t>
      </w:r>
      <w:r w:rsidRPr="003C21A1">
        <w:rPr>
          <w:rFonts w:ascii="Verdana" w:hAnsi="Verdana"/>
          <w:b/>
          <w:bCs/>
          <w:sz w:val="22"/>
          <w:szCs w:val="22"/>
        </w:rPr>
        <w:t xml:space="preserve"> ПАО «Совкомбанк» (г. Москва)</w:t>
      </w:r>
    </w:p>
    <w:p w14:paraId="1472C262" w14:textId="77777777" w:rsidR="003C21A1" w:rsidRPr="003C21A1" w:rsidRDefault="003C21A1" w:rsidP="003C21A1">
      <w:pPr>
        <w:ind w:left="1134"/>
        <w:jc w:val="both"/>
        <w:rPr>
          <w:rFonts w:ascii="Verdana" w:hAnsi="Verdana"/>
          <w:b/>
          <w:bCs/>
          <w:sz w:val="22"/>
          <w:szCs w:val="22"/>
        </w:rPr>
      </w:pPr>
      <w:r w:rsidRPr="003C21A1">
        <w:rPr>
          <w:rFonts w:ascii="Verdana" w:hAnsi="Verdana"/>
          <w:b/>
          <w:bCs/>
          <w:sz w:val="22"/>
          <w:szCs w:val="22"/>
        </w:rPr>
        <w:t>к/с 30101810445250000360</w:t>
      </w:r>
    </w:p>
    <w:p w14:paraId="60E10739" w14:textId="62F16FDC" w:rsidR="006454EE" w:rsidRPr="00144980" w:rsidRDefault="003C21A1" w:rsidP="003C21A1">
      <w:pPr>
        <w:ind w:left="1134"/>
        <w:jc w:val="both"/>
        <w:rPr>
          <w:rFonts w:ascii="Verdana" w:hAnsi="Verdana"/>
          <w:b/>
          <w:bCs/>
          <w:sz w:val="22"/>
          <w:szCs w:val="22"/>
        </w:rPr>
      </w:pPr>
      <w:r w:rsidRPr="003C21A1">
        <w:rPr>
          <w:rFonts w:ascii="Verdana" w:hAnsi="Verdana"/>
          <w:b/>
          <w:bCs/>
          <w:sz w:val="22"/>
          <w:szCs w:val="22"/>
        </w:rPr>
        <w:t>БИК 044525360.</w:t>
      </w:r>
    </w:p>
    <w:p w14:paraId="5F872F78" w14:textId="77777777" w:rsidR="00595EFD" w:rsidRPr="00144980" w:rsidRDefault="0039341A">
      <w:pPr>
        <w:jc w:val="both"/>
        <w:rPr>
          <w:rFonts w:ascii="Verdana" w:hAnsi="Verdana"/>
          <w:sz w:val="22"/>
          <w:szCs w:val="22"/>
        </w:rPr>
      </w:pPr>
      <w:r w:rsidRPr="00144980">
        <w:rPr>
          <w:rFonts w:ascii="Verdana" w:hAnsi="Verdana"/>
          <w:sz w:val="22"/>
          <w:szCs w:val="22"/>
        </w:rPr>
        <w:t>2.4. 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6034E6A2" w14:textId="77777777" w:rsidR="00595EFD" w:rsidRPr="00144980" w:rsidRDefault="00595EFD">
      <w:pPr>
        <w:ind w:firstLine="720"/>
        <w:jc w:val="both"/>
        <w:rPr>
          <w:rFonts w:ascii="Verdana" w:hAnsi="Verdana"/>
          <w:color w:val="FF0000"/>
          <w:sz w:val="22"/>
          <w:szCs w:val="22"/>
          <w:u w:color="FF0000"/>
        </w:rPr>
      </w:pPr>
    </w:p>
    <w:p w14:paraId="6880BF19" w14:textId="77777777" w:rsidR="00595EFD" w:rsidRPr="00144980" w:rsidRDefault="0039341A">
      <w:pPr>
        <w:ind w:firstLine="720"/>
        <w:jc w:val="center"/>
        <w:rPr>
          <w:rFonts w:ascii="Verdana" w:hAnsi="Verdana"/>
          <w:b/>
          <w:bCs/>
          <w:sz w:val="22"/>
          <w:szCs w:val="22"/>
        </w:rPr>
      </w:pPr>
      <w:r w:rsidRPr="00144980">
        <w:rPr>
          <w:rFonts w:ascii="Verdana" w:hAnsi="Verdana"/>
          <w:b/>
          <w:bCs/>
          <w:sz w:val="22"/>
          <w:szCs w:val="22"/>
          <w:lang w:val="en-US"/>
        </w:rPr>
        <w:t>III</w:t>
      </w:r>
      <w:r w:rsidRPr="00144980">
        <w:rPr>
          <w:rFonts w:ascii="Verdana" w:hAnsi="Verdana"/>
          <w:b/>
          <w:bCs/>
          <w:sz w:val="22"/>
          <w:szCs w:val="22"/>
        </w:rPr>
        <w:t>. Передача Имущества</w:t>
      </w:r>
    </w:p>
    <w:p w14:paraId="2E3011A7" w14:textId="77777777" w:rsidR="00595EFD" w:rsidRPr="00144980" w:rsidRDefault="0039341A">
      <w:pPr>
        <w:jc w:val="both"/>
        <w:rPr>
          <w:rFonts w:ascii="Verdana" w:hAnsi="Verdana"/>
          <w:sz w:val="22"/>
          <w:szCs w:val="22"/>
        </w:rPr>
      </w:pPr>
      <w:r w:rsidRPr="00144980">
        <w:rPr>
          <w:rFonts w:ascii="Verdana" w:hAnsi="Verdana"/>
          <w:sz w:val="22"/>
          <w:szCs w:val="22"/>
        </w:rPr>
        <w:lastRenderedPageBreak/>
        <w:t>3.1. 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0521F8E8" w14:textId="09D37E73" w:rsidR="00595EFD" w:rsidRPr="00144980" w:rsidRDefault="0039341A">
      <w:pPr>
        <w:tabs>
          <w:tab w:val="center" w:pos="8505"/>
        </w:tabs>
        <w:jc w:val="both"/>
        <w:rPr>
          <w:rFonts w:ascii="Verdana" w:hAnsi="Verdana"/>
          <w:sz w:val="22"/>
          <w:szCs w:val="22"/>
        </w:rPr>
      </w:pPr>
      <w:r w:rsidRPr="00144980">
        <w:rPr>
          <w:rFonts w:ascii="Verdana" w:hAnsi="Verdana"/>
          <w:sz w:val="22"/>
          <w:szCs w:val="22"/>
        </w:rPr>
        <w:t xml:space="preserve">3.2. Передача Имущества должна быть осуществлена в течение семи рабочих дней со дня его </w:t>
      </w:r>
      <w:r w:rsidR="00CC59A5" w:rsidRPr="00144980">
        <w:rPr>
          <w:rFonts w:ascii="Verdana" w:hAnsi="Verdana"/>
          <w:sz w:val="22"/>
          <w:szCs w:val="22"/>
        </w:rPr>
        <w:t xml:space="preserve">полной </w:t>
      </w:r>
      <w:r w:rsidRPr="00144980">
        <w:rPr>
          <w:rFonts w:ascii="Verdana" w:hAnsi="Verdana"/>
          <w:sz w:val="22"/>
          <w:szCs w:val="22"/>
        </w:rPr>
        <w:t>оплаты.</w:t>
      </w:r>
    </w:p>
    <w:p w14:paraId="03568978" w14:textId="77777777" w:rsidR="00595EFD" w:rsidRPr="00144980" w:rsidRDefault="0039341A">
      <w:pPr>
        <w:jc w:val="both"/>
        <w:rPr>
          <w:rFonts w:ascii="Verdana" w:hAnsi="Verdana"/>
          <w:sz w:val="22"/>
          <w:szCs w:val="22"/>
        </w:rPr>
      </w:pPr>
      <w:r w:rsidRPr="00144980">
        <w:rPr>
          <w:rFonts w:ascii="Verdana" w:hAnsi="Verdana"/>
          <w:sz w:val="22"/>
          <w:szCs w:val="22"/>
        </w:rPr>
        <w:t xml:space="preserve">3.3. Принятое Покупателем Имущество возврату не подлежит. </w:t>
      </w:r>
    </w:p>
    <w:p w14:paraId="29E46203" w14:textId="77777777" w:rsidR="00595EFD" w:rsidRPr="00144980" w:rsidRDefault="00595EFD">
      <w:pPr>
        <w:ind w:firstLine="720"/>
        <w:jc w:val="center"/>
        <w:rPr>
          <w:rFonts w:ascii="Verdana" w:hAnsi="Verdana"/>
          <w:sz w:val="22"/>
          <w:szCs w:val="22"/>
        </w:rPr>
      </w:pPr>
    </w:p>
    <w:p w14:paraId="3990E761" w14:textId="77777777" w:rsidR="00595EFD" w:rsidRPr="00144980" w:rsidRDefault="0039341A">
      <w:pPr>
        <w:ind w:firstLine="720"/>
        <w:jc w:val="center"/>
        <w:rPr>
          <w:rFonts w:ascii="Verdana" w:hAnsi="Verdana"/>
          <w:sz w:val="22"/>
          <w:szCs w:val="22"/>
        </w:rPr>
      </w:pPr>
      <w:r w:rsidRPr="00144980">
        <w:rPr>
          <w:rFonts w:ascii="Verdana" w:hAnsi="Verdana"/>
          <w:b/>
          <w:bCs/>
          <w:sz w:val="22"/>
          <w:szCs w:val="22"/>
          <w:lang w:val="en-US"/>
        </w:rPr>
        <w:t>IV</w:t>
      </w:r>
      <w:r w:rsidRPr="00144980">
        <w:rPr>
          <w:rFonts w:ascii="Verdana" w:hAnsi="Verdana"/>
          <w:b/>
          <w:bCs/>
          <w:sz w:val="22"/>
          <w:szCs w:val="22"/>
        </w:rPr>
        <w:t>. Переход права собственности на Имущество</w:t>
      </w:r>
    </w:p>
    <w:p w14:paraId="0709495C" w14:textId="3EEF92C7" w:rsidR="00595EFD" w:rsidRPr="00144980" w:rsidRDefault="0039341A">
      <w:pPr>
        <w:jc w:val="both"/>
        <w:rPr>
          <w:rFonts w:ascii="Verdana" w:hAnsi="Verdana"/>
          <w:sz w:val="22"/>
          <w:szCs w:val="22"/>
        </w:rPr>
      </w:pPr>
      <w:r w:rsidRPr="00144980">
        <w:rPr>
          <w:rFonts w:ascii="Verdana" w:hAnsi="Verdana"/>
          <w:sz w:val="22"/>
          <w:szCs w:val="22"/>
        </w:rPr>
        <w:t xml:space="preserve">4.1. Переход права собственности от Продавца к Покупателю происходит </w:t>
      </w:r>
      <w:r w:rsidR="008D4B44" w:rsidRPr="00144980">
        <w:rPr>
          <w:rFonts w:ascii="Verdana" w:hAnsi="Verdana"/>
          <w:sz w:val="22"/>
          <w:szCs w:val="22"/>
        </w:rPr>
        <w:t>с момента заключения договора купли-продажи</w:t>
      </w:r>
      <w:r w:rsidRPr="00144980">
        <w:rPr>
          <w:rFonts w:ascii="Verdana" w:hAnsi="Verdana"/>
          <w:sz w:val="22"/>
          <w:szCs w:val="22"/>
        </w:rPr>
        <w:t xml:space="preserve">. </w:t>
      </w:r>
    </w:p>
    <w:p w14:paraId="0A500F17" w14:textId="77777777" w:rsidR="00595EFD" w:rsidRPr="00144980" w:rsidRDefault="0039341A">
      <w:pPr>
        <w:jc w:val="both"/>
        <w:rPr>
          <w:rFonts w:ascii="Verdana" w:hAnsi="Verdana"/>
          <w:sz w:val="22"/>
          <w:szCs w:val="22"/>
        </w:rPr>
      </w:pPr>
      <w:r w:rsidRPr="00144980">
        <w:rPr>
          <w:rFonts w:ascii="Verdana" w:hAnsi="Verdana"/>
          <w:sz w:val="22"/>
          <w:szCs w:val="22"/>
        </w:rPr>
        <w:t>4.2. Расходы, связанные с оформлением перехода права собственности, услуги нотариуса по заверению настоящего договора, оплачивает Покупатель.</w:t>
      </w:r>
    </w:p>
    <w:p w14:paraId="3C5F8F77" w14:textId="77777777" w:rsidR="00595EFD" w:rsidRPr="00144980" w:rsidRDefault="00595EFD">
      <w:pPr>
        <w:ind w:firstLine="720"/>
        <w:jc w:val="center"/>
        <w:rPr>
          <w:rFonts w:ascii="Verdana" w:hAnsi="Verdana"/>
          <w:color w:val="FF0000"/>
          <w:sz w:val="22"/>
          <w:szCs w:val="22"/>
          <w:u w:color="FF0000"/>
        </w:rPr>
      </w:pPr>
    </w:p>
    <w:p w14:paraId="390FA538" w14:textId="77777777" w:rsidR="00595EFD" w:rsidRPr="00144980" w:rsidRDefault="0039341A">
      <w:pPr>
        <w:ind w:firstLine="720"/>
        <w:jc w:val="center"/>
        <w:rPr>
          <w:rFonts w:ascii="Verdana" w:hAnsi="Verdana"/>
          <w:b/>
          <w:bCs/>
          <w:sz w:val="22"/>
          <w:szCs w:val="22"/>
        </w:rPr>
      </w:pPr>
      <w:r w:rsidRPr="00144980">
        <w:rPr>
          <w:rFonts w:ascii="Verdana" w:hAnsi="Verdana"/>
          <w:b/>
          <w:bCs/>
          <w:sz w:val="22"/>
          <w:szCs w:val="22"/>
          <w:lang w:val="en-US"/>
        </w:rPr>
        <w:t>V</w:t>
      </w:r>
      <w:r w:rsidRPr="00144980">
        <w:rPr>
          <w:rFonts w:ascii="Verdana" w:hAnsi="Verdana"/>
          <w:b/>
          <w:bCs/>
          <w:sz w:val="22"/>
          <w:szCs w:val="22"/>
        </w:rPr>
        <w:t>. Ответственность сторон</w:t>
      </w:r>
    </w:p>
    <w:p w14:paraId="284218C8" w14:textId="77777777" w:rsidR="00595EFD" w:rsidRPr="00144980" w:rsidRDefault="0039341A">
      <w:pPr>
        <w:jc w:val="both"/>
        <w:rPr>
          <w:rFonts w:ascii="Verdana" w:hAnsi="Verdana"/>
          <w:sz w:val="22"/>
          <w:szCs w:val="22"/>
        </w:rPr>
      </w:pPr>
      <w:r w:rsidRPr="00144980">
        <w:rPr>
          <w:rFonts w:ascii="Verdana" w:hAnsi="Verdana"/>
          <w:sz w:val="22"/>
          <w:szCs w:val="22"/>
        </w:rPr>
        <w:t>5.1.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0ABD766B" w14:textId="77777777" w:rsidR="00595EFD" w:rsidRPr="00144980" w:rsidRDefault="0039341A">
      <w:pPr>
        <w:jc w:val="both"/>
        <w:rPr>
          <w:rFonts w:ascii="Verdana" w:hAnsi="Verdana"/>
          <w:sz w:val="22"/>
          <w:szCs w:val="22"/>
        </w:rPr>
      </w:pPr>
      <w:r w:rsidRPr="00144980">
        <w:rPr>
          <w:rFonts w:ascii="Verdana" w:hAnsi="Verdana"/>
          <w:sz w:val="22"/>
          <w:szCs w:val="22"/>
        </w:rPr>
        <w:t>5.2. 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1749E78" w14:textId="77777777" w:rsidR="00595EFD" w:rsidRPr="00144980" w:rsidRDefault="0039341A">
      <w:pPr>
        <w:ind w:firstLine="720"/>
        <w:jc w:val="both"/>
        <w:rPr>
          <w:rFonts w:ascii="Verdana" w:hAnsi="Verdana"/>
          <w:sz w:val="22"/>
          <w:szCs w:val="22"/>
        </w:rPr>
      </w:pPr>
      <w:r w:rsidRPr="00144980">
        <w:rPr>
          <w:rFonts w:ascii="Verdana" w:hAnsi="Verdana"/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1F032E5" w14:textId="77777777" w:rsidR="00595EFD" w:rsidRPr="00144980" w:rsidRDefault="00595EFD">
      <w:pPr>
        <w:ind w:firstLine="720"/>
        <w:jc w:val="both"/>
        <w:rPr>
          <w:rFonts w:ascii="Verdana" w:hAnsi="Verdana"/>
          <w:sz w:val="22"/>
          <w:szCs w:val="22"/>
        </w:rPr>
      </w:pPr>
    </w:p>
    <w:p w14:paraId="46DD31BD" w14:textId="77777777" w:rsidR="00595EFD" w:rsidRPr="00144980" w:rsidRDefault="0039341A">
      <w:pPr>
        <w:ind w:firstLine="720"/>
        <w:jc w:val="center"/>
        <w:rPr>
          <w:rFonts w:ascii="Verdana" w:hAnsi="Verdana"/>
          <w:b/>
          <w:bCs/>
          <w:sz w:val="22"/>
          <w:szCs w:val="22"/>
        </w:rPr>
      </w:pPr>
      <w:r w:rsidRPr="00144980">
        <w:rPr>
          <w:rFonts w:ascii="Verdana" w:hAnsi="Verdana"/>
          <w:b/>
          <w:bCs/>
          <w:sz w:val="22"/>
          <w:szCs w:val="22"/>
          <w:lang w:val="en-US"/>
        </w:rPr>
        <w:t>VI</w:t>
      </w:r>
      <w:r w:rsidRPr="00144980">
        <w:rPr>
          <w:rFonts w:ascii="Verdana" w:hAnsi="Verdana"/>
          <w:b/>
          <w:bCs/>
          <w:sz w:val="22"/>
          <w:szCs w:val="22"/>
        </w:rPr>
        <w:t>. Прочие условия</w:t>
      </w:r>
    </w:p>
    <w:p w14:paraId="2ECA027E" w14:textId="77777777" w:rsidR="00595EFD" w:rsidRPr="00144980" w:rsidRDefault="0039341A">
      <w:pPr>
        <w:jc w:val="both"/>
        <w:rPr>
          <w:rFonts w:ascii="Verdana" w:hAnsi="Verdana"/>
          <w:sz w:val="22"/>
          <w:szCs w:val="22"/>
        </w:rPr>
      </w:pPr>
      <w:r w:rsidRPr="00144980">
        <w:rPr>
          <w:rFonts w:ascii="Verdana" w:hAnsi="Verdana"/>
          <w:sz w:val="22"/>
          <w:szCs w:val="22"/>
        </w:rPr>
        <w:t>6.1. Настоящий Договор вступает в силу с момента его подписания и прекращает свое действие при:</w:t>
      </w:r>
    </w:p>
    <w:p w14:paraId="16CE65A8" w14:textId="77777777" w:rsidR="00595EFD" w:rsidRPr="00144980" w:rsidRDefault="0039341A">
      <w:pPr>
        <w:pStyle w:val="a6"/>
        <w:numPr>
          <w:ilvl w:val="0"/>
          <w:numId w:val="4"/>
        </w:numPr>
        <w:jc w:val="both"/>
        <w:rPr>
          <w:rFonts w:ascii="Verdana" w:hAnsi="Verdana"/>
          <w:sz w:val="22"/>
          <w:szCs w:val="22"/>
        </w:rPr>
      </w:pPr>
      <w:r w:rsidRPr="00144980">
        <w:rPr>
          <w:rFonts w:ascii="Verdana" w:hAnsi="Verdana"/>
          <w:sz w:val="22"/>
          <w:szCs w:val="22"/>
        </w:rPr>
        <w:t>надлежащем исполнении Сторонами своих обязательств;</w:t>
      </w:r>
    </w:p>
    <w:p w14:paraId="071E9542" w14:textId="77777777" w:rsidR="00595EFD" w:rsidRPr="00144980" w:rsidRDefault="0039341A">
      <w:pPr>
        <w:pStyle w:val="a6"/>
        <w:numPr>
          <w:ilvl w:val="0"/>
          <w:numId w:val="4"/>
        </w:numPr>
        <w:jc w:val="both"/>
        <w:rPr>
          <w:rFonts w:ascii="Verdana" w:hAnsi="Verdana"/>
          <w:sz w:val="22"/>
          <w:szCs w:val="22"/>
        </w:rPr>
      </w:pPr>
      <w:r w:rsidRPr="00144980">
        <w:rPr>
          <w:rFonts w:ascii="Verdana" w:hAnsi="Verdana"/>
          <w:sz w:val="22"/>
          <w:szCs w:val="22"/>
        </w:rPr>
        <w:t>расторжении в предусмотренных федеральным законодательством и настоящим Договором случаях;</w:t>
      </w:r>
    </w:p>
    <w:p w14:paraId="3B50B36F" w14:textId="77777777" w:rsidR="00595EFD" w:rsidRPr="00144980" w:rsidRDefault="0039341A">
      <w:pPr>
        <w:pStyle w:val="a6"/>
        <w:numPr>
          <w:ilvl w:val="0"/>
          <w:numId w:val="4"/>
        </w:numPr>
        <w:jc w:val="both"/>
        <w:rPr>
          <w:rFonts w:ascii="Verdana" w:hAnsi="Verdana"/>
          <w:sz w:val="22"/>
          <w:szCs w:val="22"/>
        </w:rPr>
      </w:pPr>
      <w:r w:rsidRPr="00144980">
        <w:rPr>
          <w:rFonts w:ascii="Verdana" w:hAnsi="Verdana"/>
          <w:sz w:val="22"/>
          <w:szCs w:val="22"/>
        </w:rPr>
        <w:t>возникновении оснований, предусмотренных законодательством Российской Федерации.</w:t>
      </w:r>
    </w:p>
    <w:p w14:paraId="2200747B" w14:textId="77777777" w:rsidR="00595EFD" w:rsidRPr="00144980" w:rsidRDefault="0039341A">
      <w:pPr>
        <w:jc w:val="both"/>
        <w:rPr>
          <w:rFonts w:ascii="Verdana" w:hAnsi="Verdana"/>
          <w:sz w:val="22"/>
          <w:szCs w:val="22"/>
        </w:rPr>
      </w:pPr>
      <w:r w:rsidRPr="00144980">
        <w:rPr>
          <w:rFonts w:ascii="Verdana" w:hAnsi="Verdana"/>
          <w:sz w:val="22"/>
          <w:szCs w:val="22"/>
        </w:rPr>
        <w:t>6.2.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06814D48" w14:textId="77777777" w:rsidR="00595EFD" w:rsidRPr="00144980" w:rsidRDefault="0039341A">
      <w:pPr>
        <w:jc w:val="both"/>
        <w:rPr>
          <w:rFonts w:ascii="Verdana" w:hAnsi="Verdana"/>
          <w:sz w:val="22"/>
          <w:szCs w:val="22"/>
        </w:rPr>
      </w:pPr>
      <w:r w:rsidRPr="00144980">
        <w:rPr>
          <w:rFonts w:ascii="Verdana" w:hAnsi="Verdana"/>
          <w:sz w:val="22"/>
          <w:szCs w:val="22"/>
        </w:rPr>
        <w:t>6.3. Все уведомления и сообщения должны направляться в письменной форме.</w:t>
      </w:r>
    </w:p>
    <w:p w14:paraId="297E7848" w14:textId="77777777" w:rsidR="00595EFD" w:rsidRPr="00144980" w:rsidRDefault="0039341A">
      <w:pPr>
        <w:jc w:val="both"/>
        <w:rPr>
          <w:rFonts w:ascii="Verdana" w:hAnsi="Verdana"/>
          <w:sz w:val="22"/>
          <w:szCs w:val="22"/>
        </w:rPr>
      </w:pPr>
      <w:r w:rsidRPr="00144980">
        <w:rPr>
          <w:rFonts w:ascii="Verdana" w:hAnsi="Verdana"/>
          <w:sz w:val="22"/>
          <w:szCs w:val="22"/>
        </w:rPr>
        <w:t>6.4. Во всем остальном, что не предусмотрено настоящим Договором, Стороны руководствуются федеральным законодательством.</w:t>
      </w:r>
    </w:p>
    <w:p w14:paraId="73D933AD" w14:textId="1064A472" w:rsidR="00595EFD" w:rsidRPr="00144980" w:rsidRDefault="0039341A">
      <w:pPr>
        <w:jc w:val="both"/>
        <w:rPr>
          <w:rFonts w:ascii="Verdana" w:hAnsi="Verdana"/>
          <w:sz w:val="22"/>
          <w:szCs w:val="22"/>
        </w:rPr>
      </w:pPr>
      <w:r w:rsidRPr="00144980">
        <w:rPr>
          <w:rFonts w:ascii="Verdana" w:hAnsi="Verdana"/>
          <w:sz w:val="22"/>
          <w:szCs w:val="22"/>
        </w:rPr>
        <w:t>6.5.</w:t>
      </w:r>
      <w:r w:rsidRPr="00144980">
        <w:rPr>
          <w:rFonts w:ascii="Verdana" w:hAnsi="Verdana"/>
          <w:sz w:val="22"/>
          <w:szCs w:val="22"/>
          <w:lang w:val="en-US"/>
        </w:rPr>
        <w:t> </w:t>
      </w:r>
      <w:r w:rsidRPr="00144980">
        <w:rPr>
          <w:rFonts w:ascii="Verdana" w:hAnsi="Verdana"/>
          <w:sz w:val="22"/>
          <w:szCs w:val="22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6EA065A9" w14:textId="77777777" w:rsidR="00595EFD" w:rsidRPr="00144980" w:rsidRDefault="00595EFD">
      <w:pPr>
        <w:ind w:firstLine="720"/>
        <w:jc w:val="both"/>
        <w:rPr>
          <w:rFonts w:ascii="Verdana" w:hAnsi="Verdana"/>
          <w:sz w:val="22"/>
          <w:szCs w:val="22"/>
        </w:rPr>
      </w:pPr>
    </w:p>
    <w:p w14:paraId="1A69014D" w14:textId="77777777" w:rsidR="00595EFD" w:rsidRPr="00144980" w:rsidRDefault="0039341A">
      <w:pPr>
        <w:ind w:firstLine="720"/>
        <w:jc w:val="center"/>
        <w:rPr>
          <w:rFonts w:ascii="Verdana" w:hAnsi="Verdana"/>
          <w:b/>
          <w:bCs/>
          <w:sz w:val="22"/>
          <w:szCs w:val="22"/>
        </w:rPr>
      </w:pPr>
      <w:r w:rsidRPr="00144980">
        <w:rPr>
          <w:rFonts w:ascii="Verdana" w:hAnsi="Verdana"/>
          <w:b/>
          <w:bCs/>
          <w:sz w:val="22"/>
          <w:szCs w:val="22"/>
          <w:lang w:val="en-US"/>
        </w:rPr>
        <w:t>VII</w:t>
      </w:r>
      <w:r w:rsidRPr="00144980">
        <w:rPr>
          <w:rFonts w:ascii="Verdana" w:hAnsi="Verdana"/>
          <w:b/>
          <w:bCs/>
          <w:sz w:val="22"/>
          <w:szCs w:val="22"/>
        </w:rPr>
        <w:t>. Заключительные положения</w:t>
      </w:r>
    </w:p>
    <w:p w14:paraId="4963B905" w14:textId="19AA1709" w:rsidR="00595EFD" w:rsidRPr="00144980" w:rsidRDefault="0039341A">
      <w:pPr>
        <w:jc w:val="both"/>
        <w:rPr>
          <w:rFonts w:ascii="Verdana" w:hAnsi="Verdana"/>
          <w:sz w:val="22"/>
          <w:szCs w:val="22"/>
        </w:rPr>
      </w:pPr>
      <w:r w:rsidRPr="00144980">
        <w:rPr>
          <w:rFonts w:ascii="Verdana" w:hAnsi="Verdana"/>
          <w:sz w:val="22"/>
          <w:szCs w:val="22"/>
        </w:rPr>
        <w:t xml:space="preserve">7.1. Настоящий Договор составлен в </w:t>
      </w:r>
      <w:r w:rsidR="00FD22C3" w:rsidRPr="00144980">
        <w:rPr>
          <w:rFonts w:ascii="Verdana" w:hAnsi="Verdana"/>
          <w:sz w:val="22"/>
          <w:szCs w:val="22"/>
        </w:rPr>
        <w:t>трех</w:t>
      </w:r>
      <w:r w:rsidRPr="00144980">
        <w:rPr>
          <w:rFonts w:ascii="Verdana" w:hAnsi="Verdana"/>
          <w:sz w:val="22"/>
          <w:szCs w:val="22"/>
        </w:rPr>
        <w:t xml:space="preserve"> экземплярах, имеющих одинаковую юридическую силу, по одному экземпляру для каждой из Сторон</w:t>
      </w:r>
      <w:r w:rsidR="00FD22C3" w:rsidRPr="00144980">
        <w:rPr>
          <w:rFonts w:ascii="Verdana" w:hAnsi="Verdana"/>
          <w:sz w:val="22"/>
          <w:szCs w:val="22"/>
        </w:rPr>
        <w:t xml:space="preserve"> и экземпляр для Управлении Федеральной Регистрационной службе по </w:t>
      </w:r>
      <w:r w:rsidR="00CC59A5" w:rsidRPr="00144980">
        <w:rPr>
          <w:rFonts w:ascii="Verdana" w:hAnsi="Verdana"/>
          <w:sz w:val="22"/>
          <w:szCs w:val="22"/>
        </w:rPr>
        <w:t>г. Москве</w:t>
      </w:r>
      <w:r w:rsidRPr="00144980">
        <w:rPr>
          <w:rFonts w:ascii="Verdana" w:hAnsi="Verdana"/>
          <w:sz w:val="22"/>
          <w:szCs w:val="22"/>
        </w:rPr>
        <w:t>.</w:t>
      </w:r>
    </w:p>
    <w:p w14:paraId="11BDCAB0" w14:textId="77777777" w:rsidR="00595EFD" w:rsidRPr="00144980" w:rsidRDefault="00595EFD">
      <w:pPr>
        <w:ind w:firstLine="720"/>
        <w:jc w:val="center"/>
        <w:rPr>
          <w:rFonts w:ascii="Verdana" w:hAnsi="Verdana"/>
          <w:sz w:val="22"/>
          <w:szCs w:val="22"/>
        </w:rPr>
      </w:pPr>
    </w:p>
    <w:p w14:paraId="39157B8F" w14:textId="77777777" w:rsidR="00595EFD" w:rsidRPr="00144980" w:rsidRDefault="0039341A">
      <w:pPr>
        <w:ind w:firstLine="720"/>
        <w:jc w:val="center"/>
        <w:rPr>
          <w:rFonts w:ascii="Verdana" w:hAnsi="Verdana"/>
          <w:b/>
          <w:bCs/>
          <w:sz w:val="22"/>
          <w:szCs w:val="22"/>
        </w:rPr>
      </w:pPr>
      <w:r w:rsidRPr="00144980">
        <w:rPr>
          <w:rFonts w:ascii="Verdana" w:hAnsi="Verdana"/>
          <w:b/>
          <w:bCs/>
          <w:sz w:val="22"/>
          <w:szCs w:val="22"/>
          <w:lang w:val="en-US"/>
        </w:rPr>
        <w:t>VIII</w:t>
      </w:r>
      <w:r w:rsidRPr="00144980">
        <w:rPr>
          <w:rFonts w:ascii="Verdana" w:hAnsi="Verdana"/>
          <w:b/>
          <w:bCs/>
          <w:sz w:val="22"/>
          <w:szCs w:val="22"/>
        </w:rPr>
        <w:t>. Место нахождения и банковские реквизиты Сторон</w:t>
      </w:r>
    </w:p>
    <w:p w14:paraId="0831EA94" w14:textId="77777777" w:rsidR="00595EFD" w:rsidRPr="00144980" w:rsidRDefault="00595EFD">
      <w:pPr>
        <w:ind w:firstLine="720"/>
        <w:jc w:val="center"/>
        <w:rPr>
          <w:rFonts w:ascii="Verdana" w:hAnsi="Verdana"/>
          <w:sz w:val="22"/>
          <w:szCs w:val="22"/>
        </w:rPr>
      </w:pPr>
    </w:p>
    <w:tbl>
      <w:tblPr>
        <w:tblStyle w:val="TableNormal"/>
        <w:tblW w:w="1020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395"/>
        <w:gridCol w:w="4808"/>
      </w:tblGrid>
      <w:tr w:rsidR="00595EFD" w:rsidRPr="00144980" w14:paraId="4EDBCCA5" w14:textId="77777777">
        <w:trPr>
          <w:trHeight w:val="293"/>
          <w:jc w:val="center"/>
        </w:trPr>
        <w:tc>
          <w:tcPr>
            <w:tcW w:w="539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E00EA22" w14:textId="77777777" w:rsidR="00595EFD" w:rsidRPr="00144980" w:rsidRDefault="0039341A">
            <w:pPr>
              <w:ind w:firstLine="720"/>
              <w:jc w:val="center"/>
              <w:rPr>
                <w:rFonts w:ascii="Verdana" w:hAnsi="Verdana"/>
                <w:sz w:val="22"/>
                <w:szCs w:val="22"/>
              </w:rPr>
            </w:pPr>
            <w:r w:rsidRPr="00144980">
              <w:rPr>
                <w:rFonts w:ascii="Verdana" w:hAnsi="Verdana"/>
                <w:b/>
                <w:bCs/>
                <w:sz w:val="22"/>
                <w:szCs w:val="22"/>
              </w:rPr>
              <w:t>Продавец</w:t>
            </w:r>
          </w:p>
        </w:tc>
        <w:tc>
          <w:tcPr>
            <w:tcW w:w="480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423074D" w14:textId="77777777" w:rsidR="00595EFD" w:rsidRPr="00144980" w:rsidRDefault="0039341A">
            <w:pPr>
              <w:ind w:firstLine="720"/>
              <w:jc w:val="center"/>
              <w:rPr>
                <w:rFonts w:ascii="Verdana" w:hAnsi="Verdana"/>
                <w:sz w:val="22"/>
                <w:szCs w:val="22"/>
              </w:rPr>
            </w:pPr>
            <w:r w:rsidRPr="00144980">
              <w:rPr>
                <w:rFonts w:ascii="Verdana" w:hAnsi="Verdana"/>
                <w:b/>
                <w:bCs/>
                <w:sz w:val="22"/>
                <w:szCs w:val="22"/>
              </w:rPr>
              <w:t>Покупатель</w:t>
            </w:r>
          </w:p>
        </w:tc>
      </w:tr>
      <w:tr w:rsidR="00595EFD" w:rsidRPr="00144980" w14:paraId="70FE8F88" w14:textId="77777777">
        <w:trPr>
          <w:trHeight w:val="3353"/>
          <w:jc w:val="center"/>
        </w:trPr>
        <w:tc>
          <w:tcPr>
            <w:tcW w:w="539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3A2A4" w14:textId="67846237" w:rsidR="008D4B44" w:rsidRPr="00144980" w:rsidRDefault="008D7302" w:rsidP="00FB28BB">
            <w:pPr>
              <w:shd w:val="clear" w:color="auto" w:fill="FFFFFF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Конкурсный</w:t>
            </w:r>
            <w:r w:rsidR="00BF1B4E" w:rsidRPr="00144980">
              <w:rPr>
                <w:rFonts w:ascii="Verdana" w:hAnsi="Verdana"/>
                <w:sz w:val="22"/>
                <w:szCs w:val="22"/>
              </w:rPr>
              <w:t xml:space="preserve"> управляющий</w:t>
            </w:r>
            <w:r w:rsidR="00CD2095" w:rsidRPr="00144980"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>АО «БЕНЕКАР»</w:t>
            </w:r>
            <w:r w:rsidR="00CD2095" w:rsidRPr="00144980">
              <w:rPr>
                <w:rFonts w:ascii="Verdana" w:hAnsi="Verdana"/>
                <w:sz w:val="22"/>
                <w:szCs w:val="22"/>
              </w:rPr>
              <w:t xml:space="preserve"> Бондаренко Максим Юрьевич</w:t>
            </w:r>
            <w:r w:rsidR="008D4B44" w:rsidRPr="00144980">
              <w:rPr>
                <w:rFonts w:ascii="Verdana" w:hAnsi="Verdana"/>
                <w:sz w:val="22"/>
                <w:szCs w:val="22"/>
              </w:rPr>
              <w:t xml:space="preserve"> </w:t>
            </w:r>
          </w:p>
          <w:p w14:paraId="3E860D6D" w14:textId="77777777" w:rsidR="00CD2095" w:rsidRPr="00144980" w:rsidRDefault="00CD2095" w:rsidP="00CD2095">
            <w:pPr>
              <w:shd w:val="clear" w:color="auto" w:fill="FFFFFF"/>
              <w:rPr>
                <w:rFonts w:ascii="Verdana" w:hAnsi="Verdana"/>
                <w:sz w:val="22"/>
                <w:szCs w:val="22"/>
              </w:rPr>
            </w:pPr>
            <w:r w:rsidRPr="00144980">
              <w:rPr>
                <w:rFonts w:ascii="Verdana" w:hAnsi="Verdana"/>
                <w:sz w:val="22"/>
                <w:szCs w:val="22"/>
              </w:rPr>
              <w:t>ИНН 501202596494</w:t>
            </w:r>
          </w:p>
          <w:p w14:paraId="26701447" w14:textId="28DA6F10" w:rsidR="00595EFD" w:rsidRPr="00144980" w:rsidRDefault="00CD2095" w:rsidP="00CD2095">
            <w:pPr>
              <w:shd w:val="clear" w:color="auto" w:fill="FFFFFF"/>
              <w:rPr>
                <w:rFonts w:ascii="Verdana" w:hAnsi="Verdana"/>
                <w:sz w:val="22"/>
                <w:szCs w:val="22"/>
              </w:rPr>
            </w:pPr>
            <w:r w:rsidRPr="00144980">
              <w:rPr>
                <w:rFonts w:ascii="Verdana" w:hAnsi="Verdana"/>
                <w:sz w:val="22"/>
                <w:szCs w:val="22"/>
              </w:rPr>
              <w:t>Адрес: 115191, г. Москва, а/я 57</w:t>
            </w:r>
          </w:p>
        </w:tc>
        <w:tc>
          <w:tcPr>
            <w:tcW w:w="480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214" w:type="dxa"/>
              <w:bottom w:w="80" w:type="dxa"/>
              <w:right w:w="80" w:type="dxa"/>
            </w:tcMar>
          </w:tcPr>
          <w:p w14:paraId="36DDAB3A" w14:textId="2F69C44B" w:rsidR="00595EFD" w:rsidRPr="00144980" w:rsidRDefault="00CC59A5" w:rsidP="00CC59A5">
            <w:pPr>
              <w:shd w:val="clear" w:color="auto" w:fill="FFFFFF"/>
              <w:jc w:val="both"/>
              <w:rPr>
                <w:rFonts w:ascii="Verdana" w:hAnsi="Verdana"/>
                <w:sz w:val="22"/>
                <w:szCs w:val="22"/>
              </w:rPr>
            </w:pPr>
            <w:r w:rsidRPr="00144980">
              <w:rPr>
                <w:rFonts w:ascii="Verdana" w:hAnsi="Verdana"/>
                <w:sz w:val="22"/>
                <w:szCs w:val="22"/>
              </w:rPr>
              <w:t xml:space="preserve"> </w:t>
            </w:r>
          </w:p>
        </w:tc>
      </w:tr>
      <w:tr w:rsidR="00595EFD" w:rsidRPr="00144980" w14:paraId="64D77850" w14:textId="77777777">
        <w:trPr>
          <w:trHeight w:val="833"/>
          <w:jc w:val="center"/>
        </w:trPr>
        <w:tc>
          <w:tcPr>
            <w:tcW w:w="539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0D54ED6" w14:textId="170CE920" w:rsidR="00595EFD" w:rsidRPr="00144980" w:rsidRDefault="008D730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Конкурсный</w:t>
            </w:r>
            <w:r w:rsidR="0039341A" w:rsidRPr="00144980">
              <w:rPr>
                <w:rFonts w:ascii="Verdana" w:hAnsi="Verdana"/>
                <w:sz w:val="22"/>
                <w:szCs w:val="22"/>
              </w:rPr>
              <w:t xml:space="preserve"> управляющий</w:t>
            </w:r>
          </w:p>
          <w:p w14:paraId="423E6074" w14:textId="4897842B" w:rsidR="00595EFD" w:rsidRPr="00144980" w:rsidRDefault="0039341A">
            <w:pPr>
              <w:rPr>
                <w:rFonts w:ascii="Verdana" w:hAnsi="Verdana"/>
                <w:sz w:val="22"/>
                <w:szCs w:val="22"/>
              </w:rPr>
            </w:pPr>
            <w:r w:rsidRPr="00144980">
              <w:rPr>
                <w:rFonts w:ascii="Verdana" w:hAnsi="Verdana"/>
                <w:sz w:val="22"/>
                <w:szCs w:val="22"/>
              </w:rPr>
              <w:t>___________</w:t>
            </w:r>
            <w:r w:rsidR="00CC59A5" w:rsidRPr="00144980">
              <w:rPr>
                <w:rFonts w:ascii="Verdana" w:hAnsi="Verdana"/>
                <w:sz w:val="22"/>
                <w:szCs w:val="22"/>
              </w:rPr>
              <w:t>/ М.Ю. Бондаренко</w:t>
            </w:r>
          </w:p>
        </w:tc>
        <w:tc>
          <w:tcPr>
            <w:tcW w:w="480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070D97" w14:textId="77777777" w:rsidR="00595EFD" w:rsidRPr="00144980" w:rsidRDefault="00595EFD">
            <w:pPr>
              <w:shd w:val="clear" w:color="auto" w:fill="FFFFFF"/>
              <w:rPr>
                <w:rFonts w:ascii="Verdana" w:hAnsi="Verdana"/>
                <w:spacing w:val="-2"/>
                <w:sz w:val="22"/>
                <w:szCs w:val="22"/>
              </w:rPr>
            </w:pPr>
          </w:p>
          <w:p w14:paraId="1CF59A98" w14:textId="77777777" w:rsidR="00CC59A5" w:rsidRPr="00144980" w:rsidRDefault="00CC59A5">
            <w:pPr>
              <w:shd w:val="clear" w:color="auto" w:fill="FFFFFF"/>
              <w:rPr>
                <w:rFonts w:ascii="Verdana" w:hAnsi="Verdana"/>
                <w:spacing w:val="-2"/>
                <w:sz w:val="22"/>
                <w:szCs w:val="22"/>
              </w:rPr>
            </w:pPr>
          </w:p>
          <w:p w14:paraId="0B876918" w14:textId="24FF3FD5" w:rsidR="00595EFD" w:rsidRPr="00144980" w:rsidRDefault="0039341A">
            <w:pPr>
              <w:shd w:val="clear" w:color="auto" w:fill="FFFFFF"/>
              <w:rPr>
                <w:rFonts w:ascii="Verdana" w:hAnsi="Verdana"/>
                <w:spacing w:val="-2"/>
                <w:sz w:val="22"/>
                <w:szCs w:val="22"/>
              </w:rPr>
            </w:pPr>
            <w:r w:rsidRPr="00144980">
              <w:rPr>
                <w:rFonts w:ascii="Verdana" w:hAnsi="Verdana"/>
                <w:spacing w:val="-2"/>
                <w:sz w:val="22"/>
                <w:szCs w:val="22"/>
              </w:rPr>
              <w:t xml:space="preserve"> </w:t>
            </w:r>
            <w:r w:rsidR="007D4BB7" w:rsidRPr="00144980">
              <w:rPr>
                <w:rFonts w:ascii="Verdana" w:hAnsi="Verdana"/>
                <w:spacing w:val="-2"/>
                <w:sz w:val="22"/>
                <w:szCs w:val="22"/>
              </w:rPr>
              <w:t>____________/</w:t>
            </w:r>
            <w:r w:rsidRPr="00144980">
              <w:rPr>
                <w:rFonts w:ascii="Verdana" w:hAnsi="Verdana"/>
                <w:spacing w:val="-2"/>
                <w:sz w:val="22"/>
                <w:szCs w:val="22"/>
              </w:rPr>
              <w:t xml:space="preserve"> </w:t>
            </w:r>
            <w:r w:rsidR="0028534C" w:rsidRPr="00144980">
              <w:rPr>
                <w:rFonts w:ascii="Verdana" w:hAnsi="Verdana"/>
                <w:spacing w:val="-2"/>
                <w:sz w:val="22"/>
                <w:szCs w:val="22"/>
              </w:rPr>
              <w:t>___________________</w:t>
            </w:r>
          </w:p>
        </w:tc>
      </w:tr>
    </w:tbl>
    <w:p w14:paraId="392F708D" w14:textId="77777777" w:rsidR="00595EFD" w:rsidRPr="00144980" w:rsidRDefault="00595EFD">
      <w:pPr>
        <w:widowControl w:val="0"/>
        <w:jc w:val="center"/>
        <w:rPr>
          <w:rFonts w:ascii="Verdana" w:hAnsi="Verdana"/>
          <w:sz w:val="22"/>
          <w:szCs w:val="22"/>
        </w:rPr>
      </w:pPr>
    </w:p>
    <w:sectPr w:rsidR="00595EFD" w:rsidRPr="00144980">
      <w:headerReference w:type="default" r:id="rId7"/>
      <w:footerReference w:type="default" r:id="rId8"/>
      <w:pgSz w:w="11900" w:h="16840"/>
      <w:pgMar w:top="709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A72D2" w14:textId="77777777" w:rsidR="0040388A" w:rsidRDefault="0040388A">
      <w:r>
        <w:separator/>
      </w:r>
    </w:p>
  </w:endnote>
  <w:endnote w:type="continuationSeparator" w:id="0">
    <w:p w14:paraId="7AA5773B" w14:textId="77777777" w:rsidR="0040388A" w:rsidRDefault="00403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521B0" w14:textId="77777777" w:rsidR="00595EFD" w:rsidRDefault="0039341A">
    <w:pPr>
      <w:pStyle w:val="a5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</w:pPr>
    <w:r>
      <w:rPr>
        <w:b/>
        <w:bCs/>
        <w:sz w:val="18"/>
        <w:szCs w:val="18"/>
      </w:rPr>
      <w:t xml:space="preserve">Страница </w:t>
    </w:r>
    <w:r>
      <w:rPr>
        <w:b/>
        <w:bCs/>
        <w:sz w:val="18"/>
        <w:szCs w:val="18"/>
      </w:rPr>
      <w:fldChar w:fldCharType="begin"/>
    </w:r>
    <w:r>
      <w:rPr>
        <w:b/>
        <w:bCs/>
        <w:sz w:val="18"/>
        <w:szCs w:val="18"/>
      </w:rPr>
      <w:instrText xml:space="preserve"> PAGE </w:instrText>
    </w:r>
    <w:r>
      <w:rPr>
        <w:b/>
        <w:bCs/>
        <w:sz w:val="18"/>
        <w:szCs w:val="18"/>
      </w:rPr>
      <w:fldChar w:fldCharType="separate"/>
    </w:r>
    <w:r w:rsidR="00E945B7">
      <w:rPr>
        <w:b/>
        <w:bCs/>
        <w:noProof/>
        <w:sz w:val="18"/>
        <w:szCs w:val="18"/>
      </w:rPr>
      <w:t>1</w:t>
    </w:r>
    <w:r>
      <w:rPr>
        <w:b/>
        <w:bCs/>
        <w:sz w:val="18"/>
        <w:szCs w:val="18"/>
      </w:rPr>
      <w:fldChar w:fldCharType="end"/>
    </w:r>
    <w:r>
      <w:rPr>
        <w:b/>
        <w:bCs/>
        <w:sz w:val="18"/>
        <w:szCs w:val="18"/>
      </w:rPr>
      <w:t xml:space="preserve"> из </w:t>
    </w:r>
    <w:r>
      <w:rPr>
        <w:b/>
        <w:bCs/>
        <w:sz w:val="18"/>
        <w:szCs w:val="18"/>
      </w:rPr>
      <w:fldChar w:fldCharType="begin"/>
    </w:r>
    <w:r>
      <w:rPr>
        <w:b/>
        <w:bCs/>
        <w:sz w:val="18"/>
        <w:szCs w:val="18"/>
      </w:rPr>
      <w:instrText xml:space="preserve"> NUMPAGES </w:instrText>
    </w:r>
    <w:r>
      <w:rPr>
        <w:b/>
        <w:bCs/>
        <w:sz w:val="18"/>
        <w:szCs w:val="18"/>
      </w:rPr>
      <w:fldChar w:fldCharType="separate"/>
    </w:r>
    <w:r w:rsidR="00E945B7">
      <w:rPr>
        <w:b/>
        <w:bCs/>
        <w:noProof/>
        <w:sz w:val="18"/>
        <w:szCs w:val="18"/>
      </w:rPr>
      <w:t>2</w:t>
    </w:r>
    <w:r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6E2C8" w14:textId="77777777" w:rsidR="0040388A" w:rsidRDefault="0040388A">
      <w:r>
        <w:separator/>
      </w:r>
    </w:p>
  </w:footnote>
  <w:footnote w:type="continuationSeparator" w:id="0">
    <w:p w14:paraId="5EB056A4" w14:textId="77777777" w:rsidR="0040388A" w:rsidRDefault="004038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4F067" w14:textId="77777777" w:rsidR="00595EFD" w:rsidRDefault="00595EF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A1622"/>
    <w:multiLevelType w:val="hybridMultilevel"/>
    <w:tmpl w:val="C66A84DA"/>
    <w:numStyleLink w:val="a"/>
  </w:abstractNum>
  <w:abstractNum w:abstractNumId="1" w15:restartNumberingAfterBreak="0">
    <w:nsid w:val="16351234"/>
    <w:multiLevelType w:val="hybridMultilevel"/>
    <w:tmpl w:val="EB9696C2"/>
    <w:lvl w:ilvl="0" w:tplc="4186398C">
      <w:numFmt w:val="bullet"/>
      <w:lvlText w:val="•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DF861F6"/>
    <w:multiLevelType w:val="hybridMultilevel"/>
    <w:tmpl w:val="621E9694"/>
    <w:numStyleLink w:val="1"/>
  </w:abstractNum>
  <w:abstractNum w:abstractNumId="3" w15:restartNumberingAfterBreak="0">
    <w:nsid w:val="27680041"/>
    <w:multiLevelType w:val="hybridMultilevel"/>
    <w:tmpl w:val="C66A84DA"/>
    <w:styleLink w:val="a"/>
    <w:lvl w:ilvl="0" w:tplc="185AA388">
      <w:start w:val="1"/>
      <w:numFmt w:val="decimal"/>
      <w:lvlText w:val="%1."/>
      <w:lvlJc w:val="left"/>
      <w:pPr>
        <w:ind w:left="211" w:hanging="21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1AD3EE">
      <w:start w:val="1"/>
      <w:numFmt w:val="decimal"/>
      <w:lvlText w:val="%2."/>
      <w:lvlJc w:val="left"/>
      <w:pPr>
        <w:ind w:left="1053" w:hanging="25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558EE7C">
      <w:start w:val="1"/>
      <w:numFmt w:val="decimal"/>
      <w:lvlText w:val="%3."/>
      <w:lvlJc w:val="left"/>
      <w:pPr>
        <w:ind w:left="1853" w:hanging="25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1882C72">
      <w:start w:val="1"/>
      <w:numFmt w:val="decimal"/>
      <w:lvlText w:val="%4."/>
      <w:lvlJc w:val="left"/>
      <w:pPr>
        <w:ind w:left="2653" w:hanging="25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E827186">
      <w:start w:val="1"/>
      <w:numFmt w:val="decimal"/>
      <w:lvlText w:val="%5."/>
      <w:lvlJc w:val="left"/>
      <w:pPr>
        <w:ind w:left="3453" w:hanging="25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7BEA3F6">
      <w:start w:val="1"/>
      <w:numFmt w:val="decimal"/>
      <w:lvlText w:val="%6."/>
      <w:lvlJc w:val="left"/>
      <w:pPr>
        <w:ind w:left="4253" w:hanging="25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B6AD184">
      <w:start w:val="1"/>
      <w:numFmt w:val="decimal"/>
      <w:lvlText w:val="%7."/>
      <w:lvlJc w:val="left"/>
      <w:pPr>
        <w:ind w:left="5053" w:hanging="25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9E2CB3E">
      <w:start w:val="1"/>
      <w:numFmt w:val="decimal"/>
      <w:lvlText w:val="%8."/>
      <w:lvlJc w:val="left"/>
      <w:pPr>
        <w:ind w:left="5853" w:hanging="25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E0E2762">
      <w:start w:val="1"/>
      <w:numFmt w:val="decimal"/>
      <w:lvlText w:val="%9."/>
      <w:lvlJc w:val="left"/>
      <w:pPr>
        <w:ind w:left="6653" w:hanging="25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2ED6B57"/>
    <w:multiLevelType w:val="hybridMultilevel"/>
    <w:tmpl w:val="621E9694"/>
    <w:styleLink w:val="1"/>
    <w:lvl w:ilvl="0" w:tplc="4C1676A4">
      <w:start w:val="1"/>
      <w:numFmt w:val="bullet"/>
      <w:lvlText w:val="•"/>
      <w:lvlJc w:val="left"/>
      <w:pPr>
        <w:ind w:left="72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D1A7868">
      <w:start w:val="1"/>
      <w:numFmt w:val="bullet"/>
      <w:lvlText w:val="o"/>
      <w:lvlJc w:val="left"/>
      <w:pPr>
        <w:ind w:left="1512" w:hanging="432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4FC0B50">
      <w:start w:val="1"/>
      <w:numFmt w:val="bullet"/>
      <w:lvlText w:val="▪"/>
      <w:lvlJc w:val="left"/>
      <w:pPr>
        <w:ind w:left="223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DA8826A">
      <w:start w:val="1"/>
      <w:numFmt w:val="bullet"/>
      <w:lvlText w:val="•"/>
      <w:lvlJc w:val="left"/>
      <w:pPr>
        <w:ind w:left="2952" w:hanging="432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6CA006E">
      <w:start w:val="1"/>
      <w:numFmt w:val="bullet"/>
      <w:lvlText w:val="o"/>
      <w:lvlJc w:val="left"/>
      <w:pPr>
        <w:ind w:left="3672" w:hanging="432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3F6BF5A">
      <w:start w:val="1"/>
      <w:numFmt w:val="bullet"/>
      <w:lvlText w:val="▪"/>
      <w:lvlJc w:val="left"/>
      <w:pPr>
        <w:ind w:left="439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B48FAB4">
      <w:start w:val="1"/>
      <w:numFmt w:val="bullet"/>
      <w:lvlText w:val="•"/>
      <w:lvlJc w:val="left"/>
      <w:pPr>
        <w:ind w:left="5112" w:hanging="432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6B41B34">
      <w:start w:val="1"/>
      <w:numFmt w:val="bullet"/>
      <w:lvlText w:val="o"/>
      <w:lvlJc w:val="left"/>
      <w:pPr>
        <w:ind w:left="5832" w:hanging="432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8CD414">
      <w:start w:val="1"/>
      <w:numFmt w:val="bullet"/>
      <w:lvlText w:val="▪"/>
      <w:lvlJc w:val="left"/>
      <w:pPr>
        <w:ind w:left="655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CB454B3"/>
    <w:multiLevelType w:val="hybridMultilevel"/>
    <w:tmpl w:val="4CC228F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34047561">
    <w:abstractNumId w:val="3"/>
  </w:num>
  <w:num w:numId="2" w16cid:durableId="346716111">
    <w:abstractNumId w:val="0"/>
  </w:num>
  <w:num w:numId="3" w16cid:durableId="724452155">
    <w:abstractNumId w:val="4"/>
  </w:num>
  <w:num w:numId="4" w16cid:durableId="756630023">
    <w:abstractNumId w:val="2"/>
  </w:num>
  <w:num w:numId="5" w16cid:durableId="2030906386">
    <w:abstractNumId w:val="1"/>
  </w:num>
  <w:num w:numId="6" w16cid:durableId="316545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EFD"/>
    <w:rsid w:val="000650A9"/>
    <w:rsid w:val="00071434"/>
    <w:rsid w:val="0008457C"/>
    <w:rsid w:val="000B4FF0"/>
    <w:rsid w:val="00116B60"/>
    <w:rsid w:val="00144980"/>
    <w:rsid w:val="00172455"/>
    <w:rsid w:val="001E5867"/>
    <w:rsid w:val="00210DC3"/>
    <w:rsid w:val="00253402"/>
    <w:rsid w:val="002673E7"/>
    <w:rsid w:val="0028534C"/>
    <w:rsid w:val="00307F2C"/>
    <w:rsid w:val="00321086"/>
    <w:rsid w:val="00377E09"/>
    <w:rsid w:val="0039341A"/>
    <w:rsid w:val="003C21A1"/>
    <w:rsid w:val="003C23AF"/>
    <w:rsid w:val="003D42F3"/>
    <w:rsid w:val="003F5DF0"/>
    <w:rsid w:val="0040388A"/>
    <w:rsid w:val="00411149"/>
    <w:rsid w:val="00423FA7"/>
    <w:rsid w:val="00492CCA"/>
    <w:rsid w:val="00516262"/>
    <w:rsid w:val="0057099E"/>
    <w:rsid w:val="00595EFD"/>
    <w:rsid w:val="005B0318"/>
    <w:rsid w:val="005B60C5"/>
    <w:rsid w:val="005C7F5F"/>
    <w:rsid w:val="0060197E"/>
    <w:rsid w:val="006030DA"/>
    <w:rsid w:val="00622456"/>
    <w:rsid w:val="006454EE"/>
    <w:rsid w:val="00653A32"/>
    <w:rsid w:val="00676FF1"/>
    <w:rsid w:val="006A181A"/>
    <w:rsid w:val="006B6352"/>
    <w:rsid w:val="006C04C0"/>
    <w:rsid w:val="00716559"/>
    <w:rsid w:val="00746D39"/>
    <w:rsid w:val="00763BD9"/>
    <w:rsid w:val="0076693E"/>
    <w:rsid w:val="007D0FA3"/>
    <w:rsid w:val="007D4BB7"/>
    <w:rsid w:val="007E38B9"/>
    <w:rsid w:val="00815260"/>
    <w:rsid w:val="00817E5B"/>
    <w:rsid w:val="00862109"/>
    <w:rsid w:val="0086388B"/>
    <w:rsid w:val="00887922"/>
    <w:rsid w:val="008D4B44"/>
    <w:rsid w:val="008D7302"/>
    <w:rsid w:val="008F7A63"/>
    <w:rsid w:val="00905140"/>
    <w:rsid w:val="009331C2"/>
    <w:rsid w:val="00996525"/>
    <w:rsid w:val="009D3E7B"/>
    <w:rsid w:val="00A07685"/>
    <w:rsid w:val="00A34000"/>
    <w:rsid w:val="00A702FD"/>
    <w:rsid w:val="00B27705"/>
    <w:rsid w:val="00B46D0F"/>
    <w:rsid w:val="00B63207"/>
    <w:rsid w:val="00B733C7"/>
    <w:rsid w:val="00B95A19"/>
    <w:rsid w:val="00BD37A8"/>
    <w:rsid w:val="00BE40F1"/>
    <w:rsid w:val="00BF1B4E"/>
    <w:rsid w:val="00BF6108"/>
    <w:rsid w:val="00C22050"/>
    <w:rsid w:val="00C62559"/>
    <w:rsid w:val="00CC36A2"/>
    <w:rsid w:val="00CC59A5"/>
    <w:rsid w:val="00CD2095"/>
    <w:rsid w:val="00CD5D89"/>
    <w:rsid w:val="00D069F4"/>
    <w:rsid w:val="00D456BC"/>
    <w:rsid w:val="00DC7351"/>
    <w:rsid w:val="00E6739B"/>
    <w:rsid w:val="00E945B7"/>
    <w:rsid w:val="00EA04F5"/>
    <w:rsid w:val="00F0608A"/>
    <w:rsid w:val="00F2075F"/>
    <w:rsid w:val="00F347FD"/>
    <w:rsid w:val="00F645A6"/>
    <w:rsid w:val="00F82EEF"/>
    <w:rsid w:val="00FA1910"/>
    <w:rsid w:val="00FB28BB"/>
    <w:rsid w:val="00FD22C3"/>
    <w:rsid w:val="00FF3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EAC78"/>
  <w15:docId w15:val="{311C3BF6-29B2-8E42-B8F3-87D52EC1D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Pr>
      <w:rFonts w:ascii="Helvetica Neue" w:hAnsi="Helvetica Neue" w:cs="Arial Unicode MS"/>
      <w:color w:val="000000"/>
      <w:u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a">
    <w:name w:val="С числами"/>
    <w:pPr>
      <w:numPr>
        <w:numId w:val="1"/>
      </w:numPr>
    </w:pPr>
  </w:style>
  <w:style w:type="paragraph" w:styleId="a6">
    <w:name w:val="List Paragraph"/>
    <w:pPr>
      <w:ind w:left="720"/>
    </w:pPr>
    <w:rPr>
      <w:rFonts w:ascii="Helvetica Neue" w:hAnsi="Helvetica Neue" w:cs="Arial Unicode MS"/>
      <w:color w:val="000000"/>
      <w:u w:color="000000"/>
    </w:rPr>
  </w:style>
  <w:style w:type="numbering" w:customStyle="1" w:styleId="1">
    <w:name w:val="Импортированный стиль 1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Максим Бондаренко</cp:lastModifiedBy>
  <cp:revision>47</cp:revision>
  <cp:lastPrinted>2021-03-17T13:04:00Z</cp:lastPrinted>
  <dcterms:created xsi:type="dcterms:W3CDTF">2021-04-16T10:19:00Z</dcterms:created>
  <dcterms:modified xsi:type="dcterms:W3CDTF">2025-12-28T14:02:00Z</dcterms:modified>
</cp:coreProperties>
</file>