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2C2D0" w14:textId="77777777" w:rsidR="00A4075A" w:rsidRPr="000E2990" w:rsidRDefault="00A4075A" w:rsidP="00A4075A">
      <w:pPr>
        <w:spacing w:before="70"/>
        <w:ind w:left="655" w:right="58"/>
        <w:jc w:val="center"/>
        <w:rPr>
          <w:b/>
          <w:sz w:val="24"/>
          <w:szCs w:val="24"/>
          <w:lang w:val="ru-RU"/>
        </w:rPr>
      </w:pPr>
      <w:r w:rsidRPr="000E2990">
        <w:rPr>
          <w:b/>
          <w:sz w:val="24"/>
          <w:szCs w:val="24"/>
          <w:lang w:val="ru-RU"/>
        </w:rPr>
        <w:t>ДОГОВОР О ЗАДАТКЕ №</w:t>
      </w:r>
    </w:p>
    <w:p w14:paraId="1F2893DC" w14:textId="77777777" w:rsidR="00A4075A" w:rsidRPr="002A03EF" w:rsidRDefault="00A4075A" w:rsidP="00A4075A">
      <w:pPr>
        <w:pStyle w:val="a3"/>
        <w:spacing w:before="10"/>
        <w:ind w:left="0"/>
        <w:rPr>
          <w:b/>
          <w:sz w:val="24"/>
          <w:szCs w:val="24"/>
          <w:lang w:val="ru-RU"/>
        </w:rPr>
      </w:pPr>
    </w:p>
    <w:p w14:paraId="72BD2C52" w14:textId="353F49BE" w:rsidR="00A4075A" w:rsidRPr="000E2990" w:rsidRDefault="00A4075A" w:rsidP="00A4075A">
      <w:pPr>
        <w:pStyle w:val="a3"/>
        <w:tabs>
          <w:tab w:val="left" w:pos="7593"/>
          <w:tab w:val="left" w:pos="8032"/>
          <w:tab w:val="left" w:pos="9129"/>
          <w:tab w:val="left" w:pos="9734"/>
        </w:tabs>
        <w:spacing w:before="91"/>
        <w:ind w:left="112"/>
        <w:rPr>
          <w:i/>
          <w:sz w:val="24"/>
          <w:szCs w:val="24"/>
          <w:lang w:val="ru-RU"/>
        </w:rPr>
      </w:pPr>
      <w:r w:rsidRPr="000E2990">
        <w:rPr>
          <w:i/>
          <w:sz w:val="24"/>
          <w:szCs w:val="24"/>
          <w:lang w:val="ru-RU"/>
        </w:rPr>
        <w:t>г.</w:t>
      </w:r>
      <w:r w:rsidRPr="000E2990">
        <w:rPr>
          <w:i/>
          <w:spacing w:val="-1"/>
          <w:sz w:val="24"/>
          <w:szCs w:val="24"/>
          <w:lang w:val="ru-RU"/>
        </w:rPr>
        <w:t xml:space="preserve"> </w:t>
      </w:r>
      <w:r w:rsidR="00251B32">
        <w:rPr>
          <w:i/>
          <w:sz w:val="24"/>
          <w:szCs w:val="24"/>
          <w:lang w:val="ru-RU"/>
        </w:rPr>
        <w:t>Санкт-Петербург</w:t>
      </w:r>
      <w:r w:rsidR="00A336CF">
        <w:rPr>
          <w:i/>
          <w:sz w:val="24"/>
          <w:szCs w:val="24"/>
          <w:lang w:val="ru-RU"/>
        </w:rPr>
        <w:tab/>
      </w:r>
      <w:proofErr w:type="gramStart"/>
      <w:r w:rsidR="00A336CF">
        <w:rPr>
          <w:i/>
          <w:sz w:val="24"/>
          <w:szCs w:val="24"/>
          <w:lang w:val="ru-RU"/>
        </w:rPr>
        <w:t>_</w:t>
      </w:r>
      <w:r w:rsidRPr="000E2990">
        <w:rPr>
          <w:i/>
          <w:spacing w:val="-5"/>
          <w:sz w:val="24"/>
          <w:szCs w:val="24"/>
          <w:lang w:val="ru-RU"/>
        </w:rPr>
        <w:t>«</w:t>
      </w:r>
      <w:r w:rsidRPr="000E2990">
        <w:rPr>
          <w:i/>
          <w:spacing w:val="-5"/>
          <w:sz w:val="24"/>
          <w:szCs w:val="24"/>
          <w:u w:val="single"/>
          <w:lang w:val="ru-RU"/>
        </w:rPr>
        <w:t xml:space="preserve"> </w:t>
      </w:r>
      <w:r w:rsidRPr="000E2990">
        <w:rPr>
          <w:i/>
          <w:spacing w:val="-5"/>
          <w:sz w:val="24"/>
          <w:szCs w:val="24"/>
          <w:u w:val="single"/>
          <w:lang w:val="ru-RU"/>
        </w:rPr>
        <w:tab/>
      </w:r>
      <w:proofErr w:type="gramEnd"/>
      <w:r w:rsidRPr="000E2990">
        <w:rPr>
          <w:i/>
          <w:sz w:val="24"/>
          <w:szCs w:val="24"/>
          <w:lang w:val="ru-RU"/>
        </w:rPr>
        <w:t>»</w:t>
      </w:r>
      <w:r w:rsidR="00A336CF">
        <w:rPr>
          <w:i/>
          <w:sz w:val="24"/>
          <w:szCs w:val="24"/>
          <w:lang w:val="ru-RU"/>
        </w:rPr>
        <w:t>202</w:t>
      </w:r>
      <w:r w:rsidR="000B401B">
        <w:rPr>
          <w:i/>
          <w:sz w:val="24"/>
          <w:szCs w:val="24"/>
          <w:lang w:val="ru-RU"/>
        </w:rPr>
        <w:t>6</w:t>
      </w:r>
      <w:r w:rsidR="00480D37">
        <w:rPr>
          <w:i/>
          <w:sz w:val="24"/>
          <w:szCs w:val="24"/>
          <w:lang w:val="ru-RU"/>
        </w:rPr>
        <w:t>_</w:t>
      </w:r>
      <w:r w:rsidRPr="000E2990">
        <w:rPr>
          <w:i/>
          <w:sz w:val="24"/>
          <w:szCs w:val="24"/>
          <w:lang w:val="ru-RU"/>
        </w:rPr>
        <w:t>г.</w:t>
      </w:r>
    </w:p>
    <w:p w14:paraId="5E5A37FA" w14:textId="77777777" w:rsidR="00A4075A" w:rsidRPr="002A03EF" w:rsidRDefault="00A4075A" w:rsidP="00A4075A">
      <w:pPr>
        <w:pStyle w:val="a3"/>
        <w:ind w:left="0"/>
        <w:rPr>
          <w:sz w:val="24"/>
          <w:szCs w:val="24"/>
          <w:lang w:val="ru-RU"/>
        </w:rPr>
      </w:pPr>
    </w:p>
    <w:p w14:paraId="46226B21" w14:textId="77777777" w:rsidR="00A4075A" w:rsidRPr="002A03EF" w:rsidRDefault="00A4075A" w:rsidP="00A4075A">
      <w:pPr>
        <w:pStyle w:val="a3"/>
        <w:ind w:left="0"/>
        <w:rPr>
          <w:sz w:val="24"/>
          <w:szCs w:val="24"/>
          <w:lang w:val="ru-RU"/>
        </w:rPr>
      </w:pPr>
    </w:p>
    <w:p w14:paraId="4DD299DF" w14:textId="77777777" w:rsidR="00FD20D6" w:rsidRDefault="00A4075A" w:rsidP="00A4075A">
      <w:pPr>
        <w:pStyle w:val="a3"/>
        <w:tabs>
          <w:tab w:val="left" w:pos="3621"/>
          <w:tab w:val="left" w:pos="8740"/>
        </w:tabs>
        <w:ind w:left="0" w:firstLine="709"/>
        <w:jc w:val="both"/>
        <w:rPr>
          <w:color w:val="000000"/>
          <w:sz w:val="24"/>
          <w:szCs w:val="24"/>
          <w:lang w:val="ru-RU" w:eastAsia="ar-SA"/>
        </w:rPr>
      </w:pPr>
      <w:r w:rsidRPr="002A03EF">
        <w:rPr>
          <w:sz w:val="24"/>
          <w:szCs w:val="24"/>
          <w:u w:val="single"/>
          <w:lang w:val="ru-RU"/>
        </w:rPr>
        <w:t xml:space="preserve"> </w:t>
      </w:r>
      <w:r w:rsidRPr="002A03EF"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lang w:val="ru-RU"/>
        </w:rPr>
        <w:t xml:space="preserve">, </w:t>
      </w:r>
      <w:r w:rsidRPr="000114C4">
        <w:rPr>
          <w:color w:val="000000"/>
          <w:sz w:val="24"/>
          <w:szCs w:val="24"/>
          <w:lang w:val="ru-RU" w:eastAsia="ar-SA"/>
        </w:rPr>
        <w:t>именуемое в дальнейшем «Претендент», в лице</w:t>
      </w:r>
      <w:r w:rsidR="00227A94">
        <w:rPr>
          <w:color w:val="000000"/>
          <w:sz w:val="24"/>
          <w:szCs w:val="24"/>
          <w:lang w:val="ru-RU" w:eastAsia="ar-SA"/>
        </w:rPr>
        <w:t xml:space="preserve">________, </w:t>
      </w:r>
      <w:r w:rsidR="00824D2B">
        <w:rPr>
          <w:color w:val="000000"/>
          <w:sz w:val="24"/>
          <w:szCs w:val="24"/>
          <w:lang w:val="ru-RU" w:eastAsia="ar-SA"/>
        </w:rPr>
        <w:t>действующего</w:t>
      </w:r>
      <w:r w:rsidR="00227A94">
        <w:rPr>
          <w:color w:val="000000"/>
          <w:sz w:val="24"/>
          <w:szCs w:val="24"/>
          <w:lang w:val="ru-RU" w:eastAsia="ar-SA"/>
        </w:rPr>
        <w:t xml:space="preserve"> на основании_______ и</w:t>
      </w:r>
    </w:p>
    <w:p w14:paraId="3174ADC0" w14:textId="6609D2EA" w:rsidR="00A4075A" w:rsidRPr="002A03EF" w:rsidRDefault="009D281C" w:rsidP="00A4075A">
      <w:pPr>
        <w:pStyle w:val="a3"/>
        <w:tabs>
          <w:tab w:val="left" w:pos="3621"/>
          <w:tab w:val="left" w:pos="8740"/>
        </w:tabs>
        <w:ind w:left="0" w:firstLine="709"/>
        <w:jc w:val="both"/>
        <w:rPr>
          <w:sz w:val="24"/>
          <w:szCs w:val="24"/>
          <w:lang w:val="ru-RU"/>
        </w:rPr>
      </w:pPr>
      <w:r w:rsidRPr="009D281C">
        <w:rPr>
          <w:bCs/>
          <w:sz w:val="24"/>
          <w:szCs w:val="24"/>
          <w:lang w:val="ru-RU"/>
        </w:rPr>
        <w:t>Общество с ограниченной ответственностью «</w:t>
      </w:r>
      <w:r w:rsidR="00134B9F">
        <w:rPr>
          <w:bCs/>
          <w:sz w:val="24"/>
          <w:szCs w:val="24"/>
          <w:lang w:val="ru-RU"/>
        </w:rPr>
        <w:t>Вектор</w:t>
      </w:r>
      <w:r w:rsidRPr="009D281C">
        <w:rPr>
          <w:bCs/>
          <w:sz w:val="24"/>
          <w:szCs w:val="24"/>
          <w:lang w:val="ru-RU"/>
        </w:rPr>
        <w:t>» (</w:t>
      </w:r>
      <w:r w:rsidR="00134B9F" w:rsidRPr="00134B9F">
        <w:rPr>
          <w:bCs/>
          <w:sz w:val="24"/>
          <w:szCs w:val="24"/>
          <w:lang w:val="ru-RU"/>
        </w:rPr>
        <w:t>ИНН 7722399725, ОГРН 1177746536362</w:t>
      </w:r>
      <w:r w:rsidR="00134B9F">
        <w:rPr>
          <w:bCs/>
          <w:sz w:val="24"/>
          <w:szCs w:val="24"/>
          <w:lang w:val="ru-RU"/>
        </w:rPr>
        <w:t xml:space="preserve"> </w:t>
      </w:r>
      <w:r w:rsidRPr="009D281C">
        <w:rPr>
          <w:bCs/>
          <w:sz w:val="24"/>
          <w:szCs w:val="24"/>
          <w:lang w:val="ru-RU"/>
        </w:rPr>
        <w:t xml:space="preserve">адрес (место нахождения): </w:t>
      </w:r>
      <w:r w:rsidR="00134B9F" w:rsidRPr="00134B9F">
        <w:rPr>
          <w:bCs/>
          <w:sz w:val="24"/>
          <w:szCs w:val="24"/>
          <w:lang w:val="ru-RU"/>
        </w:rPr>
        <w:t>107078, город Москва, Новая Басманная ул., д. 23 стр. 2, этаж 2 ком 5</w:t>
      </w:r>
      <w:r w:rsidRPr="009D281C">
        <w:rPr>
          <w:bCs/>
          <w:sz w:val="24"/>
          <w:szCs w:val="24"/>
          <w:lang w:val="ru-RU"/>
        </w:rPr>
        <w:t>)</w:t>
      </w:r>
      <w:r w:rsidR="000E3E12" w:rsidRPr="000E3E12">
        <w:rPr>
          <w:bCs/>
          <w:sz w:val="24"/>
          <w:szCs w:val="24"/>
          <w:lang w:val="ru-RU"/>
        </w:rPr>
        <w:t xml:space="preserve">, в лице </w:t>
      </w:r>
      <w:r>
        <w:rPr>
          <w:bCs/>
          <w:sz w:val="24"/>
          <w:szCs w:val="24"/>
          <w:lang w:val="ru-RU"/>
        </w:rPr>
        <w:t>конкурсного</w:t>
      </w:r>
      <w:r w:rsidR="000E3E12" w:rsidRPr="000E3E12">
        <w:rPr>
          <w:bCs/>
          <w:sz w:val="24"/>
          <w:szCs w:val="24"/>
          <w:lang w:val="ru-RU"/>
        </w:rPr>
        <w:t xml:space="preserve"> управляющего Ковтун Дмитрий Александровича, действующего на основании </w:t>
      </w:r>
      <w:r w:rsidR="00FE744C" w:rsidRPr="00FE744C">
        <w:rPr>
          <w:bCs/>
          <w:sz w:val="24"/>
          <w:szCs w:val="24"/>
          <w:lang w:val="ru-RU"/>
        </w:rPr>
        <w:t>Решением Арбитражного суда г. Москвы от 19.02.2024 г. по делу А40-283268/23-177-572</w:t>
      </w:r>
      <w:r w:rsidR="000E3E12" w:rsidRPr="000E3E12">
        <w:rPr>
          <w:bCs/>
          <w:sz w:val="24"/>
          <w:szCs w:val="24"/>
          <w:lang w:val="ru-RU"/>
        </w:rPr>
        <w:t>.</w:t>
      </w:r>
      <w:r w:rsidR="00227A94" w:rsidRPr="00227A94">
        <w:rPr>
          <w:bCs/>
          <w:sz w:val="24"/>
          <w:szCs w:val="24"/>
          <w:lang w:val="ru-RU"/>
        </w:rPr>
        <w:t xml:space="preserve">, в дальнейшем именуемое </w:t>
      </w:r>
      <w:r w:rsidR="00227A94" w:rsidRPr="00227A94">
        <w:rPr>
          <w:b/>
          <w:bCs/>
          <w:sz w:val="24"/>
          <w:szCs w:val="24"/>
          <w:lang w:val="ru-RU"/>
        </w:rPr>
        <w:t>«Продавец»</w:t>
      </w:r>
      <w:r w:rsidR="00A4075A">
        <w:rPr>
          <w:sz w:val="24"/>
          <w:szCs w:val="24"/>
          <w:lang w:val="ru-RU" w:eastAsia="ru-RU"/>
        </w:rPr>
        <w:t>,</w:t>
      </w:r>
      <w:r w:rsidR="00A4075A" w:rsidRPr="002A03EF">
        <w:rPr>
          <w:sz w:val="24"/>
          <w:szCs w:val="24"/>
          <w:lang w:val="ru-RU"/>
        </w:rPr>
        <w:t xml:space="preserve"> заключили настоящий договор о нижеследующем.</w:t>
      </w:r>
    </w:p>
    <w:p w14:paraId="643A73A4" w14:textId="77777777" w:rsidR="00A4075A" w:rsidRDefault="00A4075A" w:rsidP="00A4075A">
      <w:pPr>
        <w:pStyle w:val="a3"/>
        <w:ind w:left="0" w:firstLine="709"/>
        <w:jc w:val="both"/>
        <w:rPr>
          <w:sz w:val="24"/>
          <w:szCs w:val="24"/>
          <w:lang w:val="ru-RU"/>
        </w:rPr>
      </w:pPr>
    </w:p>
    <w:p w14:paraId="31735310" w14:textId="307CA0EA" w:rsidR="00A4075A" w:rsidRPr="002A03EF" w:rsidRDefault="00A4075A" w:rsidP="00A4075A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2A03EF">
        <w:rPr>
          <w:sz w:val="24"/>
          <w:szCs w:val="24"/>
          <w:lang w:val="ru-RU"/>
        </w:rPr>
        <w:t xml:space="preserve">Претендент для участия в торгах по продаже </w:t>
      </w:r>
      <w:r w:rsidR="00667F0D">
        <w:rPr>
          <w:sz w:val="24"/>
          <w:szCs w:val="24"/>
          <w:lang w:val="ru-RU"/>
        </w:rPr>
        <w:t>имущества</w:t>
      </w:r>
      <w:r w:rsidR="009D281C">
        <w:rPr>
          <w:sz w:val="24"/>
          <w:szCs w:val="24"/>
          <w:lang w:val="ru-RU"/>
        </w:rPr>
        <w:t xml:space="preserve"> ООО «</w:t>
      </w:r>
      <w:r w:rsidR="00134B9F">
        <w:rPr>
          <w:sz w:val="24"/>
          <w:szCs w:val="24"/>
          <w:lang w:val="ru-RU"/>
        </w:rPr>
        <w:t>Вектор»</w:t>
      </w:r>
      <w:r w:rsidR="000E3E12">
        <w:rPr>
          <w:sz w:val="24"/>
          <w:szCs w:val="24"/>
          <w:lang w:val="ru-RU"/>
        </w:rPr>
        <w:t xml:space="preserve"> </w:t>
      </w:r>
      <w:r w:rsidRPr="002A03EF">
        <w:rPr>
          <w:sz w:val="24"/>
          <w:szCs w:val="24"/>
          <w:lang w:val="ru-RU"/>
        </w:rPr>
        <w:t>по лоту</w:t>
      </w:r>
      <w:r>
        <w:rPr>
          <w:sz w:val="24"/>
          <w:szCs w:val="24"/>
          <w:lang w:val="ru-RU"/>
        </w:rPr>
        <w:t xml:space="preserve"> </w:t>
      </w:r>
      <w:proofErr w:type="gramStart"/>
      <w:r w:rsidR="008A1DB9">
        <w:rPr>
          <w:sz w:val="24"/>
          <w:szCs w:val="24"/>
          <w:lang w:val="ru-RU"/>
        </w:rPr>
        <w:t>№</w:t>
      </w:r>
      <w:r w:rsidRPr="002A03EF">
        <w:rPr>
          <w:sz w:val="24"/>
          <w:szCs w:val="24"/>
          <w:lang w:val="ru-RU"/>
        </w:rPr>
        <w:t xml:space="preserve"> ,</w:t>
      </w:r>
      <w:proofErr w:type="gramEnd"/>
      <w:r w:rsidRPr="002A03EF">
        <w:rPr>
          <w:sz w:val="24"/>
          <w:szCs w:val="24"/>
          <w:lang w:val="ru-RU"/>
        </w:rPr>
        <w:t xml:space="preserve"> перечисляет  денежные  средства </w:t>
      </w:r>
      <w:r w:rsidRPr="002A03EF">
        <w:rPr>
          <w:spacing w:val="36"/>
          <w:sz w:val="24"/>
          <w:szCs w:val="24"/>
          <w:lang w:val="ru-RU"/>
        </w:rPr>
        <w:t xml:space="preserve"> </w:t>
      </w:r>
      <w:r w:rsidRPr="002A03EF">
        <w:rPr>
          <w:sz w:val="24"/>
          <w:szCs w:val="24"/>
          <w:lang w:val="ru-RU"/>
        </w:rPr>
        <w:t xml:space="preserve">в </w:t>
      </w:r>
      <w:r w:rsidRPr="002A03EF">
        <w:rPr>
          <w:spacing w:val="5"/>
          <w:sz w:val="24"/>
          <w:szCs w:val="24"/>
          <w:lang w:val="ru-RU"/>
        </w:rPr>
        <w:t xml:space="preserve"> </w:t>
      </w:r>
      <w:r w:rsidRPr="002A03EF">
        <w:rPr>
          <w:sz w:val="24"/>
          <w:szCs w:val="24"/>
          <w:lang w:val="ru-RU"/>
        </w:rPr>
        <w:t>сумме</w:t>
      </w:r>
      <w:r>
        <w:rPr>
          <w:sz w:val="24"/>
          <w:szCs w:val="24"/>
          <w:lang w:val="ru-RU"/>
        </w:rPr>
        <w:t>__</w:t>
      </w:r>
      <w:r w:rsidRPr="002A03EF">
        <w:rPr>
          <w:sz w:val="24"/>
          <w:szCs w:val="24"/>
          <w:u w:val="single"/>
          <w:lang w:val="ru-RU"/>
        </w:rPr>
        <w:t xml:space="preserve"> </w:t>
      </w:r>
      <w:r w:rsidRPr="002A03EF">
        <w:rPr>
          <w:sz w:val="24"/>
          <w:szCs w:val="24"/>
          <w:u w:val="single"/>
          <w:lang w:val="ru-RU"/>
        </w:rPr>
        <w:tab/>
      </w:r>
      <w:r w:rsidRPr="002A03EF">
        <w:rPr>
          <w:sz w:val="24"/>
          <w:szCs w:val="24"/>
          <w:lang w:val="ru-RU"/>
        </w:rPr>
        <w:t xml:space="preserve">руб. (далее Задаток) по реквизитам </w:t>
      </w:r>
      <w:r w:rsidR="00FD20D6">
        <w:rPr>
          <w:sz w:val="24"/>
          <w:szCs w:val="24"/>
          <w:lang w:val="ru-RU"/>
        </w:rPr>
        <w:t>Организатора торгов</w:t>
      </w:r>
      <w:r w:rsidRPr="002A03EF">
        <w:rPr>
          <w:sz w:val="24"/>
          <w:szCs w:val="24"/>
          <w:lang w:val="ru-RU"/>
        </w:rPr>
        <w:t>. Задаток вносится Претендентом в счет обеспечения исполнения обязательств по оплате продаваемого н</w:t>
      </w:r>
      <w:r>
        <w:rPr>
          <w:sz w:val="24"/>
          <w:szCs w:val="24"/>
          <w:lang w:val="ru-RU"/>
        </w:rPr>
        <w:t>а торгах имущества (Лот № ____</w:t>
      </w:r>
      <w:r w:rsidRPr="002A03EF">
        <w:rPr>
          <w:sz w:val="24"/>
          <w:szCs w:val="24"/>
          <w:lang w:val="ru-RU"/>
        </w:rPr>
        <w:t>)</w:t>
      </w:r>
      <w:r w:rsidR="00FD20D6">
        <w:rPr>
          <w:sz w:val="24"/>
          <w:szCs w:val="24"/>
          <w:lang w:val="ru-RU"/>
        </w:rPr>
        <w:t xml:space="preserve"> в порядке и сроках указанных в информационном сообщении о проведении торгов</w:t>
      </w:r>
      <w:r w:rsidRPr="002A03EF">
        <w:rPr>
          <w:sz w:val="24"/>
          <w:szCs w:val="24"/>
          <w:lang w:val="ru-RU"/>
        </w:rPr>
        <w:t>.</w:t>
      </w:r>
    </w:p>
    <w:p w14:paraId="304669A6" w14:textId="77777777" w:rsidR="00A4075A" w:rsidRPr="002A03EF" w:rsidRDefault="00A4075A" w:rsidP="00A4075A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2A03EF">
        <w:rPr>
          <w:sz w:val="24"/>
          <w:szCs w:val="24"/>
          <w:lang w:val="ru-RU"/>
        </w:rPr>
        <w:t>Сумма внесенного Претендентом Задатка возвращается в течение пяти рабочих дней со дня подписания протокола о результатах проведения торгов, кроме случаев:</w:t>
      </w:r>
    </w:p>
    <w:p w14:paraId="184FE12B" w14:textId="77777777" w:rsidR="00A4075A" w:rsidRPr="002A03EF" w:rsidRDefault="00A4075A" w:rsidP="00A4075A">
      <w:pPr>
        <w:pStyle w:val="a5"/>
        <w:numPr>
          <w:ilvl w:val="0"/>
          <w:numId w:val="1"/>
        </w:numPr>
        <w:tabs>
          <w:tab w:val="left" w:pos="1061"/>
        </w:tabs>
        <w:ind w:left="0" w:firstLine="709"/>
        <w:rPr>
          <w:sz w:val="24"/>
          <w:szCs w:val="24"/>
        </w:rPr>
      </w:pPr>
      <w:proofErr w:type="spellStart"/>
      <w:r w:rsidRPr="002A03EF">
        <w:rPr>
          <w:sz w:val="24"/>
          <w:szCs w:val="24"/>
        </w:rPr>
        <w:t>призн</w:t>
      </w:r>
      <w:bookmarkStart w:id="0" w:name="_GoBack"/>
      <w:bookmarkEnd w:id="0"/>
      <w:r w:rsidRPr="002A03EF">
        <w:rPr>
          <w:sz w:val="24"/>
          <w:szCs w:val="24"/>
        </w:rPr>
        <w:t>ания</w:t>
      </w:r>
      <w:proofErr w:type="spellEnd"/>
      <w:r w:rsidRPr="002A03EF">
        <w:rPr>
          <w:sz w:val="24"/>
          <w:szCs w:val="24"/>
        </w:rPr>
        <w:t xml:space="preserve"> </w:t>
      </w:r>
      <w:proofErr w:type="spellStart"/>
      <w:r w:rsidRPr="002A03EF">
        <w:rPr>
          <w:sz w:val="24"/>
          <w:szCs w:val="24"/>
        </w:rPr>
        <w:t>Претендента</w:t>
      </w:r>
      <w:proofErr w:type="spellEnd"/>
      <w:r w:rsidRPr="002A03EF">
        <w:rPr>
          <w:sz w:val="24"/>
          <w:szCs w:val="24"/>
        </w:rPr>
        <w:t xml:space="preserve"> </w:t>
      </w:r>
      <w:proofErr w:type="spellStart"/>
      <w:r w:rsidRPr="002A03EF">
        <w:rPr>
          <w:sz w:val="24"/>
          <w:szCs w:val="24"/>
        </w:rPr>
        <w:t>победителем</w:t>
      </w:r>
      <w:proofErr w:type="spellEnd"/>
      <w:r w:rsidRPr="002A03EF">
        <w:rPr>
          <w:spacing w:val="-3"/>
          <w:sz w:val="24"/>
          <w:szCs w:val="24"/>
        </w:rPr>
        <w:t xml:space="preserve"> </w:t>
      </w:r>
      <w:proofErr w:type="spellStart"/>
      <w:r w:rsidRPr="002A03EF">
        <w:rPr>
          <w:sz w:val="24"/>
          <w:szCs w:val="24"/>
        </w:rPr>
        <w:t>торгов</w:t>
      </w:r>
      <w:proofErr w:type="spellEnd"/>
      <w:r w:rsidRPr="002A03EF">
        <w:rPr>
          <w:sz w:val="24"/>
          <w:szCs w:val="24"/>
        </w:rPr>
        <w:t>;</w:t>
      </w:r>
    </w:p>
    <w:p w14:paraId="4B7DFC9F" w14:textId="5B27B160" w:rsidR="00A4075A" w:rsidRPr="002A03EF" w:rsidRDefault="00A4075A" w:rsidP="00A4075A">
      <w:pPr>
        <w:pStyle w:val="a5"/>
        <w:numPr>
          <w:ilvl w:val="0"/>
          <w:numId w:val="1"/>
        </w:numPr>
        <w:tabs>
          <w:tab w:val="left" w:pos="1107"/>
        </w:tabs>
        <w:ind w:left="0" w:firstLine="709"/>
        <w:rPr>
          <w:sz w:val="24"/>
          <w:szCs w:val="24"/>
          <w:lang w:val="ru-RU"/>
        </w:rPr>
      </w:pPr>
      <w:r w:rsidRPr="002A03EF">
        <w:rPr>
          <w:sz w:val="24"/>
          <w:szCs w:val="24"/>
          <w:lang w:val="ru-RU"/>
        </w:rPr>
        <w:t xml:space="preserve">отказа или </w:t>
      </w:r>
      <w:r w:rsidR="000B401B" w:rsidRPr="002A03EF">
        <w:rPr>
          <w:sz w:val="24"/>
          <w:szCs w:val="24"/>
          <w:lang w:val="ru-RU"/>
        </w:rPr>
        <w:t>уклонения Претендента,</w:t>
      </w:r>
      <w:r w:rsidRPr="002A03EF">
        <w:rPr>
          <w:sz w:val="24"/>
          <w:szCs w:val="24"/>
          <w:lang w:val="ru-RU"/>
        </w:rPr>
        <w:t xml:space="preserve"> ставшего победителем торгов от подписания Договора </w:t>
      </w:r>
      <w:r w:rsidR="00FD20D6">
        <w:rPr>
          <w:sz w:val="24"/>
          <w:szCs w:val="24"/>
          <w:lang w:val="ru-RU"/>
        </w:rPr>
        <w:t>купли-</w:t>
      </w:r>
      <w:r w:rsidR="000B401B">
        <w:rPr>
          <w:sz w:val="24"/>
          <w:szCs w:val="24"/>
          <w:lang w:val="ru-RU"/>
        </w:rPr>
        <w:t xml:space="preserve">продажи </w:t>
      </w:r>
      <w:r w:rsidR="000B401B" w:rsidRPr="002A03EF">
        <w:rPr>
          <w:sz w:val="24"/>
          <w:szCs w:val="24"/>
          <w:lang w:val="ru-RU"/>
        </w:rPr>
        <w:t>или</w:t>
      </w:r>
      <w:r w:rsidRPr="002A03EF">
        <w:rPr>
          <w:sz w:val="24"/>
          <w:szCs w:val="24"/>
          <w:lang w:val="ru-RU"/>
        </w:rPr>
        <w:t xml:space="preserve"> Протокола результатов проведения</w:t>
      </w:r>
      <w:r w:rsidRPr="002A03EF">
        <w:rPr>
          <w:spacing w:val="-7"/>
          <w:sz w:val="24"/>
          <w:szCs w:val="24"/>
          <w:lang w:val="ru-RU"/>
        </w:rPr>
        <w:t xml:space="preserve"> </w:t>
      </w:r>
      <w:r w:rsidRPr="002A03EF">
        <w:rPr>
          <w:sz w:val="24"/>
          <w:szCs w:val="24"/>
          <w:lang w:val="ru-RU"/>
        </w:rPr>
        <w:t>торгов;</w:t>
      </w:r>
    </w:p>
    <w:p w14:paraId="3B513CF9" w14:textId="56EF277B" w:rsidR="00A4075A" w:rsidRPr="002A03EF" w:rsidRDefault="00A4075A" w:rsidP="00A4075A">
      <w:pPr>
        <w:pStyle w:val="a5"/>
        <w:numPr>
          <w:ilvl w:val="0"/>
          <w:numId w:val="1"/>
        </w:numPr>
        <w:tabs>
          <w:tab w:val="left" w:pos="1080"/>
        </w:tabs>
        <w:ind w:left="0" w:firstLine="709"/>
        <w:rPr>
          <w:sz w:val="24"/>
          <w:szCs w:val="24"/>
          <w:lang w:val="ru-RU"/>
        </w:rPr>
      </w:pPr>
      <w:r w:rsidRPr="002A03EF">
        <w:rPr>
          <w:sz w:val="24"/>
          <w:szCs w:val="24"/>
          <w:lang w:val="ru-RU"/>
        </w:rPr>
        <w:t>уклонения от оплаты продаваемого на торгах имущества в тридцатидневный срок.</w:t>
      </w:r>
    </w:p>
    <w:p w14:paraId="3E6815DE" w14:textId="422C9854" w:rsidR="00A4075A" w:rsidRDefault="00A4075A" w:rsidP="00A4075A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2A03EF">
        <w:rPr>
          <w:sz w:val="24"/>
          <w:szCs w:val="24"/>
          <w:lang w:val="ru-RU"/>
        </w:rPr>
        <w:t xml:space="preserve">Внесенный Претендентом Задаток засчитывается в счет оплаты приобретенного на торгах </w:t>
      </w:r>
      <w:r>
        <w:rPr>
          <w:sz w:val="24"/>
          <w:szCs w:val="24"/>
          <w:lang w:val="ru-RU"/>
        </w:rPr>
        <w:t>имущества</w:t>
      </w:r>
      <w:r w:rsidRPr="002A03EF">
        <w:rPr>
          <w:sz w:val="24"/>
          <w:szCs w:val="24"/>
          <w:lang w:val="ru-RU"/>
        </w:rPr>
        <w:t>.</w:t>
      </w:r>
    </w:p>
    <w:p w14:paraId="2C8614F1" w14:textId="77777777" w:rsidR="00227A94" w:rsidRPr="002A03EF" w:rsidRDefault="00227A94" w:rsidP="00A4075A">
      <w:pPr>
        <w:pStyle w:val="a3"/>
        <w:ind w:left="0" w:firstLine="709"/>
        <w:jc w:val="both"/>
        <w:rPr>
          <w:sz w:val="24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27A94" w14:paraId="6467C3F0" w14:textId="77777777" w:rsidTr="00227A94">
        <w:tc>
          <w:tcPr>
            <w:tcW w:w="4672" w:type="dxa"/>
          </w:tcPr>
          <w:p w14:paraId="41089F76" w14:textId="78745CF1" w:rsidR="00227A94" w:rsidRDefault="00227A94" w:rsidP="00227A94">
            <w:pPr>
              <w:adjustRightInd w:val="0"/>
              <w:spacing w:after="120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Продавец:</w:t>
            </w:r>
          </w:p>
          <w:p w14:paraId="2A708C33" w14:textId="788BF502" w:rsidR="00FD20D6" w:rsidRDefault="009D281C" w:rsidP="00227A94">
            <w:pPr>
              <w:pStyle w:val="a3"/>
              <w:spacing w:before="11"/>
              <w:ind w:left="0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ООО «</w:t>
            </w:r>
            <w:r w:rsidR="00134B9F">
              <w:rPr>
                <w:bCs/>
                <w:sz w:val="24"/>
                <w:szCs w:val="24"/>
                <w:lang w:val="ru-RU"/>
              </w:rPr>
              <w:t>Вектор</w:t>
            </w:r>
            <w:r>
              <w:rPr>
                <w:bCs/>
                <w:sz w:val="24"/>
                <w:szCs w:val="24"/>
                <w:lang w:val="ru-RU"/>
              </w:rPr>
              <w:t>»</w:t>
            </w:r>
          </w:p>
          <w:p w14:paraId="0999E4D3" w14:textId="6FEC1890" w:rsidR="008A1DB9" w:rsidRDefault="008A1DB9" w:rsidP="00227A94">
            <w:pPr>
              <w:pStyle w:val="a3"/>
              <w:spacing w:before="11"/>
              <w:ind w:left="0"/>
              <w:rPr>
                <w:sz w:val="24"/>
                <w:szCs w:val="24"/>
                <w:lang w:val="ru-RU"/>
              </w:rPr>
            </w:pPr>
          </w:p>
          <w:p w14:paraId="4F774911" w14:textId="2E3AFBA6" w:rsidR="008A1DB9" w:rsidRDefault="008A1DB9" w:rsidP="00227A94">
            <w:pPr>
              <w:pStyle w:val="a3"/>
              <w:spacing w:before="11"/>
              <w:ind w:left="0"/>
              <w:rPr>
                <w:sz w:val="24"/>
                <w:szCs w:val="24"/>
                <w:lang w:val="ru-RU"/>
              </w:rPr>
            </w:pPr>
          </w:p>
          <w:p w14:paraId="27D4ED6B" w14:textId="77777777" w:rsidR="008A1DB9" w:rsidRDefault="008A1DB9" w:rsidP="00227A94">
            <w:pPr>
              <w:pStyle w:val="a3"/>
              <w:spacing w:before="11"/>
              <w:ind w:left="0"/>
              <w:rPr>
                <w:sz w:val="24"/>
                <w:szCs w:val="24"/>
                <w:lang w:val="ru-RU"/>
              </w:rPr>
            </w:pPr>
          </w:p>
          <w:p w14:paraId="53C0BE6A" w14:textId="092CFBD0" w:rsidR="00FD20D6" w:rsidRPr="00FD20D6" w:rsidRDefault="009D281C" w:rsidP="00FD20D6">
            <w:pPr>
              <w:pStyle w:val="a3"/>
              <w:spacing w:before="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Конкурсный</w:t>
            </w:r>
            <w:r w:rsidR="00FD20D6" w:rsidRPr="00FD20D6">
              <w:rPr>
                <w:sz w:val="24"/>
                <w:szCs w:val="24"/>
                <w:lang w:val="ru-RU"/>
              </w:rPr>
              <w:t xml:space="preserve"> управляющий </w:t>
            </w:r>
          </w:p>
          <w:p w14:paraId="2455C87E" w14:textId="77777777" w:rsidR="00FD20D6" w:rsidRPr="00FD20D6" w:rsidRDefault="00FD20D6" w:rsidP="00FD20D6">
            <w:pPr>
              <w:pStyle w:val="a3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  <w:r w:rsidRPr="00FD20D6">
              <w:rPr>
                <w:sz w:val="24"/>
                <w:szCs w:val="24"/>
                <w:lang w:val="ru-RU"/>
              </w:rPr>
              <w:t xml:space="preserve">Ковтун Д.А.                                 </w:t>
            </w:r>
          </w:p>
          <w:p w14:paraId="3267F61F" w14:textId="3ABF3CC5" w:rsidR="00FD20D6" w:rsidRDefault="00FD20D6" w:rsidP="00227A94">
            <w:pPr>
              <w:pStyle w:val="a3"/>
              <w:spacing w:before="11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673" w:type="dxa"/>
          </w:tcPr>
          <w:p w14:paraId="5959C858" w14:textId="50B0D238" w:rsidR="00227A94" w:rsidRDefault="00227A94" w:rsidP="00227A94">
            <w:pPr>
              <w:pStyle w:val="a3"/>
              <w:spacing w:before="11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Претендент:</w:t>
            </w:r>
          </w:p>
        </w:tc>
      </w:tr>
    </w:tbl>
    <w:p w14:paraId="3A1BC4BC" w14:textId="02883911" w:rsidR="00A4075A" w:rsidRDefault="00A4075A" w:rsidP="00A4075A">
      <w:pPr>
        <w:pStyle w:val="a3"/>
        <w:spacing w:before="11"/>
        <w:ind w:left="0"/>
        <w:rPr>
          <w:sz w:val="24"/>
          <w:szCs w:val="24"/>
          <w:lang w:val="ru-RU"/>
        </w:rPr>
      </w:pPr>
    </w:p>
    <w:p w14:paraId="6EBD1A8D" w14:textId="77777777" w:rsidR="00A4075A" w:rsidRDefault="00A4075A"/>
    <w:sectPr w:rsidR="00A40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F4248"/>
    <w:multiLevelType w:val="hybridMultilevel"/>
    <w:tmpl w:val="15EECB44"/>
    <w:lvl w:ilvl="0" w:tplc="AA8AF9A0">
      <w:start w:val="1"/>
      <w:numFmt w:val="decimal"/>
      <w:lvlText w:val="%1)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16603B2">
      <w:start w:val="1"/>
      <w:numFmt w:val="decimal"/>
      <w:lvlText w:val="%2."/>
      <w:lvlJc w:val="left"/>
      <w:pPr>
        <w:ind w:left="176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1136B9DC">
      <w:numFmt w:val="bullet"/>
      <w:lvlText w:val="•"/>
      <w:lvlJc w:val="left"/>
      <w:pPr>
        <w:ind w:left="2704" w:hanging="221"/>
      </w:pPr>
      <w:rPr>
        <w:rFonts w:hint="default"/>
      </w:rPr>
    </w:lvl>
    <w:lvl w:ilvl="3" w:tplc="BB46F762">
      <w:numFmt w:val="bullet"/>
      <w:lvlText w:val="•"/>
      <w:lvlJc w:val="left"/>
      <w:pPr>
        <w:ind w:left="3648" w:hanging="221"/>
      </w:pPr>
      <w:rPr>
        <w:rFonts w:hint="default"/>
      </w:rPr>
    </w:lvl>
    <w:lvl w:ilvl="4" w:tplc="EFEE03C4">
      <w:numFmt w:val="bullet"/>
      <w:lvlText w:val="•"/>
      <w:lvlJc w:val="left"/>
      <w:pPr>
        <w:ind w:left="4593" w:hanging="221"/>
      </w:pPr>
      <w:rPr>
        <w:rFonts w:hint="default"/>
      </w:rPr>
    </w:lvl>
    <w:lvl w:ilvl="5" w:tplc="C850215E">
      <w:numFmt w:val="bullet"/>
      <w:lvlText w:val="•"/>
      <w:lvlJc w:val="left"/>
      <w:pPr>
        <w:ind w:left="5537" w:hanging="221"/>
      </w:pPr>
      <w:rPr>
        <w:rFonts w:hint="default"/>
      </w:rPr>
    </w:lvl>
    <w:lvl w:ilvl="6" w:tplc="89B8BAB4">
      <w:numFmt w:val="bullet"/>
      <w:lvlText w:val="•"/>
      <w:lvlJc w:val="left"/>
      <w:pPr>
        <w:ind w:left="6482" w:hanging="221"/>
      </w:pPr>
      <w:rPr>
        <w:rFonts w:hint="default"/>
      </w:rPr>
    </w:lvl>
    <w:lvl w:ilvl="7" w:tplc="39C0E50A">
      <w:numFmt w:val="bullet"/>
      <w:lvlText w:val="•"/>
      <w:lvlJc w:val="left"/>
      <w:pPr>
        <w:ind w:left="7426" w:hanging="221"/>
      </w:pPr>
      <w:rPr>
        <w:rFonts w:hint="default"/>
      </w:rPr>
    </w:lvl>
    <w:lvl w:ilvl="8" w:tplc="72324A84">
      <w:numFmt w:val="bullet"/>
      <w:lvlText w:val="•"/>
      <w:lvlJc w:val="left"/>
      <w:pPr>
        <w:ind w:left="8371" w:hanging="2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75A"/>
    <w:rsid w:val="0002144A"/>
    <w:rsid w:val="000B401B"/>
    <w:rsid w:val="000E3E12"/>
    <w:rsid w:val="00134B9F"/>
    <w:rsid w:val="00135278"/>
    <w:rsid w:val="001F65A8"/>
    <w:rsid w:val="00227A94"/>
    <w:rsid w:val="00251B32"/>
    <w:rsid w:val="00480D37"/>
    <w:rsid w:val="005657B2"/>
    <w:rsid w:val="00667F0D"/>
    <w:rsid w:val="00824D2B"/>
    <w:rsid w:val="008A1DB9"/>
    <w:rsid w:val="008B3CA5"/>
    <w:rsid w:val="009D281C"/>
    <w:rsid w:val="00A336CF"/>
    <w:rsid w:val="00A4075A"/>
    <w:rsid w:val="00DB4873"/>
    <w:rsid w:val="00FD20D6"/>
    <w:rsid w:val="00FE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58D0"/>
  <w15:chartTrackingRefBased/>
  <w15:docId w15:val="{A8D50F6D-47B7-4974-B8CB-025A74D4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407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A4075A"/>
    <w:pPr>
      <w:spacing w:line="251" w:lineRule="exact"/>
      <w:ind w:left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4075A"/>
    <w:rPr>
      <w:rFonts w:ascii="Times New Roman" w:eastAsia="Times New Roman" w:hAnsi="Times New Roman" w:cs="Times New Roman"/>
      <w:b/>
      <w:bCs/>
      <w:lang w:val="en-US"/>
    </w:rPr>
  </w:style>
  <w:style w:type="paragraph" w:styleId="a3">
    <w:name w:val="Body Text"/>
    <w:basedOn w:val="a"/>
    <w:link w:val="a4"/>
    <w:uiPriority w:val="1"/>
    <w:qFormat/>
    <w:rsid w:val="00A4075A"/>
    <w:pPr>
      <w:ind w:left="254"/>
    </w:pPr>
  </w:style>
  <w:style w:type="character" w:customStyle="1" w:styleId="a4">
    <w:name w:val="Основной текст Знак"/>
    <w:basedOn w:val="a0"/>
    <w:link w:val="a3"/>
    <w:uiPriority w:val="1"/>
    <w:rsid w:val="00A4075A"/>
    <w:rPr>
      <w:rFonts w:ascii="Times New Roman" w:eastAsia="Times New Roman" w:hAnsi="Times New Roman" w:cs="Times New Roman"/>
      <w:lang w:val="en-US"/>
    </w:rPr>
  </w:style>
  <w:style w:type="paragraph" w:styleId="a5">
    <w:name w:val="List Paragraph"/>
    <w:basedOn w:val="a"/>
    <w:uiPriority w:val="1"/>
    <w:qFormat/>
    <w:rsid w:val="00A4075A"/>
    <w:pPr>
      <w:ind w:left="254" w:firstLine="427"/>
      <w:jc w:val="both"/>
    </w:pPr>
  </w:style>
  <w:style w:type="table" w:styleId="a6">
    <w:name w:val="Table Grid"/>
    <w:basedOn w:val="a1"/>
    <w:uiPriority w:val="39"/>
    <w:rsid w:val="0022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227A9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rsid w:val="0022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</dc:creator>
  <cp:keywords/>
  <dc:description/>
  <cp:lastModifiedBy>Roman</cp:lastModifiedBy>
  <cp:revision>12</cp:revision>
  <cp:lastPrinted>2019-07-25T09:27:00Z</cp:lastPrinted>
  <dcterms:created xsi:type="dcterms:W3CDTF">2021-05-19T15:17:00Z</dcterms:created>
  <dcterms:modified xsi:type="dcterms:W3CDTF">2026-04-24T16:20:00Z</dcterms:modified>
</cp:coreProperties>
</file>