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104" w:rsidRDefault="00462104" w:rsidP="00462104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ДОГОВОР О ЗАДАТКЕ                                                        ПРОЕК</w:t>
      </w:r>
    </w:p>
    <w:p w:rsidR="00462104" w:rsidRDefault="00462104" w:rsidP="00462104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462104" w:rsidRDefault="00462104" w:rsidP="00462104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Калуга                                                                                      «____» _________ 2025 г.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462104" w:rsidRDefault="00462104" w:rsidP="00462104">
      <w:pPr>
        <w:pStyle w:val="ConsNormal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62104" w:rsidRDefault="00462104" w:rsidP="0046210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bookmarkStart w:id="0" w:name="_Hlk177471347"/>
      <w:r>
        <w:rPr>
          <w:sz w:val="24"/>
          <w:szCs w:val="24"/>
        </w:rPr>
        <w:t xml:space="preserve">Организатор торгов – финансовый управляющий  </w:t>
      </w:r>
      <w:bookmarkStart w:id="1" w:name="_Hlk177471240"/>
      <w:r>
        <w:rPr>
          <w:sz w:val="24"/>
          <w:szCs w:val="24"/>
        </w:rPr>
        <w:t>имуществ</w:t>
      </w:r>
      <w:r>
        <w:rPr>
          <w:sz w:val="24"/>
          <w:szCs w:val="24"/>
        </w:rPr>
        <w:t>ом  Исаева Сергея Анатольевича</w:t>
      </w:r>
      <w:r>
        <w:rPr>
          <w:sz w:val="24"/>
          <w:szCs w:val="24"/>
        </w:rPr>
        <w:t>, ИНН  ______</w:t>
      </w:r>
      <w:r>
        <w:rPr>
          <w:sz w:val="24"/>
          <w:szCs w:val="24"/>
        </w:rPr>
        <w:t>______________,</w:t>
      </w:r>
      <w:r>
        <w:rPr>
          <w:sz w:val="24"/>
          <w:szCs w:val="24"/>
        </w:rPr>
        <w:t xml:space="preserve"> адрес регистрации ______________________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</w:t>
      </w:r>
      <w:bookmarkEnd w:id="1"/>
      <w:r>
        <w:rPr>
          <w:sz w:val="24"/>
          <w:szCs w:val="24"/>
        </w:rPr>
        <w:t>Аксенова  Татьяна Юрьевна, ИНН _________________,   действующий на основании Определения Арбитражного с</w:t>
      </w:r>
      <w:r>
        <w:rPr>
          <w:sz w:val="24"/>
          <w:szCs w:val="24"/>
        </w:rPr>
        <w:t>уда Калужской области от_______ по делу__________</w:t>
      </w:r>
      <w:r>
        <w:rPr>
          <w:sz w:val="24"/>
          <w:szCs w:val="24"/>
        </w:rPr>
        <w:t xml:space="preserve"> , именуемый в дальнейшем  </w:t>
      </w:r>
      <w:r>
        <w:rPr>
          <w:bCs/>
          <w:iCs/>
          <w:sz w:val="24"/>
          <w:szCs w:val="24"/>
        </w:rPr>
        <w:t>«Организатор торгов»</w:t>
      </w:r>
      <w:r>
        <w:rPr>
          <w:sz w:val="24"/>
          <w:szCs w:val="24"/>
        </w:rPr>
        <w:t>, с одной стороны, и</w:t>
      </w:r>
    </w:p>
    <w:p w:rsidR="00462104" w:rsidRDefault="00462104" w:rsidP="00462104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 именуем__ в дальнейшем «Заявитель», в лице ____________________________________________________, действующего на основании ______________, с другой стороны, заключили настоящий Договор о нижеследующем:</w:t>
      </w:r>
    </w:p>
    <w:bookmarkEnd w:id="0"/>
    <w:p w:rsidR="00462104" w:rsidRDefault="00462104" w:rsidP="00462104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462104" w:rsidRDefault="00462104" w:rsidP="00462104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 Предмет договора</w:t>
      </w:r>
    </w:p>
    <w:p w:rsidR="00462104" w:rsidRDefault="00462104" w:rsidP="00462104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В соответствии с условиями настоящего договора, Заявитель для участия в открытых электронных торгах   по продаже имущества  </w:t>
      </w:r>
      <w:r>
        <w:rPr>
          <w:sz w:val="24"/>
          <w:szCs w:val="24"/>
        </w:rPr>
        <w:t xml:space="preserve">  Исаева Сергея Анатольевича </w:t>
      </w:r>
      <w:r>
        <w:rPr>
          <w:sz w:val="24"/>
          <w:szCs w:val="24"/>
        </w:rPr>
        <w:t xml:space="preserve"> по Лоту № 1 </w:t>
      </w:r>
      <w:r>
        <w:rPr>
          <w:rFonts w:eastAsia="BatangChe"/>
          <w:sz w:val="24"/>
          <w:szCs w:val="24"/>
        </w:rPr>
        <w:t xml:space="preserve">вносит денежную сумму в размере ____ (_____) % </w:t>
      </w:r>
      <w:r>
        <w:rPr>
          <w:sz w:val="24"/>
          <w:szCs w:val="24"/>
        </w:rPr>
        <w:t xml:space="preserve">от цены продажи Лота по следующим реквизитам: </w:t>
      </w:r>
      <w:r w:rsidR="003D3285">
        <w:rPr>
          <w:sz w:val="24"/>
          <w:szCs w:val="24"/>
        </w:rPr>
        <w:t xml:space="preserve"> </w:t>
      </w:r>
      <w:r w:rsidR="003D3285" w:rsidRPr="003D3285">
        <w:rPr>
          <w:sz w:val="24"/>
          <w:szCs w:val="24"/>
        </w:rPr>
        <w:t xml:space="preserve">счет  №40817810850201018383  Банк </w:t>
      </w:r>
      <w:proofErr w:type="gramStart"/>
      <w:r w:rsidR="003D3285" w:rsidRPr="003D3285">
        <w:rPr>
          <w:sz w:val="24"/>
          <w:szCs w:val="24"/>
        </w:rPr>
        <w:t>:Ф</w:t>
      </w:r>
      <w:proofErr w:type="gramEnd"/>
      <w:r w:rsidR="003D3285" w:rsidRPr="003D3285">
        <w:rPr>
          <w:sz w:val="24"/>
          <w:szCs w:val="24"/>
        </w:rPr>
        <w:t xml:space="preserve">илиал Центральный ПАО </w:t>
      </w:r>
      <w:proofErr w:type="spellStart"/>
      <w:r w:rsidR="003D3285" w:rsidRPr="003D3285">
        <w:rPr>
          <w:sz w:val="24"/>
          <w:szCs w:val="24"/>
        </w:rPr>
        <w:t>Совкомбанк</w:t>
      </w:r>
      <w:proofErr w:type="spellEnd"/>
      <w:r w:rsidR="003D3285" w:rsidRPr="003D3285">
        <w:rPr>
          <w:sz w:val="24"/>
          <w:szCs w:val="24"/>
        </w:rPr>
        <w:t xml:space="preserve"> ( 633011, Новосибирская обл., г. Бердск , ул. Г. Попова , д. 11) , БИК 045004763, ИНН 4401116480, </w:t>
      </w:r>
      <w:proofErr w:type="spellStart"/>
      <w:r w:rsidR="003D3285" w:rsidRPr="003D3285">
        <w:rPr>
          <w:sz w:val="24"/>
          <w:szCs w:val="24"/>
        </w:rPr>
        <w:t>кор</w:t>
      </w:r>
      <w:proofErr w:type="spellEnd"/>
      <w:r w:rsidR="003D3285" w:rsidRPr="003D3285">
        <w:rPr>
          <w:sz w:val="24"/>
          <w:szCs w:val="24"/>
        </w:rPr>
        <w:t xml:space="preserve">. счет 30101810150040000763 </w:t>
      </w:r>
      <w:r w:rsidR="003D3285">
        <w:rPr>
          <w:sz w:val="24"/>
          <w:szCs w:val="24"/>
        </w:rPr>
        <w:t xml:space="preserve">. </w:t>
      </w:r>
      <w:bookmarkStart w:id="2" w:name="_GoBack"/>
      <w:bookmarkEnd w:id="2"/>
      <w:r>
        <w:rPr>
          <w:sz w:val="24"/>
          <w:szCs w:val="24"/>
        </w:rPr>
        <w:t xml:space="preserve">Назначение платежа: «Задаток для участия в торгах  по </w:t>
      </w:r>
      <w:r>
        <w:rPr>
          <w:sz w:val="24"/>
          <w:szCs w:val="24"/>
        </w:rPr>
        <w:t>продаже имущества __________</w:t>
      </w:r>
      <w:r>
        <w:rPr>
          <w:sz w:val="24"/>
          <w:szCs w:val="24"/>
        </w:rPr>
        <w:t>по Лоту №1»</w:t>
      </w:r>
    </w:p>
    <w:p w:rsidR="00462104" w:rsidRDefault="00462104" w:rsidP="00462104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1.2. Задаток вносится Заявителем в счет обеспечения исполнения обязательств по участию в  торгах и исполнения их условий, а также по оплате приобретаемого на торгах права собственности на основании заключенного Договора купли-продажи между Продавцом и Покупателем.</w:t>
      </w:r>
    </w:p>
    <w:p w:rsidR="00462104" w:rsidRDefault="00462104" w:rsidP="00462104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462104" w:rsidRDefault="00462104" w:rsidP="00462104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Порядок внесения задатка</w:t>
      </w:r>
    </w:p>
    <w:p w:rsidR="00462104" w:rsidRDefault="00462104" w:rsidP="00462104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Задаток должен быть внесен Заявителем, на указанный в п. 1.1 настоящего договора счет </w:t>
      </w:r>
      <w:r>
        <w:rPr>
          <w:rFonts w:ascii="Times New Roman" w:hAnsi="Times New Roman" w:cs="Times New Roman"/>
          <w:bCs/>
          <w:sz w:val="24"/>
          <w:szCs w:val="24"/>
        </w:rPr>
        <w:t>в срок</w:t>
      </w:r>
      <w:r>
        <w:rPr>
          <w:rFonts w:ascii="Times New Roman" w:hAnsi="Times New Roman" w:cs="Times New Roman"/>
          <w:sz w:val="24"/>
          <w:szCs w:val="24"/>
        </w:rPr>
        <w:t xml:space="preserve"> приема заявок для определенного периода, в котором подается заявка на участие в открытых электронных торгах и считается внесенным по факту поступления денежных средств на расчетный счет.</w:t>
      </w:r>
      <w:proofErr w:type="gramEnd"/>
    </w:p>
    <w:p w:rsidR="00462104" w:rsidRDefault="00462104" w:rsidP="00462104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462104" w:rsidRDefault="00462104" w:rsidP="00462104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Документом, подтверждающим внесение или невнесение Заявителем задатка, является выписка с указанного в п. 1.1 настоящего договора счета. </w:t>
      </w:r>
    </w:p>
    <w:p w:rsidR="00462104" w:rsidRDefault="00462104" w:rsidP="00462104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На денежные средства, перечисленные в соответствии с настоящим договором, проценты не начисляются.</w:t>
      </w:r>
    </w:p>
    <w:p w:rsidR="00462104" w:rsidRDefault="00462104" w:rsidP="00462104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462104" w:rsidRDefault="00462104" w:rsidP="00462104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Порядок возврата и удержания задатка</w:t>
      </w:r>
    </w:p>
    <w:p w:rsidR="00462104" w:rsidRDefault="00462104" w:rsidP="00462104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Задаток возвращается в случаях и в сроки, которые установлены настоящим договором, путем перечисления суммы внесенного задатка. </w:t>
      </w:r>
    </w:p>
    <w:p w:rsidR="00462104" w:rsidRDefault="00462104" w:rsidP="00462104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 торгов об изменении своих банковских реквизитов.</w:t>
      </w:r>
    </w:p>
    <w:p w:rsidR="00462104" w:rsidRDefault="00462104" w:rsidP="00462104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(пять)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окончания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приема и регистрации заявок на участие в торгах.</w:t>
      </w:r>
    </w:p>
    <w:p w:rsidR="00462104" w:rsidRDefault="00462104" w:rsidP="00462104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3.3. В случае признания торгов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Организатор торгов обязуется возвратить сумму внесенного Заявителем задатка в течение 5 (пять) рабочих дней со дня подписания протокола о результатах проведения торгов.</w:t>
      </w:r>
    </w:p>
    <w:p w:rsidR="00462104" w:rsidRDefault="00462104" w:rsidP="00462104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В случае отмены торгов, Организатор торгов возвращает сумму внесенного Заявителем задатка в течение 5 (пять) рабочих дней со дня принятия решения об отмене торгов.</w:t>
      </w:r>
    </w:p>
    <w:p w:rsidR="00462104" w:rsidRDefault="00462104" w:rsidP="00462104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Организатор торгов вправе удержать из суммы внесенного Заявителем задатка сумму банковских расходов, связанных с возвратом задатка Заявителю.</w:t>
      </w:r>
    </w:p>
    <w:p w:rsidR="00462104" w:rsidRDefault="00462104" w:rsidP="00462104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Внесенный задаток не возвращается Заявителю, признанному победителем торгов, в случае:</w:t>
      </w:r>
    </w:p>
    <w:p w:rsidR="00462104" w:rsidRDefault="00462104" w:rsidP="00462104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отказа или уклонения победителя торгов от подписания договора купли-продажи Имущества в течение пяти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указанного предложения;</w:t>
      </w:r>
    </w:p>
    <w:p w:rsidR="00462104" w:rsidRDefault="00462104" w:rsidP="00462104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неоплаты Имущества в срок, установленный Договором купли-продажи.</w:t>
      </w:r>
    </w:p>
    <w:p w:rsidR="00462104" w:rsidRDefault="00462104" w:rsidP="00462104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3.7. Внесенный Заявителем Задаток засчитывается в счет оплаты приобретаемого на торгах Имущества. </w:t>
      </w:r>
    </w:p>
    <w:p w:rsidR="00462104" w:rsidRDefault="00462104" w:rsidP="00462104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462104" w:rsidRDefault="00462104" w:rsidP="00462104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IV. Срок действия настоящего договора</w:t>
      </w:r>
    </w:p>
    <w:p w:rsidR="00462104" w:rsidRDefault="00462104" w:rsidP="00462104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462104" w:rsidRDefault="00462104" w:rsidP="00462104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Калужской  области в соответствии с действующим законодательством Российской Федерации.</w:t>
      </w:r>
    </w:p>
    <w:p w:rsidR="00462104" w:rsidRDefault="00462104" w:rsidP="00462104">
      <w:pPr>
        <w:pStyle w:val="ConsNormal"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462104" w:rsidRDefault="00462104" w:rsidP="00462104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462104" w:rsidRDefault="00462104" w:rsidP="00462104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V. Место нахождения и банковские реквизиты Сторон</w:t>
      </w:r>
    </w:p>
    <w:p w:rsidR="00462104" w:rsidRDefault="00462104" w:rsidP="00462104">
      <w:pPr>
        <w:pStyle w:val="ConsNormal"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62104" w:rsidRDefault="00462104" w:rsidP="00462104">
      <w:pPr>
        <w:autoSpaceDE/>
        <w:rPr>
          <w:sz w:val="24"/>
          <w:szCs w:val="24"/>
        </w:rPr>
      </w:pPr>
      <w:r>
        <w:rPr>
          <w:sz w:val="24"/>
          <w:szCs w:val="24"/>
        </w:rPr>
        <w:t xml:space="preserve">       Организатор торгов:                                                                Заявитель:                                                                                                       </w:t>
      </w: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681"/>
        <w:gridCol w:w="4530"/>
      </w:tblGrid>
      <w:tr w:rsidR="00462104" w:rsidTr="00462104">
        <w:trPr>
          <w:trHeight w:val="2316"/>
        </w:trPr>
        <w:tc>
          <w:tcPr>
            <w:tcW w:w="4934" w:type="dxa"/>
          </w:tcPr>
          <w:p w:rsidR="00462104" w:rsidRDefault="00462104">
            <w:pPr>
              <w:autoSpaceDE/>
              <w:spacing w:line="276" w:lineRule="auto"/>
              <w:ind w:firstLine="708"/>
              <w:jc w:val="both"/>
              <w:rPr>
                <w:sz w:val="24"/>
                <w:szCs w:val="24"/>
                <w:lang w:eastAsia="en-US"/>
              </w:rPr>
            </w:pPr>
          </w:p>
          <w:p w:rsidR="00462104" w:rsidRDefault="00462104">
            <w:pPr>
              <w:autoSpaceDE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Финансовый управляющий </w:t>
            </w:r>
          </w:p>
          <w:p w:rsidR="00462104" w:rsidRDefault="00462104">
            <w:pPr>
              <w:autoSpaceDE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Исаева Сергея Анатольевича</w:t>
            </w:r>
          </w:p>
          <w:p w:rsidR="00462104" w:rsidRDefault="00462104">
            <w:pPr>
              <w:autoSpaceDE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Аксенова Татьяна Юрьевна</w:t>
            </w:r>
          </w:p>
          <w:p w:rsidR="00462104" w:rsidRDefault="00462104">
            <w:pPr>
              <w:autoSpaceDE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Адрес финансового управляющего :   248000, г. Калуга Старый торг 7 , а/я 31  адрес </w:t>
            </w:r>
            <w:proofErr w:type="spellStart"/>
            <w:r>
              <w:rPr>
                <w:sz w:val="24"/>
                <w:szCs w:val="24"/>
                <w:lang w:eastAsia="en-US"/>
              </w:rPr>
              <w:t>эл</w:t>
            </w:r>
            <w:proofErr w:type="gramStart"/>
            <w:r>
              <w:rPr>
                <w:sz w:val="24"/>
                <w:szCs w:val="24"/>
                <w:lang w:eastAsia="en-US"/>
              </w:rPr>
              <w:t>.п</w:t>
            </w:r>
            <w:proofErr w:type="gramEnd"/>
            <w:r>
              <w:rPr>
                <w:sz w:val="24"/>
                <w:szCs w:val="24"/>
                <w:lang w:eastAsia="en-US"/>
              </w:rPr>
              <w:t>очта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: </w:t>
            </w:r>
            <w:proofErr w:type="spellStart"/>
            <w:r>
              <w:rPr>
                <w:sz w:val="24"/>
                <w:szCs w:val="24"/>
                <w:lang w:val="en-US" w:eastAsia="en-US"/>
              </w:rPr>
              <w:t>atu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06@ </w:t>
            </w:r>
            <w:r>
              <w:rPr>
                <w:sz w:val="24"/>
                <w:szCs w:val="24"/>
                <w:lang w:val="en-US" w:eastAsia="en-US"/>
              </w:rPr>
              <w:t>mail</w:t>
            </w:r>
            <w:r>
              <w:rPr>
                <w:sz w:val="24"/>
                <w:szCs w:val="24"/>
                <w:lang w:eastAsia="en-US"/>
              </w:rPr>
              <w:t>.</w:t>
            </w:r>
            <w:proofErr w:type="spellStart"/>
            <w:r>
              <w:rPr>
                <w:sz w:val="24"/>
                <w:szCs w:val="24"/>
                <w:lang w:val="en-US" w:eastAsia="en-US"/>
              </w:rPr>
              <w:t>ru</w:t>
            </w:r>
            <w:proofErr w:type="spellEnd"/>
          </w:p>
          <w:p w:rsidR="00462104" w:rsidRDefault="00462104">
            <w:pPr>
              <w:autoSpaceDE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898" w:type="dxa"/>
          </w:tcPr>
          <w:p w:rsidR="00462104" w:rsidRDefault="00462104">
            <w:pPr>
              <w:autoSpaceDE/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</w:tbl>
    <w:p w:rsidR="00462104" w:rsidRDefault="00462104" w:rsidP="00462104">
      <w:pPr>
        <w:pStyle w:val="a3"/>
        <w:numPr>
          <w:ilvl w:val="0"/>
          <w:numId w:val="1"/>
        </w:numPr>
        <w:autoSpaceDE/>
        <w:jc w:val="center"/>
        <w:rPr>
          <w:sz w:val="24"/>
          <w:szCs w:val="24"/>
        </w:rPr>
      </w:pPr>
      <w:r>
        <w:rPr>
          <w:sz w:val="24"/>
          <w:szCs w:val="24"/>
        </w:rPr>
        <w:t>Подписи сторон:</w:t>
      </w:r>
    </w:p>
    <w:p w:rsidR="00462104" w:rsidRDefault="00462104" w:rsidP="00462104">
      <w:pPr>
        <w:autoSpaceDE/>
        <w:ind w:left="360"/>
        <w:rPr>
          <w:sz w:val="24"/>
          <w:szCs w:val="24"/>
        </w:rPr>
      </w:pPr>
    </w:p>
    <w:p w:rsidR="00462104" w:rsidRDefault="00462104" w:rsidP="00462104">
      <w:pPr>
        <w:autoSpaceDE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Финансовый управляющий:                                                      Заявитель: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62104" w:rsidRDefault="00462104" w:rsidP="00462104">
      <w:pPr>
        <w:autoSpaceDE/>
        <w:ind w:left="360"/>
        <w:rPr>
          <w:sz w:val="24"/>
          <w:szCs w:val="24"/>
        </w:rPr>
      </w:pPr>
    </w:p>
    <w:p w:rsidR="00462104" w:rsidRDefault="00462104" w:rsidP="00462104">
      <w:pPr>
        <w:autoSpaceDE/>
        <w:ind w:left="360"/>
      </w:pPr>
      <w:r>
        <w:rPr>
          <w:sz w:val="24"/>
          <w:szCs w:val="24"/>
        </w:rPr>
        <w:t xml:space="preserve">_____________ /  Аксенова Т.Ю. /                              </w:t>
      </w:r>
      <w:r>
        <w:rPr>
          <w:sz w:val="24"/>
          <w:szCs w:val="24"/>
        </w:rPr>
        <w:tab/>
      </w: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462104" w:rsidRDefault="00462104" w:rsidP="00462104">
      <w:pPr>
        <w:suppressAutoHyphens/>
        <w:autoSpaceDE/>
        <w:jc w:val="center"/>
        <w:rPr>
          <w:rFonts w:ascii="Cambria" w:hAnsi="Cambria"/>
          <w:spacing w:val="5"/>
          <w:kern w:val="28"/>
          <w:sz w:val="22"/>
          <w:szCs w:val="22"/>
          <w:lang w:eastAsia="ar-SA"/>
        </w:rPr>
      </w:pPr>
    </w:p>
    <w:p w:rsidR="00827A26" w:rsidRDefault="00827A26"/>
    <w:sectPr w:rsidR="00827A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14827"/>
    <w:multiLevelType w:val="hybridMultilevel"/>
    <w:tmpl w:val="D058735A"/>
    <w:lvl w:ilvl="0" w:tplc="9EE2C428">
      <w:start w:val="6"/>
      <w:numFmt w:val="upperRoman"/>
      <w:lvlText w:val="%1."/>
      <w:lvlJc w:val="left"/>
      <w:pPr>
        <w:ind w:left="1080" w:hanging="72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104"/>
    <w:rsid w:val="003D3285"/>
    <w:rsid w:val="00462104"/>
    <w:rsid w:val="007031C4"/>
    <w:rsid w:val="0082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10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2104"/>
    <w:pPr>
      <w:ind w:left="720"/>
      <w:contextualSpacing/>
    </w:pPr>
  </w:style>
  <w:style w:type="paragraph" w:customStyle="1" w:styleId="ConsNormal">
    <w:name w:val="ConsNormal"/>
    <w:rsid w:val="0046210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62104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10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2104"/>
    <w:pPr>
      <w:ind w:left="720"/>
      <w:contextualSpacing/>
    </w:pPr>
  </w:style>
  <w:style w:type="paragraph" w:customStyle="1" w:styleId="ConsNormal">
    <w:name w:val="ConsNormal"/>
    <w:rsid w:val="0046210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462104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5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2025-06-04T07:14:00Z</dcterms:created>
  <dcterms:modified xsi:type="dcterms:W3CDTF">2025-06-04T07:14:00Z</dcterms:modified>
</cp:coreProperties>
</file>