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B7E0F" w14:textId="7ED805EA" w:rsidR="00EA5080" w:rsidRPr="00AD0A5F" w:rsidRDefault="00EA5080" w:rsidP="005A6F8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D0A5F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32173D">
        <w:rPr>
          <w:rFonts w:ascii="Times New Roman" w:hAnsi="Times New Roman"/>
          <w:b/>
          <w:bCs/>
          <w:sz w:val="24"/>
          <w:szCs w:val="24"/>
        </w:rPr>
        <w:t xml:space="preserve"> ОТ </w:t>
      </w:r>
      <w:r w:rsidR="00A13E12">
        <w:rPr>
          <w:rFonts w:ascii="Times New Roman" w:hAnsi="Times New Roman"/>
          <w:b/>
          <w:bCs/>
          <w:sz w:val="24"/>
          <w:szCs w:val="24"/>
        </w:rPr>
        <w:t>____</w:t>
      </w:r>
      <w:r w:rsidR="00195926">
        <w:rPr>
          <w:rFonts w:ascii="Times New Roman" w:hAnsi="Times New Roman"/>
          <w:b/>
          <w:bCs/>
          <w:noProof/>
          <w:sz w:val="24"/>
          <w:szCs w:val="24"/>
        </w:rPr>
        <w:t xml:space="preserve"> </w:t>
      </w:r>
      <w:r w:rsidR="00A13E12">
        <w:rPr>
          <w:rFonts w:ascii="Times New Roman" w:hAnsi="Times New Roman"/>
          <w:b/>
          <w:bCs/>
          <w:noProof/>
          <w:sz w:val="24"/>
          <w:szCs w:val="24"/>
        </w:rPr>
        <w:t>___________</w:t>
      </w:r>
      <w:r w:rsidR="00195926">
        <w:rPr>
          <w:rFonts w:ascii="Times New Roman" w:hAnsi="Times New Roman"/>
          <w:b/>
          <w:bCs/>
          <w:noProof/>
          <w:sz w:val="24"/>
          <w:szCs w:val="24"/>
        </w:rPr>
        <w:t xml:space="preserve"> 2026 г.</w:t>
      </w:r>
    </w:p>
    <w:p w14:paraId="3F3004AE" w14:textId="77777777" w:rsidR="00C25D69" w:rsidRPr="00AD0A5F" w:rsidRDefault="00C25D69" w:rsidP="005A6F85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AD0A5F" w:rsidSect="00AD0A5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0304B06" w14:textId="77777777" w:rsidR="00EA5080" w:rsidRPr="00AD0A5F" w:rsidRDefault="00195926" w:rsidP="005A6F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Афанасьева Анна Константиновна</w:t>
      </w:r>
      <w:r w:rsidR="00EA5080" w:rsidRPr="00AD0A5F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EA5080" w:rsidRPr="00AD0A5F">
        <w:rPr>
          <w:rFonts w:ascii="Times New Roman" w:hAnsi="Times New Roman"/>
          <w:sz w:val="24"/>
          <w:szCs w:val="24"/>
        </w:rPr>
        <w:t>ая</w:t>
      </w:r>
      <w:proofErr w:type="spellEnd"/>
      <w:r w:rsidR="00EA5080" w:rsidRPr="00AD0A5F">
        <w:rPr>
          <w:rFonts w:ascii="Times New Roman" w:hAnsi="Times New Roman"/>
          <w:sz w:val="24"/>
          <w:szCs w:val="24"/>
        </w:rPr>
        <w:t>)  в дальнейшем «Продавец», в лице</w:t>
      </w:r>
      <w:r w:rsidR="00473173">
        <w:rPr>
          <w:rFonts w:ascii="Times New Roman" w:hAnsi="Times New Roman"/>
          <w:sz w:val="24"/>
          <w:szCs w:val="24"/>
        </w:rPr>
        <w:t xml:space="preserve"> </w:t>
      </w:r>
      <w:bookmarkStart w:id="0" w:name="_Hlk151975178"/>
      <w:r w:rsidR="00473173">
        <w:rPr>
          <w:rFonts w:ascii="Times New Roman" w:hAnsi="Times New Roman"/>
          <w:sz w:val="24"/>
          <w:szCs w:val="24"/>
        </w:rPr>
        <w:t>финансового управляющего Лысовой Надежды Григорьевны</w:t>
      </w:r>
      <w:bookmarkEnd w:id="0"/>
      <w:r w:rsidR="00473173">
        <w:rPr>
          <w:rFonts w:ascii="Times New Roman" w:hAnsi="Times New Roman"/>
          <w:sz w:val="24"/>
          <w:szCs w:val="24"/>
        </w:rPr>
        <w:t>,</w:t>
      </w:r>
      <w:r w:rsidR="00EA5080" w:rsidRPr="00AD0A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16.02.2026 г. (резолютивная часть объявлена 10.02.2026 г.) по делу № А41-115339/2025</w:t>
      </w:r>
      <w:r w:rsidR="00EA5080" w:rsidRPr="00AD0A5F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EA5080" w:rsidRPr="00AD0A5F">
        <w:rPr>
          <w:rFonts w:ascii="Times New Roman" w:hAnsi="Times New Roman"/>
          <w:sz w:val="24"/>
          <w:szCs w:val="24"/>
        </w:rPr>
        <w:t>ый</w:t>
      </w:r>
      <w:proofErr w:type="spellEnd"/>
      <w:r w:rsidR="00EA5080" w:rsidRPr="00AD0A5F">
        <w:rPr>
          <w:rFonts w:ascii="Times New Roman" w:hAnsi="Times New Roman"/>
          <w:sz w:val="24"/>
          <w:szCs w:val="24"/>
        </w:rPr>
        <w:t>, -</w:t>
      </w:r>
      <w:proofErr w:type="spellStart"/>
      <w:r w:rsidR="00EA5080" w:rsidRPr="00AD0A5F">
        <w:rPr>
          <w:rFonts w:ascii="Times New Roman" w:hAnsi="Times New Roman"/>
          <w:sz w:val="24"/>
          <w:szCs w:val="24"/>
        </w:rPr>
        <w:t>ая</w:t>
      </w:r>
      <w:proofErr w:type="spellEnd"/>
      <w:r w:rsidR="00EA5080" w:rsidRPr="00AD0A5F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7BAE76B" w14:textId="77777777" w:rsidR="00EA5080" w:rsidRPr="00AD0A5F" w:rsidRDefault="00EA5080" w:rsidP="005A6F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4CBD39" w14:textId="77777777" w:rsidR="00EA5080" w:rsidRPr="00AD0A5F" w:rsidRDefault="00EA5080" w:rsidP="005A6F85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486ED4" w14:textId="51813723" w:rsidR="00195926" w:rsidRPr="00A13E12" w:rsidRDefault="00A13E12" w:rsidP="00A13E12">
      <w:pPr>
        <w:jc w:val="both"/>
        <w:divId w:val="1566487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A5080" w:rsidRPr="00A13E12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2412A" w:rsidRPr="00A13E12">
        <w:rPr>
          <w:rFonts w:ascii="Times New Roman" w:hAnsi="Times New Roman"/>
          <w:sz w:val="24"/>
          <w:szCs w:val="24"/>
        </w:rPr>
        <w:t xml:space="preserve"> </w:t>
      </w:r>
      <w:r w:rsidR="00195926" w:rsidRPr="00A13E12">
        <w:rPr>
          <w:rFonts w:ascii="Times New Roman" w:eastAsia="Times New Roman" w:hAnsi="Times New Roman"/>
          <w:sz w:val="24"/>
          <w:szCs w:val="24"/>
        </w:rPr>
        <w:t>Легковой автомобиль, марка: КИА, модель: РИО, год изготовления: 2012, VIN: Z94CB41AACR044495, г/н: Е535ОО790.</w:t>
      </w:r>
    </w:p>
    <w:p w14:paraId="1D53651B" w14:textId="77777777" w:rsidR="005A6F85" w:rsidRPr="00AD0A5F" w:rsidRDefault="005A6F85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</w:t>
      </w:r>
      <w:r w:rsidR="00BC6B86">
        <w:rPr>
          <w:rFonts w:ascii="Times New Roman" w:hAnsi="Times New Roman"/>
          <w:sz w:val="24"/>
          <w:szCs w:val="24"/>
        </w:rPr>
        <w:t xml:space="preserve">(публичного предложения) </w:t>
      </w:r>
      <w:r w:rsidRPr="00AD0A5F">
        <w:rPr>
          <w:rFonts w:ascii="Times New Roman" w:hAnsi="Times New Roman"/>
          <w:sz w:val="24"/>
          <w:szCs w:val="24"/>
        </w:rPr>
        <w:t xml:space="preserve">по продаже имущества Продавца, состоявшихся _______ на электронной торговой площадке АО «Центр дистанционных торгов», размещенной на сайте в сети Интернет </w:t>
      </w:r>
      <w:hyperlink r:id="rId5" w:history="1">
        <w:r w:rsidRPr="00AD0A5F">
          <w:rPr>
            <w:rStyle w:val="a4"/>
            <w:rFonts w:ascii="Times New Roman" w:hAnsi="Times New Roman"/>
            <w:sz w:val="24"/>
            <w:szCs w:val="24"/>
          </w:rPr>
          <w:t>https://cdtrf.ru</w:t>
        </w:r>
      </w:hyperlink>
      <w:r w:rsidRPr="00AD0A5F">
        <w:rPr>
          <w:rFonts w:ascii="Times New Roman" w:hAnsi="Times New Roman"/>
          <w:sz w:val="24"/>
          <w:szCs w:val="24"/>
        </w:rPr>
        <w:t>.</w:t>
      </w:r>
    </w:p>
    <w:p w14:paraId="235A8F15" w14:textId="77777777" w:rsidR="005A6F85" w:rsidRPr="00AD0A5F" w:rsidRDefault="005A6F85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Обременения в отношении Имущества, ранее наложенные аресты на Имущество должника и иные ограничения распоряжения имуществом должника снимаются в силу п.1 ст.126 ФЗ № 127 "О несостоятельности (банкротстве)".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"О несостоятельности (банкротстве)".</w:t>
      </w:r>
    </w:p>
    <w:p w14:paraId="642FDD09" w14:textId="77777777" w:rsidR="00EA5080" w:rsidRPr="00AD0A5F" w:rsidRDefault="00EA5080" w:rsidP="00FA23C6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1B3F9C41" w14:textId="77777777" w:rsidR="00EA5080" w:rsidRPr="00AD0A5F" w:rsidRDefault="00EA5080" w:rsidP="00FA23C6">
      <w:pPr>
        <w:pStyle w:val="a3"/>
        <w:numPr>
          <w:ilvl w:val="0"/>
          <w:numId w:val="1"/>
        </w:numPr>
        <w:spacing w:after="0" w:line="240" w:lineRule="auto"/>
        <w:ind w:left="0" w:firstLine="142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725A385C" w14:textId="77777777" w:rsidR="00FA23C6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Продавец обязан:</w:t>
      </w:r>
    </w:p>
    <w:p w14:paraId="0A311DF5" w14:textId="77777777" w:rsidR="00FA23C6" w:rsidRPr="00AD0A5F" w:rsidRDefault="00EA5080" w:rsidP="00AD0A5F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14:paraId="1956EF49" w14:textId="77777777" w:rsidR="00FA23C6" w:rsidRPr="00AD0A5F" w:rsidRDefault="00EA5080" w:rsidP="00AD0A5F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Передать Покупателю Имущество по акту в срок, установленный п. 4.2. настоящего договора.</w:t>
      </w:r>
    </w:p>
    <w:p w14:paraId="37268E99" w14:textId="77777777" w:rsidR="00FA23C6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Покупатель обязан:</w:t>
      </w:r>
    </w:p>
    <w:p w14:paraId="5D395D92" w14:textId="77777777" w:rsidR="00FA23C6" w:rsidRPr="00AD0A5F" w:rsidRDefault="00FA23C6" w:rsidP="00AD0A5F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 </w:t>
      </w:r>
      <w:r w:rsidR="00EA5080" w:rsidRPr="00AD0A5F">
        <w:rPr>
          <w:rFonts w:ascii="Times New Roman" w:hAnsi="Times New Roman"/>
          <w:sz w:val="24"/>
          <w:szCs w:val="24"/>
        </w:rPr>
        <w:t>Оплатить цену, указанную в п. 3.1. настоящего договора, в порядке, предусмотренном  настоящим договором.</w:t>
      </w:r>
    </w:p>
    <w:p w14:paraId="7CC789A5" w14:textId="77777777" w:rsidR="00EA5080" w:rsidRPr="00AD0A5F" w:rsidRDefault="00EA5080" w:rsidP="00AD0A5F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DF87675" w14:textId="77777777" w:rsidR="00EA5080" w:rsidRPr="00AD0A5F" w:rsidRDefault="00EA5080" w:rsidP="00FA23C6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0FE50F31" w14:textId="77777777" w:rsidR="00EA5080" w:rsidRPr="00AD0A5F" w:rsidRDefault="00EA5080" w:rsidP="00FA23C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6184967A" w14:textId="77777777" w:rsidR="00FA23C6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Общая стоимость Имущества составляет ________ (______________) руб. __ коп.</w:t>
      </w:r>
      <w:r w:rsidRPr="00AD0A5F">
        <w:rPr>
          <w:rFonts w:ascii="Times New Roman" w:hAnsi="Times New Roman"/>
          <w:sz w:val="24"/>
          <w:szCs w:val="24"/>
        </w:rPr>
        <w:tab/>
      </w:r>
    </w:p>
    <w:p w14:paraId="368DB1B2" w14:textId="77777777" w:rsidR="00FA23C6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4E6B84D" w14:textId="77777777" w:rsidR="00EA5080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2395C7B" w14:textId="77777777" w:rsidR="00EA5080" w:rsidRPr="00AD0A5F" w:rsidRDefault="00EA5080" w:rsidP="005A6F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D9DB3EB" w14:textId="77777777" w:rsidR="00EA5080" w:rsidRPr="00AD0A5F" w:rsidRDefault="00EA5080" w:rsidP="005A6F8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260C4B63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0B4E91C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75FB055" w14:textId="77777777" w:rsidR="00EA5080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lastRenderedPageBreak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2CFCB2ED" w14:textId="77777777" w:rsidR="00EA5080" w:rsidRPr="00AD0A5F" w:rsidRDefault="00EA5080" w:rsidP="005A6F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5690649" w14:textId="77777777" w:rsidR="00EA5080" w:rsidRPr="00AD0A5F" w:rsidRDefault="00EA5080" w:rsidP="005A6F8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592316B4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2ADEB8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</w:t>
      </w:r>
      <w:r w:rsidR="00FA23C6" w:rsidRPr="00AD0A5F">
        <w:rPr>
          <w:rFonts w:ascii="Times New Roman" w:hAnsi="Times New Roman"/>
          <w:sz w:val="24"/>
          <w:szCs w:val="24"/>
        </w:rPr>
        <w:t>.</w:t>
      </w:r>
    </w:p>
    <w:p w14:paraId="31AEFED4" w14:textId="77777777" w:rsidR="00EA5080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172D785" w14:textId="77777777" w:rsidR="00EA5080" w:rsidRPr="00AD0A5F" w:rsidRDefault="00EA5080" w:rsidP="005A6F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DC2CE40" w14:textId="77777777" w:rsidR="00EA5080" w:rsidRPr="00AD0A5F" w:rsidRDefault="00EA5080" w:rsidP="005A6F8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56F4B49" w14:textId="77777777" w:rsidR="00EA5080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59A807C9" w14:textId="77777777" w:rsidR="00EA5080" w:rsidRPr="00AD0A5F" w:rsidRDefault="00EA5080" w:rsidP="00AD0A5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- </w:t>
      </w:r>
      <w:r w:rsidR="00FB14C7" w:rsidRPr="00AD0A5F">
        <w:rPr>
          <w:rFonts w:ascii="Times New Roman" w:hAnsi="Times New Roman"/>
          <w:sz w:val="24"/>
          <w:szCs w:val="24"/>
        </w:rPr>
        <w:t>не</w:t>
      </w:r>
      <w:r w:rsidRPr="00AD0A5F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</w:p>
    <w:p w14:paraId="1E3F82D0" w14:textId="77777777" w:rsidR="00EA5080" w:rsidRPr="00AD0A5F" w:rsidRDefault="00EA5080" w:rsidP="00AD0A5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58A2268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D0A5F">
        <w:rPr>
          <w:rFonts w:ascii="Times New Roman" w:hAnsi="Times New Roman"/>
          <w:sz w:val="24"/>
          <w:szCs w:val="24"/>
        </w:rPr>
        <w:t xml:space="preserve">в </w:t>
      </w:r>
      <w:r w:rsidR="00195926">
        <w:rPr>
          <w:rFonts w:ascii="Times New Roman" w:hAnsi="Times New Roman"/>
          <w:noProof/>
          <w:sz w:val="24"/>
          <w:szCs w:val="24"/>
        </w:rPr>
        <w:t>Арбитражного суда Московской области</w:t>
      </w:r>
      <w:r w:rsidR="00352E7F" w:rsidRPr="00AD0A5F">
        <w:rPr>
          <w:rFonts w:ascii="Times New Roman" w:hAnsi="Times New Roman"/>
          <w:sz w:val="24"/>
          <w:szCs w:val="24"/>
        </w:rPr>
        <w:t>.</w:t>
      </w:r>
    </w:p>
    <w:p w14:paraId="1F56B624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C964C0F" w14:textId="77777777" w:rsidR="00EA5080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BD6F7F" w:rsidRPr="00AD0A5F">
        <w:rPr>
          <w:rFonts w:ascii="Times New Roman" w:hAnsi="Times New Roman"/>
          <w:sz w:val="24"/>
          <w:szCs w:val="24"/>
        </w:rPr>
        <w:t>трех</w:t>
      </w:r>
      <w:r w:rsidRPr="00AD0A5F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BD6F7F" w:rsidRPr="00AD0A5F">
        <w:rPr>
          <w:rFonts w:ascii="Times New Roman" w:hAnsi="Times New Roman"/>
          <w:sz w:val="24"/>
          <w:szCs w:val="24"/>
        </w:rPr>
        <w:t xml:space="preserve"> и для органа ГИБДД.</w:t>
      </w:r>
    </w:p>
    <w:p w14:paraId="0CF0B225" w14:textId="77777777" w:rsidR="00EA5080" w:rsidRPr="00AD0A5F" w:rsidRDefault="00EA5080" w:rsidP="005A6F8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8EEEEFD" w14:textId="77777777" w:rsidR="00EA5080" w:rsidRPr="00AD0A5F" w:rsidRDefault="00EA5080" w:rsidP="005A6F8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5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46"/>
        <w:gridCol w:w="5404"/>
      </w:tblGrid>
      <w:tr w:rsidR="00EA5080" w:rsidRPr="00AD0A5F" w14:paraId="31A5C09E" w14:textId="77777777" w:rsidTr="00AD0A5F">
        <w:trPr>
          <w:trHeight w:val="278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32691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FB6D87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AD0A5F" w14:paraId="10E4E116" w14:textId="77777777" w:rsidTr="00AD0A5F">
        <w:trPr>
          <w:trHeight w:val="5565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B2884" w14:textId="77777777" w:rsidR="00EA5080" w:rsidRPr="00AD0A5F" w:rsidRDefault="00195926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Афанасьева Анна Константиновна</w:t>
            </w:r>
          </w:p>
          <w:p w14:paraId="4E54ED99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195926">
              <w:rPr>
                <w:rFonts w:ascii="Times New Roman" w:hAnsi="Times New Roman"/>
                <w:noProof/>
                <w:sz w:val="24"/>
                <w:szCs w:val="24"/>
              </w:rPr>
              <w:t>03.08.2002</w:t>
            </w:r>
          </w:p>
          <w:p w14:paraId="2B2BD4BC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195926">
              <w:rPr>
                <w:rFonts w:ascii="Times New Roman" w:hAnsi="Times New Roman"/>
                <w:noProof/>
                <w:sz w:val="24"/>
                <w:szCs w:val="24"/>
              </w:rPr>
              <w:t>гор. Клин Московская обл.</w:t>
            </w:r>
          </w:p>
          <w:p w14:paraId="4B8CF515" w14:textId="77777777" w:rsidR="00EA5080" w:rsidRPr="00AD0A5F" w:rsidRDefault="004B3BFE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</w:t>
            </w:r>
            <w:r w:rsidR="00EA5080"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95926">
              <w:rPr>
                <w:rFonts w:ascii="Times New Roman" w:hAnsi="Times New Roman"/>
                <w:noProof/>
                <w:sz w:val="24"/>
                <w:szCs w:val="24"/>
              </w:rPr>
              <w:t>195-836-862 39</w:t>
            </w:r>
          </w:p>
          <w:p w14:paraId="79A2F6B9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195926">
              <w:rPr>
                <w:rFonts w:ascii="Times New Roman" w:hAnsi="Times New Roman"/>
                <w:noProof/>
                <w:sz w:val="24"/>
                <w:szCs w:val="24"/>
              </w:rPr>
              <w:t>502009136275</w:t>
            </w:r>
          </w:p>
          <w:p w14:paraId="7BE01E13" w14:textId="77777777" w:rsidR="00EA5080" w:rsidRPr="00AD0A5F" w:rsidRDefault="00B00D3A" w:rsidP="00FA23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141604, Московская область, г Клин, Талицкий проезд, д 12</w:t>
            </w:r>
          </w:p>
          <w:p w14:paraId="5FEEBD4E" w14:textId="77777777" w:rsidR="00FA23C6" w:rsidRPr="00AD0A5F" w:rsidRDefault="00FA23C6" w:rsidP="00FA23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40817810650222283067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к\с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БИК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  <w:p w14:paraId="64E143A8" w14:textId="77777777" w:rsidR="00FA23C6" w:rsidRPr="00AD0A5F" w:rsidRDefault="00FA23C6" w:rsidP="00FA23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D7A92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паспорт: </w:t>
            </w:r>
          </w:p>
          <w:p w14:paraId="2183F427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14:paraId="5E3A5016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14:paraId="7E1F469D" w14:textId="77777777" w:rsidR="00EA5080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EA5080" w:rsidRPr="00AD0A5F" w14:paraId="68988196" w14:textId="77777777" w:rsidTr="00AD0A5F">
        <w:trPr>
          <w:trHeight w:val="1403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BB9C5" w14:textId="77777777" w:rsidR="00FA23C6" w:rsidRPr="00AD0A5F" w:rsidRDefault="00B00D3A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Финансовый управляющий</w:t>
            </w:r>
            <w:r w:rsidR="001B2852"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Афанасьевой Анны Константиновны</w:t>
            </w:r>
          </w:p>
          <w:p w14:paraId="6C329DEB" w14:textId="77777777" w:rsidR="0092077D" w:rsidRPr="00AD0A5F" w:rsidRDefault="0092077D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E13B07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00D3A"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Н.Г. Лысова</w:t>
            </w:r>
          </w:p>
          <w:p w14:paraId="17A262B9" w14:textId="77777777" w:rsidR="00FB14C7" w:rsidRPr="00AD0A5F" w:rsidRDefault="00FB14C7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20B54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869713B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029A47F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3DB05572" w14:textId="77777777" w:rsidR="001B2852" w:rsidRPr="00AD0A5F" w:rsidRDefault="001B2852" w:rsidP="005A6F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CADD38" w14:textId="77777777" w:rsidR="00EA5080" w:rsidRPr="00AD0A5F" w:rsidRDefault="001B2852" w:rsidP="005A6F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D0A5F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AD0A5F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  <w:r w:rsidR="003217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«______»_____________202</w:t>
      </w:r>
      <w:r w:rsidR="00BC6B86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3217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</w:t>
      </w:r>
    </w:p>
    <w:p w14:paraId="719568E9" w14:textId="77777777" w:rsidR="00EA5080" w:rsidRPr="00AD0A5F" w:rsidRDefault="00EA5080" w:rsidP="005A6F8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0BE69BFF" w14:textId="77777777" w:rsidR="001619C2" w:rsidRPr="00AD0A5F" w:rsidRDefault="001619C2" w:rsidP="005A6F85">
      <w:pPr>
        <w:spacing w:after="0" w:line="240" w:lineRule="auto"/>
        <w:rPr>
          <w:rFonts w:ascii="Times New Roman" w:hAnsi="Times New Roman"/>
          <w:sz w:val="24"/>
          <w:szCs w:val="24"/>
        </w:rPr>
        <w:sectPr w:rsidR="001619C2" w:rsidRPr="00AD0A5F" w:rsidSect="00AD0A5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8FB481A" w14:textId="77777777" w:rsidR="00EA5080" w:rsidRPr="00AD0A5F" w:rsidRDefault="00195926" w:rsidP="005A6F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Афанасьева Анна Константиновна</w:t>
      </w:r>
      <w:r w:rsidR="00BD6F7F" w:rsidRPr="00AD0A5F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BD6F7F" w:rsidRPr="00AD0A5F">
        <w:rPr>
          <w:rFonts w:ascii="Times New Roman" w:hAnsi="Times New Roman"/>
          <w:sz w:val="24"/>
          <w:szCs w:val="24"/>
        </w:rPr>
        <w:t>ая</w:t>
      </w:r>
      <w:proofErr w:type="spellEnd"/>
      <w:r w:rsidR="00BD6F7F" w:rsidRPr="00AD0A5F">
        <w:rPr>
          <w:rFonts w:ascii="Times New Roman" w:hAnsi="Times New Roman"/>
          <w:sz w:val="24"/>
          <w:szCs w:val="24"/>
        </w:rPr>
        <w:t>)  в дальнейшем «Продавец», в лице</w:t>
      </w:r>
      <w:r w:rsidR="00473173">
        <w:rPr>
          <w:rFonts w:ascii="Times New Roman" w:hAnsi="Times New Roman"/>
          <w:sz w:val="24"/>
          <w:szCs w:val="24"/>
        </w:rPr>
        <w:t xml:space="preserve"> финансового управляющего Лысовой Надежды Григорьевны,</w:t>
      </w:r>
      <w:r w:rsidR="00BD6F7F" w:rsidRPr="00AD0A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16.02.2026 г. (резолютивная часть объявлена 10.02.2026 г.) по делу № А41-115339/2025</w:t>
      </w:r>
      <w:r w:rsidR="00BD6F7F" w:rsidRPr="00AD0A5F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BD6F7F" w:rsidRPr="00AD0A5F">
        <w:rPr>
          <w:rFonts w:ascii="Times New Roman" w:hAnsi="Times New Roman"/>
          <w:sz w:val="24"/>
          <w:szCs w:val="24"/>
        </w:rPr>
        <w:t>ый</w:t>
      </w:r>
      <w:proofErr w:type="spellEnd"/>
      <w:r w:rsidR="00BD6F7F" w:rsidRPr="00AD0A5F">
        <w:rPr>
          <w:rFonts w:ascii="Times New Roman" w:hAnsi="Times New Roman"/>
          <w:sz w:val="24"/>
          <w:szCs w:val="24"/>
        </w:rPr>
        <w:t>, -</w:t>
      </w:r>
      <w:proofErr w:type="spellStart"/>
      <w:r w:rsidR="00BD6F7F" w:rsidRPr="00AD0A5F">
        <w:rPr>
          <w:rFonts w:ascii="Times New Roman" w:hAnsi="Times New Roman"/>
          <w:sz w:val="24"/>
          <w:szCs w:val="24"/>
        </w:rPr>
        <w:t>ая</w:t>
      </w:r>
      <w:proofErr w:type="spellEnd"/>
      <w:r w:rsidR="00BD6F7F" w:rsidRPr="00AD0A5F">
        <w:rPr>
          <w:rFonts w:ascii="Times New Roman" w:hAnsi="Times New Roman"/>
          <w:sz w:val="24"/>
          <w:szCs w:val="24"/>
        </w:rPr>
        <w:t xml:space="preserve">) в дальнейшем «Покупатель», </w:t>
      </w:r>
      <w:r w:rsidR="00EA5080" w:rsidRPr="00AD0A5F">
        <w:rPr>
          <w:rFonts w:ascii="Times New Roman" w:hAnsi="Times New Roman"/>
          <w:sz w:val="24"/>
          <w:szCs w:val="24"/>
        </w:rPr>
        <w:t xml:space="preserve">в лице __________, действующего на основании __________, с другой стороны, вместе именуемые «Стороны», заключили настоящий </w:t>
      </w:r>
      <w:r w:rsidR="00BD6F7F" w:rsidRPr="00AD0A5F">
        <w:rPr>
          <w:rFonts w:ascii="Times New Roman" w:hAnsi="Times New Roman"/>
          <w:sz w:val="24"/>
          <w:szCs w:val="24"/>
        </w:rPr>
        <w:t>акт</w:t>
      </w:r>
      <w:r w:rsidR="00EA5080" w:rsidRPr="00AD0A5F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4B09C557" w14:textId="77777777" w:rsidR="00EA5080" w:rsidRPr="00AD0A5F" w:rsidRDefault="00EA5080" w:rsidP="005A6F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130DC2C" w14:textId="6419FC16" w:rsidR="00FB14C7" w:rsidRPr="00AD0A5F" w:rsidRDefault="003D76A9" w:rsidP="003D76A9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EA5080" w:rsidRPr="003D76A9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от </w:t>
      </w:r>
      <w:r w:rsidRPr="003D76A9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="00195926" w:rsidRPr="003D76A9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 </w:t>
      </w:r>
      <w:r w:rsidRPr="003D76A9">
        <w:rPr>
          <w:rFonts w:ascii="Times New Roman" w:eastAsia="Times New Roman" w:hAnsi="Times New Roman"/>
          <w:noProof/>
          <w:sz w:val="24"/>
          <w:szCs w:val="24"/>
          <w:lang w:eastAsia="ru-RU"/>
        </w:rPr>
        <w:t>__________</w:t>
      </w:r>
      <w:r w:rsidR="00195926" w:rsidRPr="003D76A9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 2026 г.</w:t>
      </w:r>
      <w:r w:rsidR="00EA5080" w:rsidRPr="003D76A9">
        <w:rPr>
          <w:rFonts w:ascii="Times New Roman" w:eastAsia="Times New Roman" w:hAnsi="Times New Roman"/>
          <w:sz w:val="24"/>
          <w:szCs w:val="24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C2412A" w:rsidRPr="003D76A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5926" w:rsidRPr="003D76A9">
        <w:rPr>
          <w:rFonts w:ascii="Times New Roman" w:eastAsia="Times New Roman" w:hAnsi="Times New Roman"/>
          <w:sz w:val="24"/>
          <w:szCs w:val="24"/>
        </w:rPr>
        <w:t>Легковой автомобиль, марка: КИА, модель: РИО, год изготовления: 2012, VIN: Z94CB41AACR044495, г/н: Е535ОО790.</w:t>
      </w:r>
      <w:bookmarkStart w:id="1" w:name="FILE"/>
      <w:bookmarkEnd w:id="1"/>
    </w:p>
    <w:p w14:paraId="0A7B6625" w14:textId="77777777" w:rsidR="00EA5080" w:rsidRPr="00AD0A5F" w:rsidRDefault="00EA5080" w:rsidP="005A6F8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0A5F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B0A4AF8" w14:textId="77777777" w:rsidR="00EA5080" w:rsidRPr="00AD0A5F" w:rsidRDefault="00EA5080" w:rsidP="005A6F8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0A5F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4EAE869" w14:textId="77777777" w:rsidR="00EA5080" w:rsidRPr="00AD0A5F" w:rsidRDefault="00EA5080" w:rsidP="005A6F8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0A5F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BD6F7F" w:rsidRPr="00AD0A5F">
        <w:rPr>
          <w:rFonts w:ascii="Times New Roman" w:eastAsia="Times New Roman" w:hAnsi="Times New Roman"/>
          <w:sz w:val="24"/>
          <w:szCs w:val="24"/>
          <w:lang w:eastAsia="ru-RU"/>
        </w:rPr>
        <w:t>трех</w:t>
      </w:r>
      <w:r w:rsidRPr="00AD0A5F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BD6F7F" w:rsidRPr="00AD0A5F">
        <w:rPr>
          <w:rFonts w:ascii="Times New Roman" w:eastAsia="Times New Roman" w:hAnsi="Times New Roman"/>
          <w:sz w:val="24"/>
          <w:szCs w:val="24"/>
          <w:lang w:eastAsia="ru-RU"/>
        </w:rPr>
        <w:t xml:space="preserve"> и для органа ГИБДД.</w:t>
      </w:r>
    </w:p>
    <w:p w14:paraId="12E2AF3B" w14:textId="77777777" w:rsidR="00EA5080" w:rsidRPr="00AD0A5F" w:rsidRDefault="00EA5080" w:rsidP="005A6F85">
      <w:pPr>
        <w:pStyle w:val="a3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62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71"/>
        <w:gridCol w:w="5150"/>
      </w:tblGrid>
      <w:tr w:rsidR="00EA5080" w:rsidRPr="00AD0A5F" w14:paraId="2EB8F2FF" w14:textId="77777777" w:rsidTr="00AD0A5F">
        <w:trPr>
          <w:trHeight w:val="254"/>
        </w:trPr>
        <w:tc>
          <w:tcPr>
            <w:tcW w:w="5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92EEC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9C7F5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BD6F7F" w:rsidRPr="00AD0A5F" w14:paraId="79214092" w14:textId="77777777" w:rsidTr="00AD0A5F">
        <w:trPr>
          <w:trHeight w:val="4874"/>
        </w:trPr>
        <w:tc>
          <w:tcPr>
            <w:tcW w:w="5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EF72F" w14:textId="77777777" w:rsidR="00BD6F7F" w:rsidRPr="00AD0A5F" w:rsidRDefault="00195926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Афанасьева Анна Константиновна</w:t>
            </w:r>
          </w:p>
          <w:p w14:paraId="79AF1578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195926">
              <w:rPr>
                <w:rFonts w:ascii="Times New Roman" w:hAnsi="Times New Roman"/>
                <w:noProof/>
                <w:sz w:val="24"/>
                <w:szCs w:val="24"/>
              </w:rPr>
              <w:t>03.08.2002</w:t>
            </w:r>
          </w:p>
          <w:p w14:paraId="4CD7A710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195926">
              <w:rPr>
                <w:rFonts w:ascii="Times New Roman" w:hAnsi="Times New Roman"/>
                <w:noProof/>
                <w:sz w:val="24"/>
                <w:szCs w:val="24"/>
              </w:rPr>
              <w:t>гор. Клин Московская обл.</w:t>
            </w:r>
          </w:p>
          <w:p w14:paraId="0830DE11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 </w:t>
            </w:r>
            <w:r w:rsidR="00195926">
              <w:rPr>
                <w:rFonts w:ascii="Times New Roman" w:hAnsi="Times New Roman"/>
                <w:noProof/>
                <w:sz w:val="24"/>
                <w:szCs w:val="24"/>
              </w:rPr>
              <w:t>195-836-862 39</w:t>
            </w:r>
          </w:p>
          <w:p w14:paraId="55C3F011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195926">
              <w:rPr>
                <w:rFonts w:ascii="Times New Roman" w:hAnsi="Times New Roman"/>
                <w:noProof/>
                <w:sz w:val="24"/>
                <w:szCs w:val="24"/>
              </w:rPr>
              <w:t>502009136275</w:t>
            </w:r>
          </w:p>
          <w:p w14:paraId="58DD975D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141604, Московская область, г Клин, Талицкий проезд, д 12</w:t>
            </w:r>
          </w:p>
          <w:p w14:paraId="4804A6CC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40817810650222283067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к\с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БИК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  <w:p w14:paraId="757FBC0B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DED54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паспорт: </w:t>
            </w:r>
          </w:p>
          <w:p w14:paraId="6E6688C1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14:paraId="6E993AC3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14:paraId="0770455A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BD6F7F" w:rsidRPr="00AD0A5F" w14:paraId="5A803305" w14:textId="77777777" w:rsidTr="00AD0A5F">
        <w:trPr>
          <w:trHeight w:val="1288"/>
        </w:trPr>
        <w:tc>
          <w:tcPr>
            <w:tcW w:w="5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B707B2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959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Афанасьевой Анны Константиновны</w:t>
            </w:r>
          </w:p>
          <w:p w14:paraId="07AEE573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A51F94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Н.Г. Лысова</w:t>
            </w:r>
          </w:p>
          <w:p w14:paraId="68B95072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023E5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57DD30C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163871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03323D35" w14:textId="77777777" w:rsidR="00EA5080" w:rsidRPr="00AD0A5F" w:rsidRDefault="00EA5080" w:rsidP="005A6F8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962CD6E" w14:textId="77777777" w:rsidR="00EA5080" w:rsidRPr="00AD0A5F" w:rsidRDefault="00EA5080" w:rsidP="005A6F85">
      <w:pPr>
        <w:rPr>
          <w:rFonts w:ascii="Times New Roman" w:hAnsi="Times New Roman"/>
          <w:sz w:val="24"/>
          <w:szCs w:val="24"/>
        </w:rPr>
      </w:pPr>
    </w:p>
    <w:p w14:paraId="1E6FD121" w14:textId="77777777" w:rsidR="00CE4B37" w:rsidRPr="00AD0A5F" w:rsidRDefault="00CE4B37" w:rsidP="005A6F85">
      <w:pPr>
        <w:rPr>
          <w:rFonts w:ascii="Times New Roman" w:hAnsi="Times New Roman"/>
          <w:sz w:val="24"/>
          <w:szCs w:val="24"/>
        </w:rPr>
      </w:pPr>
    </w:p>
    <w:sectPr w:rsidR="00CE4B37" w:rsidRPr="00AD0A5F" w:rsidSect="00AD0A5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64C2C"/>
    <w:multiLevelType w:val="multilevel"/>
    <w:tmpl w:val="EEE6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7F2AD7"/>
    <w:multiLevelType w:val="multilevel"/>
    <w:tmpl w:val="8AAC7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6023137">
    <w:abstractNumId w:val="2"/>
  </w:num>
  <w:num w:numId="2" w16cid:durableId="1389500796">
    <w:abstractNumId w:val="3"/>
  </w:num>
  <w:num w:numId="3" w16cid:durableId="14369038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0145327">
    <w:abstractNumId w:val="1"/>
  </w:num>
  <w:num w:numId="5" w16cid:durableId="123994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0CC4"/>
    <w:rsid w:val="00106842"/>
    <w:rsid w:val="00120A67"/>
    <w:rsid w:val="001619C2"/>
    <w:rsid w:val="00195926"/>
    <w:rsid w:val="001B2852"/>
    <w:rsid w:val="0023545D"/>
    <w:rsid w:val="002958ED"/>
    <w:rsid w:val="00300268"/>
    <w:rsid w:val="00300E3A"/>
    <w:rsid w:val="0032173D"/>
    <w:rsid w:val="00352E7F"/>
    <w:rsid w:val="003D76A9"/>
    <w:rsid w:val="0046686D"/>
    <w:rsid w:val="00473173"/>
    <w:rsid w:val="004751CA"/>
    <w:rsid w:val="0049059C"/>
    <w:rsid w:val="004B2BB0"/>
    <w:rsid w:val="004B3BFE"/>
    <w:rsid w:val="0057643B"/>
    <w:rsid w:val="005A6F85"/>
    <w:rsid w:val="005D3DAF"/>
    <w:rsid w:val="00601164"/>
    <w:rsid w:val="00614239"/>
    <w:rsid w:val="00630832"/>
    <w:rsid w:val="00633086"/>
    <w:rsid w:val="006C0BDC"/>
    <w:rsid w:val="00803A5A"/>
    <w:rsid w:val="008A4210"/>
    <w:rsid w:val="008C3FF4"/>
    <w:rsid w:val="008C49EB"/>
    <w:rsid w:val="00906AB8"/>
    <w:rsid w:val="009174A2"/>
    <w:rsid w:val="0092077D"/>
    <w:rsid w:val="00983470"/>
    <w:rsid w:val="00987269"/>
    <w:rsid w:val="009F402A"/>
    <w:rsid w:val="00A13E12"/>
    <w:rsid w:val="00AB5424"/>
    <w:rsid w:val="00AB6A8B"/>
    <w:rsid w:val="00AD0A5F"/>
    <w:rsid w:val="00B00D3A"/>
    <w:rsid w:val="00B6534A"/>
    <w:rsid w:val="00B73E04"/>
    <w:rsid w:val="00BA09BB"/>
    <w:rsid w:val="00BC6B86"/>
    <w:rsid w:val="00BD6F7F"/>
    <w:rsid w:val="00C2412A"/>
    <w:rsid w:val="00C25D69"/>
    <w:rsid w:val="00C271C7"/>
    <w:rsid w:val="00C653A0"/>
    <w:rsid w:val="00CE4B37"/>
    <w:rsid w:val="00D2141C"/>
    <w:rsid w:val="00D554D6"/>
    <w:rsid w:val="00E112CD"/>
    <w:rsid w:val="00E40618"/>
    <w:rsid w:val="00EA5080"/>
    <w:rsid w:val="00EB49A8"/>
    <w:rsid w:val="00FA23C6"/>
    <w:rsid w:val="00FB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22052"/>
  <w15:chartTrackingRefBased/>
  <w15:docId w15:val="{5E744A31-E9BC-4132-8F96-4F5D7F34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semiHidden/>
    <w:unhideWhenUsed/>
    <w:rsid w:val="005A6F8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2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dt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Links>
    <vt:vector size="6" baseType="variant">
      <vt:variant>
        <vt:i4>6029379</vt:i4>
      </vt:variant>
      <vt:variant>
        <vt:i4>0</vt:i4>
      </vt:variant>
      <vt:variant>
        <vt:i4>0</vt:i4>
      </vt:variant>
      <vt:variant>
        <vt:i4>5</vt:i4>
      </vt:variant>
      <vt:variant>
        <vt:lpwstr>https://cdtrf.ru/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Лысова</dc:creator>
  <cp:keywords/>
  <dc:description/>
  <cp:lastModifiedBy>FULysova</cp:lastModifiedBy>
  <cp:revision>2</cp:revision>
  <dcterms:created xsi:type="dcterms:W3CDTF">2026-10-09T05:27:00Z</dcterms:created>
  <dcterms:modified xsi:type="dcterms:W3CDTF">2026-10-09T05:27:00Z</dcterms:modified>
</cp:coreProperties>
</file>