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3182B" w14:textId="5FD436AF" w:rsidR="00C420A9" w:rsidRDefault="00020A8B">
      <w:r w:rsidRPr="00020A8B">
        <w:t>Повреждения кузова и внешних элементов:</w:t>
      </w:r>
      <w:r w:rsidRPr="00020A8B">
        <w:br/>
      </w:r>
      <w:r w:rsidRPr="00020A8B">
        <w:br/>
        <w:t>Пробег: около 50-60т (не можем посмотреть из</w:t>
      </w:r>
      <w:r w:rsidR="00603B9A">
        <w:t>-</w:t>
      </w:r>
      <w:r w:rsidRPr="00020A8B">
        <w:t>за того, что приборка не работает</w:t>
      </w:r>
      <w:r w:rsidR="00603B9A">
        <w:t>)</w:t>
      </w:r>
      <w:r w:rsidRPr="00020A8B">
        <w:t>.</w:t>
      </w:r>
      <w:r w:rsidRPr="00020A8B">
        <w:br/>
      </w:r>
      <w:r w:rsidRPr="00020A8B">
        <w:br/>
        <w:t>· Лакокрасочное покрытие: множественные линейные повреждений (царапин) различной глубины и направления, локализованные на дверях, крыльях и бампере. Требуется окраска не менее 30% деталей.</w:t>
      </w:r>
      <w:r w:rsidRPr="00020A8B">
        <w:br/>
        <w:t xml:space="preserve">· </w:t>
      </w:r>
      <w:proofErr w:type="spellStart"/>
      <w:r w:rsidRPr="00020A8B">
        <w:t>Стеклооборудование</w:t>
      </w:r>
      <w:proofErr w:type="spellEnd"/>
      <w:r w:rsidRPr="00020A8B">
        <w:t>: полное разрушение рассеивателей задних фар (осколки утрачены). Блок-фары подлежат замене в сборе.</w:t>
      </w:r>
      <w:r w:rsidRPr="00020A8B">
        <w:br/>
      </w:r>
      <w:r w:rsidRPr="00020A8B">
        <w:br/>
        <w:t>Отсутствует двигатель, после ДТП владелец пытался восстановить и вернуть к рабочем состоянию авто, но не удалось.</w:t>
      </w:r>
      <w:r w:rsidRPr="00020A8B">
        <w:br/>
      </w:r>
      <w:r w:rsidRPr="00020A8B">
        <w:br/>
        <w:t>·в результате ударной деформации подкапотного пространства нарушена целостность системы смазки (разрушен поддон), произошло масляное голодание с последующим заклиниванием коленчатого вала.</w:t>
      </w:r>
      <w:r w:rsidRPr="00020A8B">
        <w:br/>
        <w:t>· требуется замена двигателя.</w:t>
      </w:r>
      <w:r w:rsidRPr="00020A8B">
        <w:br/>
      </w:r>
      <w:r w:rsidRPr="00020A8B">
        <w:br/>
        <w:t>Состояние трансмиссии</w:t>
      </w:r>
      <w:r w:rsidRPr="00020A8B">
        <w:br/>
        <w:t>ударное воздействие на трансмиссионный отсек привело к разрушению картера КПП, вытеканию трансмиссионной жидкости и механическому повреждению синхронизаторов и шестерен.</w:t>
      </w:r>
      <w:r w:rsidRPr="00020A8B">
        <w:br/>
      </w:r>
      <w:r w:rsidRPr="00020A8B">
        <w:br/>
        <w:t xml:space="preserve">Вывод: ТС имеет признаки конструктивной гибели. Восстановление требует замены силового агрегата, КПП, светотехники и полного </w:t>
      </w:r>
      <w:proofErr w:type="spellStart"/>
      <w:r w:rsidRPr="00020A8B">
        <w:t>перекраса</w:t>
      </w:r>
      <w:proofErr w:type="spellEnd"/>
      <w:r w:rsidRPr="00020A8B">
        <w:t xml:space="preserve"> кузова. </w:t>
      </w:r>
      <w:r w:rsidRPr="00020A8B">
        <w:br/>
        <w:t>Автомобиль не на ходу</w:t>
      </w:r>
    </w:p>
    <w:p w14:paraId="0A5D591F" w14:textId="30EEEB4F" w:rsidR="00020A8B" w:rsidRPr="00020A8B" w:rsidRDefault="00603B9A" w:rsidP="00020A8B">
      <w:r w:rsidRPr="00020A8B">
        <w:t>Местонахождени</w:t>
      </w:r>
      <w:r>
        <w:t>я</w:t>
      </w:r>
      <w:r w:rsidR="00020A8B" w:rsidRPr="00020A8B">
        <w:t>:</w:t>
      </w:r>
      <w:r>
        <w:t xml:space="preserve"> г. Владикавказ, ул. Л</w:t>
      </w:r>
      <w:r w:rsidR="00020A8B" w:rsidRPr="00020A8B">
        <w:t>еонова</w:t>
      </w:r>
      <w:r>
        <w:t>,</w:t>
      </w:r>
      <w:r w:rsidR="00020A8B" w:rsidRPr="00020A8B">
        <w:t xml:space="preserve"> 1</w:t>
      </w:r>
      <w:r w:rsidR="00020A8B" w:rsidRPr="00020A8B">
        <w:br/>
        <w:t>Тел: 7-928-491-21-28</w:t>
      </w:r>
      <w:r>
        <w:t xml:space="preserve"> Тамерлан</w:t>
      </w:r>
    </w:p>
    <w:p w14:paraId="695251DD" w14:textId="77777777" w:rsidR="00020A8B" w:rsidRDefault="00020A8B"/>
    <w:sectPr w:rsidR="0002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A9"/>
    <w:rsid w:val="00020A8B"/>
    <w:rsid w:val="000D2304"/>
    <w:rsid w:val="00603B9A"/>
    <w:rsid w:val="00C420A9"/>
    <w:rsid w:val="00D9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C494"/>
  <w15:chartTrackingRefBased/>
  <w15:docId w15:val="{D5297586-742A-46B1-813C-F81DBD89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2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0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0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0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0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0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0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0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0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0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0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0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0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0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0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0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2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0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2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2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20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20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20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20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20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20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Аксиома</dc:creator>
  <cp:keywords/>
  <dc:description/>
  <cp:lastModifiedBy>Аксиома</cp:lastModifiedBy>
  <cp:revision>4</cp:revision>
  <dcterms:created xsi:type="dcterms:W3CDTF">2026-06-02T09:13:00Z</dcterms:created>
  <dcterms:modified xsi:type="dcterms:W3CDTF">2026-08-05T13:04:00Z</dcterms:modified>
</cp:coreProperties>
</file>