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A62132" w:rsidRDefault="00F638C7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г. </w:t>
      </w:r>
      <w:r w:rsidR="00801F21">
        <w:rPr>
          <w:rFonts w:ascii="Times New Roman" w:hAnsi="Times New Roman"/>
          <w:noProof/>
          <w:sz w:val="24"/>
          <w:szCs w:val="24"/>
        </w:rPr>
        <w:t>_____</w:t>
      </w:r>
    </w:p>
    <w:p w:rsidR="00F27775" w:rsidRDefault="00801F2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     » ________</w:t>
      </w:r>
      <w:r w:rsidR="00D31E90">
        <w:rPr>
          <w:rFonts w:ascii="Times New Roman" w:hAnsi="Times New Roman"/>
          <w:noProof/>
          <w:sz w:val="24"/>
          <w:szCs w:val="24"/>
        </w:rPr>
        <w:t>202</w:t>
      </w:r>
      <w:r w:rsidR="000426CF">
        <w:rPr>
          <w:rFonts w:ascii="Times New Roman" w:hAnsi="Times New Roman"/>
          <w:noProof/>
          <w:sz w:val="24"/>
          <w:szCs w:val="24"/>
        </w:rPr>
        <w:t>6</w:t>
      </w:r>
      <w:r w:rsidR="00F638C7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Pr="00DA7435" w:rsidRDefault="00FB0808" w:rsidP="00DA7435">
      <w:pPr>
        <w:pStyle w:val="a4"/>
      </w:pPr>
      <w:r w:rsidRPr="00FB0808">
        <w:rPr>
          <w:sz w:val="24"/>
          <w:szCs w:val="24"/>
        </w:rPr>
        <w:t xml:space="preserve">Финансовый управляющий Титовой Регины Александровны (дата рождения: 12.10.2001 г., место рождения: г. Пенза, СНИЛС 193-566-457 13, ИНН 583607278631, адрес регистрации по месту жительства: 440018, Пензенская область, г Пенза, проезд Тимирязева 2-й, 3)) </w:t>
      </w:r>
      <w:proofErr w:type="spellStart"/>
      <w:r w:rsidRPr="00FB0808">
        <w:rPr>
          <w:sz w:val="24"/>
          <w:szCs w:val="24"/>
        </w:rPr>
        <w:t>Атясов</w:t>
      </w:r>
      <w:proofErr w:type="spellEnd"/>
      <w:r w:rsidRPr="00FB0808"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 w:rsidRPr="00FB0808">
        <w:rPr>
          <w:sz w:val="24"/>
          <w:szCs w:val="24"/>
        </w:rPr>
        <w:t>обл</w:t>
      </w:r>
      <w:proofErr w:type="spellEnd"/>
      <w:r w:rsidRPr="00FB0808">
        <w:rPr>
          <w:sz w:val="24"/>
          <w:szCs w:val="24"/>
        </w:rPr>
        <w:t xml:space="preserve">, г Пенза, </w:t>
      </w:r>
      <w:proofErr w:type="spellStart"/>
      <w:r w:rsidRPr="00FB0808">
        <w:rPr>
          <w:sz w:val="24"/>
          <w:szCs w:val="24"/>
        </w:rPr>
        <w:t>ул</w:t>
      </w:r>
      <w:proofErr w:type="spellEnd"/>
      <w:r w:rsidRPr="00FB0808">
        <w:rPr>
          <w:sz w:val="24"/>
          <w:szCs w:val="24"/>
        </w:rPr>
        <w:t xml:space="preserve"> Володарского д.9)., действующий на основании Решения Арбитражного суда Пензенской области от 26.09.2024 г. по делу № А49-5474/2024  </w:t>
      </w:r>
      <w:r w:rsidR="00637D0F" w:rsidRPr="006E0C21">
        <w:rPr>
          <w:sz w:val="24"/>
          <w:szCs w:val="24"/>
        </w:rPr>
        <w:t>,</w:t>
      </w:r>
      <w:r w:rsidR="00637D0F">
        <w:rPr>
          <w:sz w:val="24"/>
          <w:szCs w:val="24"/>
        </w:rPr>
        <w:t xml:space="preserve"> </w:t>
      </w:r>
      <w:r w:rsidR="00E75524" w:rsidRPr="00DA7435">
        <w:rPr>
          <w:sz w:val="24"/>
          <w:szCs w:val="24"/>
        </w:rPr>
        <w:t>с одной стороны, и ____________________________________________________,</w:t>
      </w:r>
      <w:r w:rsidR="00E75524">
        <w:rPr>
          <w:sz w:val="24"/>
          <w:szCs w:val="24"/>
        </w:rPr>
        <w:t xml:space="preserve"> именуемое (-</w:t>
      </w:r>
      <w:proofErr w:type="spellStart"/>
      <w:r w:rsidR="00E75524">
        <w:rPr>
          <w:sz w:val="24"/>
          <w:szCs w:val="24"/>
        </w:rPr>
        <w:t>ый</w:t>
      </w:r>
      <w:proofErr w:type="spellEnd"/>
      <w:r w:rsidR="00E75524">
        <w:rPr>
          <w:sz w:val="24"/>
          <w:szCs w:val="24"/>
        </w:rPr>
        <w:t>, -</w:t>
      </w:r>
      <w:proofErr w:type="spellStart"/>
      <w:r w:rsidR="00E75524">
        <w:rPr>
          <w:sz w:val="24"/>
          <w:szCs w:val="24"/>
        </w:rPr>
        <w:t>ая</w:t>
      </w:r>
      <w:proofErr w:type="spellEnd"/>
      <w:r w:rsidR="00E75524"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8C02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FB0808" w:rsidRPr="00FB0808">
        <w:rPr>
          <w:sz w:val="24"/>
          <w:szCs w:val="24"/>
        </w:rPr>
        <w:t>Титовой Регины Александровны</w:t>
      </w:r>
      <w:bookmarkStart w:id="0" w:name="_GoBack"/>
      <w:bookmarkEnd w:id="0"/>
      <w:r w:rsidR="001C15C3" w:rsidRPr="008C02D9">
        <w:rPr>
          <w:rFonts w:ascii="Times New Roman" w:hAnsi="Times New Roman"/>
          <w:sz w:val="24"/>
          <w:szCs w:val="24"/>
        </w:rPr>
        <w:t xml:space="preserve"> </w:t>
      </w:r>
      <w:r w:rsidR="00DA7435" w:rsidRPr="00DA74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</w:t>
      </w:r>
      <w:r w:rsidR="003A32B2">
        <w:rPr>
          <w:rFonts w:ascii="Times New Roman" w:hAnsi="Times New Roman"/>
          <w:sz w:val="24"/>
          <w:szCs w:val="24"/>
        </w:rPr>
        <w:t xml:space="preserve">ЭТП </w:t>
      </w:r>
      <w:r w:rsidR="003A32B2" w:rsidRPr="003A32B2">
        <w:rPr>
          <w:rFonts w:ascii="Times New Roman" w:hAnsi="Times New Roman"/>
          <w:sz w:val="24"/>
          <w:szCs w:val="24"/>
        </w:rPr>
        <w:t>"Уральская электронная торговая площадка", размещенной на сайте http://www.etpu.ru/ в сети Интернет.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  <w:r w:rsidR="001B3F78">
        <w:rPr>
          <w:rFonts w:ascii="Times New Roman" w:hAnsi="Times New Roman"/>
          <w:sz w:val="24"/>
          <w:szCs w:val="24"/>
        </w:rPr>
        <w:t xml:space="preserve"> </w:t>
      </w:r>
    </w:p>
    <w:p w:rsidR="00E75524" w:rsidRPr="00D517DE" w:rsidRDefault="00E75524" w:rsidP="0004327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B42F94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</w:t>
      </w:r>
      <w:r w:rsidR="00D64491">
        <w:rPr>
          <w:rFonts w:ascii="Times New Roman" w:hAnsi="Times New Roman"/>
          <w:sz w:val="24"/>
          <w:szCs w:val="24"/>
        </w:rPr>
        <w:t>счетный счет</w:t>
      </w:r>
      <w:r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__.__._____ г. В назначении платежа необходимо указать: «</w:t>
      </w:r>
      <w:r w:rsidR="00E62105" w:rsidRPr="00E62105">
        <w:rPr>
          <w:rFonts w:ascii="Times New Roman" w:hAnsi="Times New Roman"/>
          <w:sz w:val="24"/>
          <w:szCs w:val="24"/>
        </w:rPr>
        <w:t>Приобретение имущества по дел</w:t>
      </w:r>
      <w:r w:rsidR="00E62105">
        <w:rPr>
          <w:rFonts w:ascii="Times New Roman" w:hAnsi="Times New Roman"/>
          <w:sz w:val="24"/>
          <w:szCs w:val="24"/>
        </w:rPr>
        <w:t>у о банкротстве №</w:t>
      </w:r>
      <w:r w:rsidR="00DA7435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DA743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рассмотрению</w:t>
      </w:r>
      <w:proofErr w:type="gramEnd"/>
      <w:r w:rsidR="00DA7435">
        <w:rPr>
          <w:rFonts w:ascii="Times New Roman" w:hAnsi="Times New Roman"/>
          <w:noProof/>
          <w:color w:val="000000"/>
          <w:sz w:val="24"/>
          <w:szCs w:val="24"/>
        </w:rPr>
        <w:t xml:space="preserve"> а арбитражной суде </w:t>
      </w:r>
      <w:r w:rsidR="00DA7435" w:rsidRPr="00DA7435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105" w:rsidRDefault="00E62105" w:rsidP="00801F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105">
              <w:rPr>
                <w:rFonts w:ascii="Times New Roman" w:hAnsi="Times New Roman"/>
                <w:sz w:val="24"/>
                <w:szCs w:val="24"/>
              </w:rPr>
              <w:t>Финансовый управляющий Атясов Владимир Николаевич</w:t>
            </w:r>
            <w:r w:rsidRPr="00801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A32B2" w:rsidRPr="00BC011D" w:rsidRDefault="003A32B2" w:rsidP="003A3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2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«МОСКОВСКИЙ КРЕДИТНЫЙ БАНК» г. Москва Получатель: ЗАО «УЭТП» Расчетный счет: 40702810102970000003 ИНН получателя: 6658372471 Кор. счет: 30101810745250000659 КПП получателя: 665801001 БИК: 044525659.</w:t>
            </w:r>
          </w:p>
          <w:p w:rsidR="00E62105" w:rsidRPr="00BC011D" w:rsidRDefault="00E62105" w:rsidP="00DA74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638C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В.Н. Атясов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426CF"/>
    <w:rsid w:val="00043275"/>
    <w:rsid w:val="00067132"/>
    <w:rsid w:val="0007403E"/>
    <w:rsid w:val="00081981"/>
    <w:rsid w:val="00106842"/>
    <w:rsid w:val="00124B6D"/>
    <w:rsid w:val="0013118D"/>
    <w:rsid w:val="001B3F78"/>
    <w:rsid w:val="001C15C3"/>
    <w:rsid w:val="002265B6"/>
    <w:rsid w:val="0023545D"/>
    <w:rsid w:val="00335E64"/>
    <w:rsid w:val="003A32B2"/>
    <w:rsid w:val="00407891"/>
    <w:rsid w:val="00412179"/>
    <w:rsid w:val="00425BF3"/>
    <w:rsid w:val="0046686D"/>
    <w:rsid w:val="0049059C"/>
    <w:rsid w:val="0057643B"/>
    <w:rsid w:val="00582FEA"/>
    <w:rsid w:val="005A44DE"/>
    <w:rsid w:val="005C50B6"/>
    <w:rsid w:val="005D1A4E"/>
    <w:rsid w:val="00614239"/>
    <w:rsid w:val="00633086"/>
    <w:rsid w:val="00637D0F"/>
    <w:rsid w:val="006A51C7"/>
    <w:rsid w:val="006C0BDC"/>
    <w:rsid w:val="006E0C21"/>
    <w:rsid w:val="00801F21"/>
    <w:rsid w:val="00803A5A"/>
    <w:rsid w:val="008A4210"/>
    <w:rsid w:val="008C02D9"/>
    <w:rsid w:val="008C3FF4"/>
    <w:rsid w:val="008C49EB"/>
    <w:rsid w:val="009174A2"/>
    <w:rsid w:val="00932CEE"/>
    <w:rsid w:val="009F402A"/>
    <w:rsid w:val="00A62132"/>
    <w:rsid w:val="00AB5424"/>
    <w:rsid w:val="00AC2501"/>
    <w:rsid w:val="00B120CD"/>
    <w:rsid w:val="00B36621"/>
    <w:rsid w:val="00B42F94"/>
    <w:rsid w:val="00B50BFF"/>
    <w:rsid w:val="00B73E04"/>
    <w:rsid w:val="00BD62BD"/>
    <w:rsid w:val="00C653A0"/>
    <w:rsid w:val="00CE4B37"/>
    <w:rsid w:val="00D31E90"/>
    <w:rsid w:val="00D554D6"/>
    <w:rsid w:val="00D64491"/>
    <w:rsid w:val="00DA7435"/>
    <w:rsid w:val="00E32AE2"/>
    <w:rsid w:val="00E62105"/>
    <w:rsid w:val="00E75524"/>
    <w:rsid w:val="00EB49A8"/>
    <w:rsid w:val="00F27775"/>
    <w:rsid w:val="00F638C7"/>
    <w:rsid w:val="00FB0808"/>
    <w:rsid w:val="00FE0695"/>
    <w:rsid w:val="00F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B7485-90A8-41C5-8174-FDB3159B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7435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4">
    <w:name w:val="highlight4"/>
    <w:rsid w:val="00DA7435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basedOn w:val="a0"/>
    <w:rsid w:val="00DA7435"/>
  </w:style>
  <w:style w:type="character" w:customStyle="1" w:styleId="timesnewromanfont2">
    <w:name w:val="timesnewromanfont2"/>
    <w:rsid w:val="00DA743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5A57C-0CDD-4A96-8A12-BB4F5A10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Банкродство</dc:creator>
  <cp:lastModifiedBy>АУ3</cp:lastModifiedBy>
  <cp:revision>23</cp:revision>
  <dcterms:created xsi:type="dcterms:W3CDTF">2023-10-17T13:19:00Z</dcterms:created>
  <dcterms:modified xsi:type="dcterms:W3CDTF">2026-04-22T12:26:00Z</dcterms:modified>
</cp:coreProperties>
</file>