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8734EC">
        <w:rPr>
          <w:rFonts w:ascii="Times New Roman" w:hAnsi="Times New Roman"/>
          <w:noProof/>
          <w:sz w:val="22"/>
          <w:szCs w:val="20"/>
          <w:lang w:val="ru-RU"/>
        </w:rPr>
        <w:t>Поддубной Татьяны Николаевны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8734EC">
        <w:rPr>
          <w:rFonts w:ascii="Times New Roman" w:hAnsi="Times New Roman"/>
          <w:noProof/>
          <w:sz w:val="22"/>
          <w:szCs w:val="20"/>
          <w:lang w:val="ru-RU"/>
        </w:rPr>
        <w:t>28.05.1978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8734EC">
        <w:rPr>
          <w:rFonts w:ascii="Times New Roman" w:hAnsi="Times New Roman"/>
          <w:noProof/>
          <w:sz w:val="22"/>
          <w:szCs w:val="20"/>
          <w:lang w:val="ru-RU"/>
        </w:rPr>
        <w:t>с. Болчары, Кондинский район, Тюменская область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8734EC">
        <w:rPr>
          <w:rFonts w:ascii="Times New Roman" w:hAnsi="Times New Roman"/>
          <w:noProof/>
          <w:sz w:val="22"/>
          <w:szCs w:val="20"/>
          <w:lang w:val="ru-RU"/>
        </w:rPr>
        <w:t>115-467-416 53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8734EC">
        <w:rPr>
          <w:rFonts w:ascii="Times New Roman" w:hAnsi="Times New Roman"/>
          <w:noProof/>
          <w:sz w:val="22"/>
          <w:szCs w:val="20"/>
          <w:lang w:val="ru-RU"/>
        </w:rPr>
        <w:t>862001858589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8734EC">
        <w:rPr>
          <w:rFonts w:ascii="Times New Roman" w:hAnsi="Times New Roman"/>
          <w:noProof/>
          <w:sz w:val="22"/>
          <w:szCs w:val="20"/>
          <w:lang w:val="ru-RU"/>
        </w:rPr>
        <w:t>628647, Ханты-Мансийский автономный округ - Югра, Нижневартовский район, пгт. Новоаганск, ул. Техснаб, д. 79, кв. 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8734EC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8734EC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Ханты-Мансийского автономного округа – Югры от 24.12.2025 г. по делу № А75-23774/2025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</w:t>
      </w:r>
      <w:bookmarkStart w:id="0" w:name="_GoBack"/>
      <w:bookmarkEnd w:id="0"/>
      <w:r w:rsidRPr="00DE2B11">
        <w:rPr>
          <w:rFonts w:ascii="Times New Roman" w:hAnsi="Times New Roman"/>
          <w:sz w:val="22"/>
          <w:lang w:val="ru-RU"/>
        </w:rPr>
        <w:t>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8734EC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Поддубная Татьяна Николаевна</w:t>
      </w:r>
      <w:r w:rsidR="00A249F4" w:rsidRPr="00F3599F">
        <w:rPr>
          <w:sz w:val="24"/>
          <w:szCs w:val="24"/>
        </w:rPr>
        <w:t xml:space="preserve">, номер счета – </w:t>
      </w:r>
      <w:r w:rsidR="007240A6">
        <w:rPr>
          <w:noProof/>
          <w:sz w:val="24"/>
          <w:szCs w:val="24"/>
        </w:rPr>
        <w:t xml:space="preserve">40817810250221832770, </w:t>
      </w:r>
      <w:r w:rsidR="00A249F4" w:rsidRPr="00F3599F">
        <w:rPr>
          <w:sz w:val="24"/>
          <w:szCs w:val="24"/>
        </w:rPr>
        <w:t xml:space="preserve">Банк получателя – </w:t>
      </w:r>
      <w:r w:rsidR="007240A6" w:rsidRPr="007240A6">
        <w:rPr>
          <w:noProof/>
          <w:sz w:val="24"/>
          <w:szCs w:val="24"/>
        </w:rPr>
        <w:t>ФИЛИАЛ "ЦЕНТРАЛЬНЫЙ" ПАО "СОВКОМБАНК"</w:t>
      </w:r>
      <w:r w:rsidR="007240A6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 w:rsidR="007240A6">
        <w:rPr>
          <w:noProof/>
          <w:sz w:val="24"/>
          <w:szCs w:val="24"/>
        </w:rPr>
        <w:t xml:space="preserve">045004763, </w:t>
      </w:r>
      <w:proofErr w:type="spellStart"/>
      <w:r w:rsidR="00A249F4" w:rsidRPr="00F3599F">
        <w:rPr>
          <w:sz w:val="24"/>
          <w:szCs w:val="24"/>
        </w:rPr>
        <w:t>Корр.счет</w:t>
      </w:r>
      <w:proofErr w:type="spellEnd"/>
      <w:r w:rsidR="00A249F4" w:rsidRPr="00F3599F">
        <w:rPr>
          <w:sz w:val="24"/>
          <w:szCs w:val="24"/>
        </w:rPr>
        <w:t xml:space="preserve"> – </w:t>
      </w:r>
      <w:r w:rsidR="007240A6" w:rsidRPr="007240A6">
        <w:rPr>
          <w:noProof/>
          <w:sz w:val="24"/>
          <w:szCs w:val="24"/>
        </w:rPr>
        <w:t>30101810150040000763</w:t>
      </w:r>
      <w:r w:rsidR="007240A6">
        <w:rPr>
          <w:noProof/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 w:rsidR="007240A6" w:rsidRPr="007240A6">
        <w:rPr>
          <w:noProof/>
          <w:sz w:val="24"/>
          <w:szCs w:val="24"/>
        </w:rPr>
        <w:t>4401116480</w:t>
      </w:r>
      <w:r w:rsidR="007240A6">
        <w:rPr>
          <w:noProof/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7240A6" w:rsidRDefault="007240A6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lastRenderedPageBreak/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7240A6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7240A6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8734EC">
        <w:rPr>
          <w:rFonts w:ascii="Times New Roman" w:hAnsi="Times New Roman"/>
          <w:noProof/>
          <w:sz w:val="22"/>
          <w:szCs w:val="20"/>
          <w:lang w:val="ru-RU"/>
        </w:rPr>
        <w:t>Поддубной Татьяны Николаевны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8734EC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8734EC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F35300" w:rsidRPr="00103B8A" w:rsidRDefault="008C08EE" w:rsidP="007240A6">
      <w:pPr>
        <w:ind w:firstLine="708"/>
        <w:jc w:val="both"/>
        <w:rPr>
          <w:sz w:val="22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7240A6" w:rsidRPr="007240A6">
        <w:rPr>
          <w:noProof/>
          <w:sz w:val="22"/>
          <w:szCs w:val="20"/>
        </w:rPr>
        <w:t>Поддубная Татьяна Николаевна, номер счета – 40817810250221832770, Банк получателя – ФИЛИАЛ "ЦЕНТРАЛЬНЫЙ" ПАО "СОВКОМБАНК", БИК – 045004763, Корр.счет – 30101810150040000763, ИНН 4401116480.</w:t>
      </w: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734EC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B47" w:rsidRDefault="00233B47">
      <w:r>
        <w:separator/>
      </w:r>
    </w:p>
  </w:endnote>
  <w:endnote w:type="continuationSeparator" w:id="0">
    <w:p w:rsidR="00233B47" w:rsidRDefault="0023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1251E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240A6" w:rsidRPr="007240A6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240A6" w:rsidRPr="007240A6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B47" w:rsidRDefault="00233B47">
      <w:pPr>
        <w:pStyle w:val="GenStyleDefPar"/>
      </w:pPr>
      <w:r>
        <w:separator/>
      </w:r>
    </w:p>
  </w:footnote>
  <w:footnote w:type="continuationSeparator" w:id="0">
    <w:p w:rsidR="00233B47" w:rsidRDefault="00233B4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33B47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240A6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34EC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00C67"/>
    <w:rsid w:val="00C17EE8"/>
    <w:rsid w:val="00C20A6F"/>
    <w:rsid w:val="00C4241A"/>
    <w:rsid w:val="00C5234D"/>
    <w:rsid w:val="00C70AAD"/>
    <w:rsid w:val="00C80DF2"/>
    <w:rsid w:val="00C85B26"/>
    <w:rsid w:val="00C868FE"/>
    <w:rsid w:val="00CA3284"/>
    <w:rsid w:val="00CB7DB2"/>
    <w:rsid w:val="00CC0FDE"/>
    <w:rsid w:val="00CC5DC1"/>
    <w:rsid w:val="00CE581F"/>
    <w:rsid w:val="00CF4FD8"/>
    <w:rsid w:val="00D1251E"/>
    <w:rsid w:val="00D14DD1"/>
    <w:rsid w:val="00D30A4D"/>
    <w:rsid w:val="00D3561A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BEEA4C-EF08-4CED-B244-267773E8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2026-04-06T10:09:00Z</dcterms:created>
  <dcterms:modified xsi:type="dcterms:W3CDTF">2026-04-06T10:16:00Z</dcterms:modified>
</cp:coreProperties>
</file>