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B7E0E">
        <w:rPr>
          <w:rFonts w:ascii="Times New Roman" w:hAnsi="Times New Roman"/>
          <w:noProof/>
          <w:sz w:val="22"/>
          <w:szCs w:val="20"/>
          <w:lang w:val="ru-RU"/>
        </w:rPr>
        <w:t>Забоевой Кристины Игоревны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B7E0E">
        <w:rPr>
          <w:rFonts w:ascii="Times New Roman" w:hAnsi="Times New Roman"/>
          <w:noProof/>
          <w:sz w:val="22"/>
          <w:szCs w:val="20"/>
          <w:lang w:val="ru-RU"/>
        </w:rPr>
        <w:t>02.04.1997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B7E0E">
        <w:rPr>
          <w:rFonts w:ascii="Times New Roman" w:hAnsi="Times New Roman"/>
          <w:noProof/>
          <w:sz w:val="22"/>
          <w:szCs w:val="20"/>
          <w:lang w:val="ru-RU"/>
        </w:rPr>
        <w:t>г. Челябинск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B7E0E">
        <w:rPr>
          <w:rFonts w:ascii="Times New Roman" w:hAnsi="Times New Roman"/>
          <w:noProof/>
          <w:sz w:val="22"/>
          <w:szCs w:val="20"/>
          <w:lang w:val="ru-RU"/>
        </w:rPr>
        <w:t>165-578-409 08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B7E0E">
        <w:rPr>
          <w:rFonts w:ascii="Times New Roman" w:hAnsi="Times New Roman"/>
          <w:noProof/>
          <w:sz w:val="22"/>
          <w:szCs w:val="20"/>
          <w:lang w:val="ru-RU"/>
        </w:rPr>
        <w:t>450119231400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B7E0E">
        <w:rPr>
          <w:rFonts w:ascii="Times New Roman" w:hAnsi="Times New Roman"/>
          <w:noProof/>
          <w:sz w:val="22"/>
          <w:szCs w:val="20"/>
          <w:lang w:val="ru-RU"/>
        </w:rPr>
        <w:t>625062, Тюменская область, Тюменский р-н, д. Патрушева, ул. Александра Пушкина, д. 10А, кв. 97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B7E0E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B7E0E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Тюменской области от 24.10.2025 г. (резолютивная часть объявлена 21.10.2025 г.) по делу № А70-14914/2025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0B7E0E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Забоева Кристина Игоревна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40817810850224757964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ПАО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 w:rsidR="001F55E8" w:rsidRPr="001F55E8"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30101810300000000743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B7E0E">
        <w:rPr>
          <w:rFonts w:ascii="Times New Roman" w:hAnsi="Times New Roman"/>
          <w:noProof/>
          <w:sz w:val="22"/>
          <w:szCs w:val="20"/>
          <w:lang w:val="ru-RU"/>
        </w:rPr>
        <w:t>Забоевой Кристины Игоревны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B7E0E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B7E0E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0B7E0E">
        <w:rPr>
          <w:noProof/>
          <w:sz w:val="22"/>
          <w:szCs w:val="20"/>
        </w:rPr>
        <w:t>Забоева Кристина Игоревна</w:t>
      </w:r>
      <w:r w:rsidR="00103B8A" w:rsidRPr="004F3C75">
        <w:rPr>
          <w:sz w:val="22"/>
          <w:szCs w:val="20"/>
        </w:rPr>
        <w:t xml:space="preserve">, номер счета – </w:t>
      </w:r>
      <w:r w:rsidR="000B7E0E">
        <w:rPr>
          <w:noProof/>
          <w:sz w:val="22"/>
          <w:szCs w:val="20"/>
        </w:rPr>
        <w:t>40817810850224757964</w:t>
      </w:r>
      <w:r w:rsidR="00103B8A" w:rsidRPr="004F3C75">
        <w:rPr>
          <w:sz w:val="22"/>
          <w:szCs w:val="20"/>
        </w:rPr>
        <w:t xml:space="preserve">, Банк получателя – </w:t>
      </w:r>
      <w:r w:rsidR="000B7E0E">
        <w:rPr>
          <w:noProof/>
          <w:sz w:val="22"/>
          <w:szCs w:val="20"/>
        </w:rPr>
        <w:t>ПАО "СОВКОМБАНК"</w:t>
      </w:r>
      <w:r w:rsidR="00103B8A" w:rsidRPr="004F3C75">
        <w:rPr>
          <w:sz w:val="22"/>
          <w:szCs w:val="20"/>
        </w:rPr>
        <w:t xml:space="preserve">, БИК – </w:t>
      </w:r>
      <w:r w:rsidR="001F55E8" w:rsidRPr="001F55E8">
        <w:rPr>
          <w:noProof/>
          <w:sz w:val="22"/>
          <w:szCs w:val="20"/>
        </w:rPr>
        <w:t>045004763</w:t>
      </w:r>
      <w:bookmarkStart w:id="0" w:name="_GoBack"/>
      <w:bookmarkEnd w:id="0"/>
      <w:r w:rsidR="00103B8A" w:rsidRPr="004F3C75">
        <w:rPr>
          <w:sz w:val="22"/>
          <w:szCs w:val="20"/>
        </w:rPr>
        <w:t xml:space="preserve">, Корр.счет – </w:t>
      </w:r>
      <w:r w:rsidR="000B7E0E">
        <w:rPr>
          <w:noProof/>
          <w:sz w:val="22"/>
          <w:szCs w:val="20"/>
        </w:rPr>
        <w:t>30101810300000000743</w:t>
      </w:r>
      <w:r w:rsidR="00103B8A" w:rsidRPr="004F3C75">
        <w:rPr>
          <w:sz w:val="22"/>
          <w:szCs w:val="20"/>
        </w:rPr>
        <w:t xml:space="preserve">, ИНН </w:t>
      </w:r>
      <w:r w:rsidR="000B7E0E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B7E0E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7E" w:rsidRDefault="00A8277E">
      <w:r>
        <w:separator/>
      </w:r>
    </w:p>
  </w:endnote>
  <w:endnote w:type="continuationSeparator" w:id="0">
    <w:p w:rsidR="00A8277E" w:rsidRDefault="00A8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F55E8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F55E8" w:rsidRPr="001F55E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F55E8" w:rsidRPr="001F55E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7E" w:rsidRDefault="00A8277E">
      <w:pPr>
        <w:pStyle w:val="GenStyleDefPar"/>
      </w:pPr>
      <w:r>
        <w:separator/>
      </w:r>
    </w:p>
  </w:footnote>
  <w:footnote w:type="continuationSeparator" w:id="0">
    <w:p w:rsidR="00A8277E" w:rsidRDefault="00A8277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B7E0E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55E8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8277E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1C006E7-C327-4012-8B2B-CB4DFA78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2026-05-21T11:39:00Z</dcterms:created>
  <dcterms:modified xsi:type="dcterms:W3CDTF">2026-05-21T11:39:00Z</dcterms:modified>
</cp:coreProperties>
</file>