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Сейталиевой Лайло Фаркатовны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02.07.1990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гор. Астрахань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138-681-527 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301613243404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414009, Астраханская область, гор. Астрахань, ул. Пархоменко, д. 112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D1523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D1523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03.04.2025 г. по делу № А06-1397/2025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D1523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Сейталиева Лайло Фаркатовна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40817810450201599464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D1523">
        <w:rPr>
          <w:rFonts w:ascii="Times New Roman" w:hAnsi="Times New Roman"/>
          <w:noProof/>
          <w:sz w:val="22"/>
          <w:szCs w:val="20"/>
          <w:lang w:val="ru-RU"/>
        </w:rPr>
        <w:t>Сейталиевой Лайло Фаркатовны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D1523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D1523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D1523">
        <w:rPr>
          <w:noProof/>
          <w:sz w:val="22"/>
          <w:szCs w:val="20"/>
        </w:rPr>
        <w:t>Сейталиева Лайло Фаркатовна</w:t>
      </w:r>
      <w:r w:rsidR="00103B8A" w:rsidRPr="004F3C75">
        <w:rPr>
          <w:sz w:val="22"/>
          <w:szCs w:val="20"/>
        </w:rPr>
        <w:t xml:space="preserve">, номер счета – </w:t>
      </w:r>
      <w:r w:rsidR="00DD1523">
        <w:rPr>
          <w:noProof/>
          <w:sz w:val="22"/>
          <w:szCs w:val="20"/>
        </w:rPr>
        <w:t>40817810450201599464</w:t>
      </w:r>
      <w:r w:rsidR="00103B8A" w:rsidRPr="004F3C75">
        <w:rPr>
          <w:sz w:val="22"/>
          <w:szCs w:val="20"/>
        </w:rPr>
        <w:t xml:space="preserve">, Банк получателя – </w:t>
      </w:r>
      <w:r w:rsidR="00DD1523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D1523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DD1523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DD1523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D1523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0D" w:rsidRDefault="0058090D">
      <w:r>
        <w:separator/>
      </w:r>
    </w:p>
  </w:endnote>
  <w:endnote w:type="continuationSeparator" w:id="0">
    <w:p w:rsidR="0058090D" w:rsidRDefault="0058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92DB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92DB1" w:rsidRPr="00192DB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92DB1" w:rsidRPr="00192DB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0D" w:rsidRDefault="0058090D">
      <w:pPr>
        <w:pStyle w:val="GenStyleDefPar"/>
      </w:pPr>
      <w:r>
        <w:separator/>
      </w:r>
    </w:p>
  </w:footnote>
  <w:footnote w:type="continuationSeparator" w:id="0">
    <w:p w:rsidR="0058090D" w:rsidRDefault="0058090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2DB1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090D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00D6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0754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1523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C0919F9-B43C-4169-953F-936408AA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2025-12-16T05:04:00Z</dcterms:created>
  <dcterms:modified xsi:type="dcterms:W3CDTF">2025-12-16T05:04:00Z</dcterms:modified>
</cp:coreProperties>
</file>