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56BFAC" w14:textId="77777777" w:rsidR="00E76D40" w:rsidRDefault="001F1ECA" w:rsidP="001F1ECA">
      <w:pPr>
        <w:ind w:left="-540"/>
        <w:jc w:val="right"/>
      </w:pPr>
      <w:r>
        <w:t>(ПРОЕКТ)</w:t>
      </w:r>
    </w:p>
    <w:p w14:paraId="42041D79" w14:textId="77777777" w:rsidR="00E76D40" w:rsidRDefault="00E76D40" w:rsidP="00E76D40">
      <w:pPr>
        <w:autoSpaceDE w:val="0"/>
        <w:ind w:firstLine="540"/>
        <w:jc w:val="center"/>
        <w:rPr>
          <w:b/>
        </w:rPr>
      </w:pPr>
      <w:r>
        <w:rPr>
          <w:b/>
        </w:rPr>
        <w:t>ДОГОВОР О ЗАДАТКЕ № ________</w:t>
      </w:r>
    </w:p>
    <w:p w14:paraId="32EB8BB1" w14:textId="77777777" w:rsidR="00E76D40" w:rsidRDefault="00E76D40" w:rsidP="00E76D40">
      <w:pPr>
        <w:autoSpaceDE w:val="0"/>
        <w:ind w:firstLine="540"/>
        <w:jc w:val="both"/>
      </w:pPr>
    </w:p>
    <w:p w14:paraId="115ACBE3" w14:textId="77777777" w:rsidR="00E76D40" w:rsidRDefault="00E76D40" w:rsidP="00E76D40">
      <w:pPr>
        <w:autoSpaceDE w:val="0"/>
        <w:jc w:val="both"/>
      </w:pPr>
      <w:r>
        <w:t>г. </w:t>
      </w:r>
      <w:r w:rsidR="001F1ECA">
        <w:t>_________________</w:t>
      </w:r>
      <w:r w:rsidR="00633013">
        <w:t xml:space="preserve"> «___» ____</w:t>
      </w:r>
      <w:r w:rsidR="002B1ABA">
        <w:t>____</w:t>
      </w:r>
      <w:r w:rsidR="00633013">
        <w:t>__ 20</w:t>
      </w:r>
      <w:r w:rsidR="00803E12">
        <w:t>_</w:t>
      </w:r>
      <w:r w:rsidR="00682D00">
        <w:t>__</w:t>
      </w:r>
      <w:r>
        <w:t> года</w:t>
      </w:r>
      <w:r>
        <w:br/>
      </w:r>
    </w:p>
    <w:p w14:paraId="634C7AFC" w14:textId="6B156F37" w:rsidR="00E76D40" w:rsidRPr="00FE22DC" w:rsidRDefault="005876EF" w:rsidP="002B1ABA">
      <w:pPr>
        <w:pStyle w:val="22"/>
        <w:shd w:val="clear" w:color="auto" w:fill="auto"/>
        <w:spacing w:before="0" w:after="0" w:line="240" w:lineRule="auto"/>
        <w:ind w:firstLine="0"/>
        <w:contextualSpacing/>
        <w:rPr>
          <w:b/>
          <w:bCs/>
          <w:iCs/>
          <w:color w:val="000000"/>
          <w:sz w:val="24"/>
          <w:szCs w:val="24"/>
          <w:shd w:val="clear" w:color="auto" w:fill="FFFFFF"/>
          <w:lang w:bidi="ru-RU"/>
        </w:rPr>
      </w:pPr>
      <w:r>
        <w:rPr>
          <w:rStyle w:val="23"/>
          <w:i w:val="0"/>
        </w:rPr>
        <w:t>Финансовый управляющий</w:t>
      </w:r>
      <w:r w:rsidR="002B1ABA" w:rsidRPr="00387B40">
        <w:rPr>
          <w:rStyle w:val="23"/>
          <w:i w:val="0"/>
        </w:rPr>
        <w:t xml:space="preserve"> </w:t>
      </w:r>
      <w:r>
        <w:rPr>
          <w:rStyle w:val="23"/>
          <w:i w:val="0"/>
        </w:rPr>
        <w:t>Черницын Вячеслав Николаевич</w:t>
      </w:r>
      <w:r w:rsidR="00FE22DC">
        <w:rPr>
          <w:rStyle w:val="23"/>
          <w:i w:val="0"/>
        </w:rPr>
        <w:t xml:space="preserve"> </w:t>
      </w:r>
      <w:r w:rsidR="00FE22DC" w:rsidRPr="002B354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(</w:t>
      </w:r>
      <w:r w:rsidRPr="005876EF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ИНН 261505426942, СНИЛС 107-334-188 33) - член МСО ПАУ (ОГРН 1037705027249, ИНН 7705494552, адрес: 109240, г. Москва, Котельническая наб., д.17</w:t>
      </w:r>
      <w:r w:rsidR="00FE22DC" w:rsidRPr="002B3548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)</w:t>
      </w:r>
      <w:r w:rsidR="00FE22DC">
        <w:rPr>
          <w:rStyle w:val="23"/>
          <w:i w:val="0"/>
        </w:rPr>
        <w:t xml:space="preserve">, </w:t>
      </w:r>
      <w:r w:rsidR="00FE22DC" w:rsidRPr="00CB404C">
        <w:rPr>
          <w:rFonts w:cs="Tahoma"/>
          <w:sz w:val="24"/>
          <w:szCs w:val="24"/>
          <w:shd w:val="clear" w:color="auto" w:fill="FFFFFF"/>
        </w:rPr>
        <w:t xml:space="preserve">действующий на основании </w:t>
      </w:r>
      <w:r w:rsidR="000C4966" w:rsidRPr="000C4966">
        <w:rPr>
          <w:sz w:val="24"/>
          <w:szCs w:val="24"/>
        </w:rPr>
        <w:t xml:space="preserve">решения Арбитражного суда Кабардино-Балкарской Республики </w:t>
      </w:r>
      <w:r w:rsidR="000C4966" w:rsidRPr="000C4966">
        <w:rPr>
          <w:bCs/>
          <w:sz w:val="24"/>
          <w:szCs w:val="24"/>
        </w:rPr>
        <w:t>от 16.02.2026 г. по делу № А20-6126/2024</w:t>
      </w:r>
      <w:r w:rsidR="00FE22DC">
        <w:rPr>
          <w:sz w:val="24"/>
          <w:szCs w:val="24"/>
        </w:rPr>
        <w:t xml:space="preserve">, выступающий от имени и в интересах </w:t>
      </w:r>
      <w:proofErr w:type="spellStart"/>
      <w:r w:rsidR="000C4966" w:rsidRPr="000C4966">
        <w:rPr>
          <w:b/>
          <w:sz w:val="24"/>
          <w:szCs w:val="24"/>
        </w:rPr>
        <w:t>Кочесоков</w:t>
      </w:r>
      <w:r w:rsidR="000C4966">
        <w:rPr>
          <w:b/>
          <w:sz w:val="24"/>
          <w:szCs w:val="24"/>
        </w:rPr>
        <w:t>а</w:t>
      </w:r>
      <w:proofErr w:type="spellEnd"/>
      <w:r w:rsidR="000C4966" w:rsidRPr="000C4966">
        <w:rPr>
          <w:b/>
          <w:sz w:val="24"/>
          <w:szCs w:val="24"/>
        </w:rPr>
        <w:t xml:space="preserve"> </w:t>
      </w:r>
      <w:proofErr w:type="spellStart"/>
      <w:r w:rsidR="000C4966" w:rsidRPr="000C4966">
        <w:rPr>
          <w:b/>
          <w:sz w:val="24"/>
          <w:szCs w:val="24"/>
        </w:rPr>
        <w:t>Фузел</w:t>
      </w:r>
      <w:r w:rsidR="000C4966">
        <w:rPr>
          <w:b/>
          <w:sz w:val="24"/>
          <w:szCs w:val="24"/>
        </w:rPr>
        <w:t>а</w:t>
      </w:r>
      <w:proofErr w:type="spellEnd"/>
      <w:r w:rsidR="000C4966" w:rsidRPr="000C4966">
        <w:rPr>
          <w:b/>
          <w:sz w:val="24"/>
          <w:szCs w:val="24"/>
        </w:rPr>
        <w:t xml:space="preserve"> </w:t>
      </w:r>
      <w:proofErr w:type="spellStart"/>
      <w:r w:rsidR="000C4966" w:rsidRPr="000C4966">
        <w:rPr>
          <w:b/>
          <w:sz w:val="24"/>
          <w:szCs w:val="24"/>
        </w:rPr>
        <w:t>Гафарович</w:t>
      </w:r>
      <w:r w:rsidR="000C4966">
        <w:rPr>
          <w:b/>
          <w:sz w:val="24"/>
          <w:szCs w:val="24"/>
        </w:rPr>
        <w:t>а</w:t>
      </w:r>
      <w:proofErr w:type="spellEnd"/>
      <w:r w:rsidR="000C4966" w:rsidRPr="000C4966">
        <w:rPr>
          <w:b/>
          <w:sz w:val="24"/>
          <w:szCs w:val="24"/>
        </w:rPr>
        <w:t xml:space="preserve"> </w:t>
      </w:r>
      <w:r w:rsidR="000C4966" w:rsidRPr="000C4966">
        <w:rPr>
          <w:bCs/>
          <w:sz w:val="24"/>
          <w:szCs w:val="24"/>
        </w:rPr>
        <w:t xml:space="preserve">(дата рождения: 10.10.1959, место рождения: КБР, </w:t>
      </w:r>
      <w:proofErr w:type="spellStart"/>
      <w:r w:rsidR="000C4966" w:rsidRPr="000C4966">
        <w:rPr>
          <w:bCs/>
          <w:sz w:val="24"/>
          <w:szCs w:val="24"/>
        </w:rPr>
        <w:t>с.Куркужин</w:t>
      </w:r>
      <w:proofErr w:type="spellEnd"/>
      <w:r w:rsidR="000C4966" w:rsidRPr="000C4966">
        <w:rPr>
          <w:bCs/>
          <w:sz w:val="24"/>
          <w:szCs w:val="24"/>
        </w:rPr>
        <w:t xml:space="preserve">, СНИЛС 134-514-514 32, ИНН 070102918274, регистрация по месту жительства: 360015, Кабардино-Балкарская Республика, </w:t>
      </w:r>
      <w:proofErr w:type="spellStart"/>
      <w:r w:rsidR="000C4966" w:rsidRPr="000C4966">
        <w:rPr>
          <w:bCs/>
          <w:sz w:val="24"/>
          <w:szCs w:val="24"/>
        </w:rPr>
        <w:t>г.Нальчик</w:t>
      </w:r>
      <w:proofErr w:type="spellEnd"/>
      <w:r w:rsidR="000C4966" w:rsidRPr="000C4966">
        <w:rPr>
          <w:bCs/>
          <w:sz w:val="24"/>
          <w:szCs w:val="24"/>
        </w:rPr>
        <w:t xml:space="preserve">, </w:t>
      </w:r>
      <w:proofErr w:type="spellStart"/>
      <w:r w:rsidR="000C4966" w:rsidRPr="000C4966">
        <w:rPr>
          <w:bCs/>
          <w:sz w:val="24"/>
          <w:szCs w:val="24"/>
        </w:rPr>
        <w:t>ул.Щорса</w:t>
      </w:r>
      <w:proofErr w:type="spellEnd"/>
      <w:r w:rsidR="000C4966" w:rsidRPr="000C4966">
        <w:rPr>
          <w:bCs/>
          <w:sz w:val="24"/>
          <w:szCs w:val="24"/>
        </w:rPr>
        <w:t>, 56)</w:t>
      </w:r>
      <w:r w:rsidR="00FE22DC">
        <w:rPr>
          <w:sz w:val="24"/>
          <w:szCs w:val="24"/>
        </w:rPr>
        <w:t xml:space="preserve">, именуемый в дальнейшем </w:t>
      </w:r>
      <w:r w:rsidR="00E76D40" w:rsidRPr="00387B40">
        <w:rPr>
          <w:sz w:val="24"/>
          <w:szCs w:val="24"/>
        </w:rPr>
        <w:t>«</w:t>
      </w:r>
      <w:r w:rsidR="00E76D40" w:rsidRPr="00387B40">
        <w:rPr>
          <w:b/>
          <w:sz w:val="24"/>
          <w:szCs w:val="24"/>
        </w:rPr>
        <w:t>Организатор Торгов</w:t>
      </w:r>
      <w:r w:rsidR="00C924BF" w:rsidRPr="00387B40">
        <w:rPr>
          <w:sz w:val="24"/>
          <w:szCs w:val="24"/>
        </w:rPr>
        <w:t xml:space="preserve">», с одной стороны, </w:t>
      </w:r>
      <w:r w:rsidR="00E76D40" w:rsidRPr="00387B40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</w:p>
    <w:p w14:paraId="0817063E" w14:textId="77777777" w:rsidR="00E76D40" w:rsidRPr="002B1ABA" w:rsidRDefault="005F3428" w:rsidP="005F3428">
      <w:pPr>
        <w:autoSpaceDE w:val="0"/>
        <w:jc w:val="both"/>
      </w:pPr>
      <w:r>
        <w:rPr>
          <w:b/>
        </w:rPr>
        <w:t>____</w:t>
      </w:r>
      <w:r w:rsidR="00E76D40" w:rsidRPr="002B1ABA">
        <w:rPr>
          <w:b/>
        </w:rPr>
        <w:t>_________________________________________________________________________</w:t>
      </w:r>
      <w:r w:rsidR="00E76D40" w:rsidRPr="002B1ABA">
        <w:t>, присоединившийся к настоящему договору, именуемый в дальнейшем «</w:t>
      </w:r>
      <w:r w:rsidR="00E76D40" w:rsidRPr="002B1ABA">
        <w:rPr>
          <w:b/>
        </w:rPr>
        <w:t>Претендент</w:t>
      </w:r>
      <w:r w:rsidR="00E76D40" w:rsidRPr="002B1ABA">
        <w:t>»,</w:t>
      </w:r>
    </w:p>
    <w:p w14:paraId="06A0B156" w14:textId="1A41D8C2" w:rsidR="00AA38F9" w:rsidRDefault="00E76D40" w:rsidP="00E76D40">
      <w:pPr>
        <w:autoSpaceDE w:val="0"/>
        <w:jc w:val="both"/>
        <w:rPr>
          <w:b/>
        </w:rPr>
      </w:pPr>
      <w:r w:rsidRPr="002B1ABA">
        <w:t xml:space="preserve">претендент на участие в </w:t>
      </w:r>
      <w:r w:rsidR="00CB4782">
        <w:t>открытых</w:t>
      </w:r>
      <w:r w:rsidR="00E63324">
        <w:t xml:space="preserve"> </w:t>
      </w:r>
      <w:r w:rsidRPr="002B1ABA">
        <w:t xml:space="preserve">торгах по продаже имущества </w:t>
      </w:r>
      <w:proofErr w:type="spellStart"/>
      <w:r w:rsidR="000C4966">
        <w:rPr>
          <w:b/>
        </w:rPr>
        <w:t>Кочесокова</w:t>
      </w:r>
      <w:proofErr w:type="spellEnd"/>
      <w:r w:rsidR="000C4966">
        <w:rPr>
          <w:b/>
        </w:rPr>
        <w:t xml:space="preserve"> Ф.Г.</w:t>
      </w:r>
      <w:r w:rsidR="00E403EC">
        <w:rPr>
          <w:b/>
        </w:rPr>
        <w:t xml:space="preserve"> в виде</w:t>
      </w:r>
    </w:p>
    <w:p w14:paraId="264D6937" w14:textId="77777777" w:rsidR="000C4966" w:rsidRDefault="000C4966" w:rsidP="00E76D40">
      <w:pPr>
        <w:autoSpaceDE w:val="0"/>
        <w:jc w:val="both"/>
      </w:pPr>
    </w:p>
    <w:p w14:paraId="21950C98" w14:textId="77777777" w:rsidR="000C4966" w:rsidRDefault="000C4966" w:rsidP="00E76D40">
      <w:pPr>
        <w:autoSpaceDE w:val="0"/>
        <w:jc w:val="both"/>
      </w:pPr>
    </w:p>
    <w:p w14:paraId="1B8FBF39" w14:textId="77777777" w:rsidR="000C4966" w:rsidRDefault="000C4966" w:rsidP="00E76D40">
      <w:pPr>
        <w:autoSpaceDE w:val="0"/>
        <w:jc w:val="both"/>
      </w:pPr>
    </w:p>
    <w:p w14:paraId="76573330" w14:textId="6E10F4E4" w:rsidR="00E76D40" w:rsidRPr="00AA38F9" w:rsidRDefault="00E76D40" w:rsidP="00E76D40">
      <w:pPr>
        <w:autoSpaceDE w:val="0"/>
        <w:jc w:val="both"/>
        <w:rPr>
          <w:b/>
        </w:rPr>
      </w:pPr>
      <w:r w:rsidRPr="002B1ABA">
        <w:t xml:space="preserve">(именуемое в дальнейшем - </w:t>
      </w:r>
      <w:r w:rsidR="00387B40">
        <w:t>Имущество</w:t>
      </w:r>
      <w:r w:rsidRPr="002B1ABA">
        <w:t>) с другой стороны,</w:t>
      </w:r>
      <w:r w:rsidR="002520AB">
        <w:t xml:space="preserve"> </w:t>
      </w:r>
    </w:p>
    <w:p w14:paraId="0A53C143" w14:textId="77777777" w:rsidR="00387B40" w:rsidRDefault="00E76D40" w:rsidP="00E76D40">
      <w:pPr>
        <w:autoSpaceDE w:val="0"/>
        <w:jc w:val="both"/>
      </w:pPr>
      <w:r w:rsidRPr="002B1ABA">
        <w:t xml:space="preserve">именуемые совместно «Стороны», в соответствии с требованиями </w:t>
      </w:r>
      <w:proofErr w:type="spellStart"/>
      <w:r w:rsidRPr="002B1ABA">
        <w:t>ст.ст</w:t>
      </w:r>
      <w:proofErr w:type="spellEnd"/>
      <w:r w:rsidRPr="002B1ABA">
        <w:t>. 380, 381, 428 ГК РФ, заключили настоящий Договор (далее – Договор) о нижеследующем:</w:t>
      </w:r>
    </w:p>
    <w:p w14:paraId="4A29CE87" w14:textId="3FF1177E" w:rsidR="00E76D40" w:rsidRPr="00387B40" w:rsidRDefault="00E76D40" w:rsidP="00E76D40">
      <w:pPr>
        <w:autoSpaceDE w:val="0"/>
        <w:jc w:val="both"/>
      </w:pPr>
      <w:r>
        <w:t xml:space="preserve">1. В соответствии с условиями Договора Претендент на участие в торгах по продаже имущества Должника включенного в состав </w:t>
      </w:r>
      <w:r w:rsidRPr="00AA38F9">
        <w:rPr>
          <w:highlight w:val="yellow"/>
        </w:rPr>
        <w:t xml:space="preserve">Лота № </w:t>
      </w:r>
      <w:r w:rsidR="00E403EC" w:rsidRPr="00AA38F9">
        <w:rPr>
          <w:highlight w:val="yellow"/>
        </w:rPr>
        <w:t>1</w:t>
      </w:r>
      <w:r>
        <w:t xml:space="preserve"> </w:t>
      </w:r>
      <w:r w:rsidRPr="009B2464">
        <w:t xml:space="preserve">проводимых </w:t>
      </w:r>
      <w:r w:rsidR="00633013">
        <w:t xml:space="preserve"> </w:t>
      </w:r>
      <w:r w:rsidR="003D3A58">
        <w:t>«__»___________20__ года</w:t>
      </w:r>
      <w:r w:rsidR="003D3A58" w:rsidRPr="007A0978">
        <w:t xml:space="preserve"> на электронной торговой площадке </w:t>
      </w:r>
      <w:r w:rsidR="00FE22DC" w:rsidRPr="00BD23E5">
        <w:t>ООО «</w:t>
      </w:r>
      <w:r w:rsidR="00AA38F9">
        <w:t>_______</w:t>
      </w:r>
      <w:r w:rsidR="00FE22DC" w:rsidRPr="00BD23E5">
        <w:t>»</w:t>
      </w:r>
      <w:r w:rsidR="003D3A58" w:rsidRPr="007A0978">
        <w:t xml:space="preserve"> (далее – Торги), извещение о проведении торговой процедуры "Аукцион продавца № </w:t>
      </w:r>
      <w:r w:rsidR="003D3A58">
        <w:t>_____________</w:t>
      </w:r>
      <w:r w:rsidR="003D3A58" w:rsidRPr="007A0978">
        <w:t xml:space="preserve">", дата публикации </w:t>
      </w:r>
      <w:r w:rsidR="00E403EC">
        <w:t xml:space="preserve">на ТП ООО </w:t>
      </w:r>
      <w:r w:rsidR="00AA38F9">
        <w:t>_______</w:t>
      </w:r>
      <w:r w:rsidR="003D3A58" w:rsidRPr="007A0978">
        <w:t xml:space="preserve">: </w:t>
      </w:r>
      <w:r w:rsidR="003D3A58">
        <w:t>«__»___________20__</w:t>
      </w:r>
      <w:r w:rsidR="003D3A58" w:rsidRPr="007A0978">
        <w:t xml:space="preserve"> года. Сообщение на сайте ЕФРСБ от «</w:t>
      </w:r>
      <w:r w:rsidR="003D3A58">
        <w:t>___</w:t>
      </w:r>
      <w:r w:rsidR="003D3A58" w:rsidRPr="007A0978">
        <w:t xml:space="preserve">» </w:t>
      </w:r>
      <w:r w:rsidR="003D3A58">
        <w:t>________________</w:t>
      </w:r>
      <w:r w:rsidR="003D3A58" w:rsidRPr="007A0978">
        <w:t xml:space="preserve"> 20</w:t>
      </w:r>
      <w:r w:rsidR="003D3A58">
        <w:t>__</w:t>
      </w:r>
      <w:r w:rsidR="003D3A58" w:rsidRPr="007A0978">
        <w:t xml:space="preserve"> года, объявление № </w:t>
      </w:r>
      <w:r w:rsidR="003D3A58">
        <w:t>______________________</w:t>
      </w:r>
      <w:r>
        <w:t xml:space="preserve">, перечисляет денежные средства в размере </w:t>
      </w:r>
      <w:r w:rsidR="00633013">
        <w:t>_______________</w:t>
      </w:r>
      <w:r>
        <w:t xml:space="preserve"> </w:t>
      </w:r>
      <w:r w:rsidRPr="003A0F31">
        <w:t>(</w:t>
      </w:r>
      <w:r w:rsidR="00633013">
        <w:t>_____________________________________</w:t>
      </w:r>
      <w:r w:rsidRPr="003A0F31">
        <w:t>)</w:t>
      </w:r>
      <w:r w:rsidR="000C0542">
        <w:t xml:space="preserve"> рублей </w:t>
      </w:r>
      <w:r w:rsidR="00633013">
        <w:t>___</w:t>
      </w:r>
      <w:r w:rsidRPr="00BC4874">
        <w:t xml:space="preserve"> </w:t>
      </w:r>
      <w:r>
        <w:t xml:space="preserve">копеек (НДС не облагается) (далее – «Задаток») на </w:t>
      </w:r>
      <w:r w:rsidR="002B1ABA">
        <w:t>специальный</w:t>
      </w:r>
      <w:r>
        <w:t xml:space="preserve"> счет </w:t>
      </w:r>
      <w:r w:rsidR="002B1ABA">
        <w:rPr>
          <w:shd w:val="clear" w:color="auto" w:fill="FFFFFF"/>
        </w:rPr>
        <w:t>Должника</w:t>
      </w:r>
      <w: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</w:t>
      </w:r>
      <w:r w:rsidRPr="00387B40">
        <w:t>исполнению.</w:t>
      </w:r>
    </w:p>
    <w:p w14:paraId="40E4EACF" w14:textId="2B7CC91D" w:rsidR="001F1ECA" w:rsidRDefault="00E76D40" w:rsidP="00803E12">
      <w:pPr>
        <w:jc w:val="both"/>
      </w:pPr>
      <w:r w:rsidRPr="00387B40">
        <w:t xml:space="preserve">1.1. Реквизиты </w:t>
      </w:r>
      <w:r w:rsidR="002B1ABA" w:rsidRPr="00387B40">
        <w:t xml:space="preserve">специального </w:t>
      </w:r>
      <w:r w:rsidRPr="00387B40">
        <w:t xml:space="preserve">счета для перечисления </w:t>
      </w:r>
      <w:r w:rsidRPr="005C259B">
        <w:rPr>
          <w:highlight w:val="yellow"/>
        </w:rPr>
        <w:t xml:space="preserve">Задатка: </w:t>
      </w:r>
      <w:r w:rsidR="008D3DF9" w:rsidRPr="005C259B">
        <w:rPr>
          <w:highlight w:val="yellow"/>
        </w:rPr>
        <w:t xml:space="preserve">р/с </w:t>
      </w:r>
      <w:r w:rsidR="005876EF" w:rsidRPr="005C259B">
        <w:rPr>
          <w:highlight w:val="yellow"/>
        </w:rPr>
        <w:t xml:space="preserve">№, в Ставропольском отделении №5230 ПАО Сбербанк, БИК, </w:t>
      </w:r>
      <w:proofErr w:type="spellStart"/>
      <w:r w:rsidR="005876EF" w:rsidRPr="005C259B">
        <w:rPr>
          <w:highlight w:val="yellow"/>
        </w:rPr>
        <w:t>кор</w:t>
      </w:r>
      <w:proofErr w:type="spellEnd"/>
      <w:r w:rsidR="005876EF" w:rsidRPr="005C259B">
        <w:rPr>
          <w:highlight w:val="yellow"/>
        </w:rPr>
        <w:t>/счёт</w:t>
      </w:r>
      <w:r w:rsidR="005876EF" w:rsidRPr="005876EF">
        <w:t>, КПП б</w:t>
      </w:r>
      <w:r w:rsidR="005876EF">
        <w:t>анка:, ИНН</w:t>
      </w:r>
      <w:r w:rsidR="001F1ECA">
        <w:t>.</w:t>
      </w:r>
      <w:r w:rsidR="00803E12" w:rsidRPr="00803E12">
        <w:t xml:space="preserve"> </w:t>
      </w:r>
    </w:p>
    <w:p w14:paraId="2910D1E8" w14:textId="77777777" w:rsidR="00387B40" w:rsidRDefault="00E76D40" w:rsidP="00803E12">
      <w:pPr>
        <w:jc w:val="both"/>
      </w:pPr>
      <w:r w:rsidRPr="00803E12">
        <w:t xml:space="preserve">2. </w:t>
      </w:r>
      <w:r w:rsidRPr="00803E12">
        <w:rPr>
          <w:color w:val="FF0000"/>
        </w:rPr>
        <w:t xml:space="preserve"> </w:t>
      </w:r>
      <w:r w:rsidRPr="00803E12">
        <w:t xml:space="preserve">Задаток считается внесенным с даты поступления </w:t>
      </w:r>
      <w:r w:rsidRPr="00387B40">
        <w:t>всей суммы Задатка на данный счет.</w:t>
      </w:r>
    </w:p>
    <w:p w14:paraId="0551686F" w14:textId="77777777" w:rsidR="00E76D40" w:rsidRDefault="00E76D40" w:rsidP="00387B40">
      <w:pPr>
        <w:autoSpaceDE w:val="0"/>
        <w:jc w:val="both"/>
      </w:pPr>
      <w:r w:rsidRPr="00387B40">
        <w:t xml:space="preserve">3. В случае, если сумма Задатка </w:t>
      </w:r>
      <w:r w:rsidR="00C924BF" w:rsidRPr="00387B40">
        <w:t xml:space="preserve">не зачислена </w:t>
      </w:r>
      <w:r w:rsidR="00FA502B" w:rsidRPr="00387B40">
        <w:t>на расчетный счет,</w:t>
      </w:r>
      <w:r w:rsidR="00C924BF" w:rsidRPr="00387B40">
        <w:t xml:space="preserve"> </w:t>
      </w:r>
      <w:r w:rsidRPr="00387B40">
        <w:t>указанный в п. 1.1</w:t>
      </w:r>
      <w:r>
        <w:t xml:space="preserve">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</w:t>
      </w:r>
      <w:r w:rsidR="00387B40">
        <w:t>ий</w:t>
      </w:r>
      <w:r>
        <w:t xml:space="preserve"> </w:t>
      </w:r>
      <w:r w:rsidR="00682D00">
        <w:t>документ</w:t>
      </w:r>
      <w:r>
        <w:t xml:space="preserve"> по</w:t>
      </w:r>
      <w:r w:rsidR="00682D00">
        <w:t>дтверждающий перечисление денежных средств на счет</w:t>
      </w:r>
      <w:r>
        <w:t xml:space="preserve"> указанн</w:t>
      </w:r>
      <w:r w:rsidR="00682D00">
        <w:t>ый</w:t>
      </w:r>
      <w:r>
        <w:t xml:space="preserve"> в п. 1.1 Договора.</w:t>
      </w:r>
    </w:p>
    <w:p w14:paraId="1F2011D0" w14:textId="77777777" w:rsidR="00E76D40" w:rsidRDefault="00E76D40" w:rsidP="00387B40">
      <w:pPr>
        <w:autoSpaceDE w:val="0"/>
        <w:jc w:val="both"/>
      </w:pPr>
      <w: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2C5827D7" w14:textId="77777777" w:rsidR="00E76D40" w:rsidRDefault="00E76D40" w:rsidP="00387B40">
      <w:pPr>
        <w:autoSpaceDE w:val="0"/>
        <w:jc w:val="both"/>
      </w:pPr>
      <w:r>
        <w:t>5. На денежные средства, перечисленные в соответствии с Договором, проценты не начисляются.</w:t>
      </w:r>
    </w:p>
    <w:p w14:paraId="4CFD1D53" w14:textId="77777777" w:rsidR="00E76D40" w:rsidRDefault="00387B40" w:rsidP="00387B40">
      <w:pPr>
        <w:autoSpaceDE w:val="0"/>
        <w:jc w:val="both"/>
      </w:pPr>
      <w:r>
        <w:t>6</w:t>
      </w:r>
      <w:r w:rsidR="00E76D40">
        <w:t>. Сроки возврата Задатка, внесенного Претендентом:</w:t>
      </w:r>
    </w:p>
    <w:p w14:paraId="255AD82A" w14:textId="77777777" w:rsidR="00E76D40" w:rsidRDefault="00387B40" w:rsidP="00387B40">
      <w:pPr>
        <w:autoSpaceDE w:val="0"/>
        <w:jc w:val="both"/>
      </w:pPr>
      <w:r>
        <w:t>6</w:t>
      </w:r>
      <w:r w:rsidR="00E76D40"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29238306" w14:textId="77777777" w:rsidR="00E76D40" w:rsidRDefault="00387B40" w:rsidP="00387B40">
      <w:pPr>
        <w:autoSpaceDE w:val="0"/>
        <w:jc w:val="both"/>
      </w:pPr>
      <w:r>
        <w:t>6</w:t>
      </w:r>
      <w:r w:rsidR="00E76D40">
        <w:t>.2.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526646C2" w14:textId="77777777" w:rsidR="00E76D40" w:rsidRDefault="00387B40" w:rsidP="00387B40">
      <w:pPr>
        <w:autoSpaceDE w:val="0"/>
        <w:jc w:val="both"/>
      </w:pPr>
      <w:r>
        <w:lastRenderedPageBreak/>
        <w:t>6</w:t>
      </w:r>
      <w:r w:rsidR="00E76D40"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38B5688D" w14:textId="77777777" w:rsidR="00E76D40" w:rsidRDefault="00387B40" w:rsidP="00387B40">
      <w:pPr>
        <w:autoSpaceDE w:val="0"/>
        <w:jc w:val="both"/>
      </w:pPr>
      <w:r>
        <w:t>6</w:t>
      </w:r>
      <w:r w:rsidR="00E76D40"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78CE87" w14:textId="77777777" w:rsidR="00E76D40" w:rsidRDefault="00387B40" w:rsidP="00387B40">
      <w:pPr>
        <w:autoSpaceDE w:val="0"/>
        <w:jc w:val="both"/>
      </w:pPr>
      <w:r>
        <w:t>6</w:t>
      </w:r>
      <w:r w:rsidR="00E76D40"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0F97DAB3" w14:textId="77777777" w:rsidR="0067551A" w:rsidRDefault="00387B40" w:rsidP="00387B40">
      <w:pPr>
        <w:autoSpaceDE w:val="0"/>
        <w:jc w:val="both"/>
      </w:pPr>
      <w:r>
        <w:t>6</w:t>
      </w:r>
      <w:r w:rsidR="00E76D40">
        <w:t>.6. В случае признания Претендента победителем Торгов сумма внесенного Задатка засчитывается в счет оплаты по договору купли-продажи предмета Торгов</w:t>
      </w:r>
      <w:r w:rsidR="0067551A">
        <w:t>.</w:t>
      </w:r>
      <w:r w:rsidR="00E76D40">
        <w:t xml:space="preserve"> </w:t>
      </w:r>
    </w:p>
    <w:p w14:paraId="4FADCDB5" w14:textId="77777777" w:rsidR="00E76D40" w:rsidRDefault="00387B40" w:rsidP="00387B40">
      <w:pPr>
        <w:autoSpaceDE w:val="0"/>
        <w:jc w:val="both"/>
      </w:pPr>
      <w:r>
        <w:t>7</w:t>
      </w:r>
      <w:r w:rsidR="00E76D40"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9B979EF" w14:textId="77777777" w:rsidR="00E76D40" w:rsidRDefault="00387B40" w:rsidP="00387B40">
      <w:pPr>
        <w:autoSpaceDE w:val="0"/>
        <w:jc w:val="both"/>
      </w:pPr>
      <w:r>
        <w:t>8</w:t>
      </w:r>
      <w:r w:rsidR="00E76D40">
        <w:t xml:space="preserve"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>
        <w:t>судебном порядке</w:t>
      </w:r>
      <w:r w:rsidR="00E76D40">
        <w:t xml:space="preserve"> по месту нахождения Организатора Торгов.</w:t>
      </w:r>
    </w:p>
    <w:p w14:paraId="3B87B638" w14:textId="77777777" w:rsidR="00E76D40" w:rsidRDefault="00387B40" w:rsidP="00387B40">
      <w:pPr>
        <w:autoSpaceDE w:val="0"/>
        <w:jc w:val="both"/>
      </w:pPr>
      <w:r>
        <w:t>9</w:t>
      </w:r>
      <w:r w:rsidR="00E76D40">
        <w:t>. Договор составлен в двух экземплярах, по одному для каждой из Сторон.</w:t>
      </w:r>
    </w:p>
    <w:p w14:paraId="60664780" w14:textId="77777777" w:rsidR="00E76D40" w:rsidRDefault="00E76D40" w:rsidP="00387B40">
      <w:pPr>
        <w:autoSpaceDE w:val="0"/>
        <w:jc w:val="both"/>
      </w:pPr>
      <w:r>
        <w:t>1</w:t>
      </w:r>
      <w:r w:rsidR="00387B40">
        <w:t>0</w:t>
      </w:r>
      <w:r>
        <w:t>. Договор вступает в силу с момента его подписания Претендентом.</w:t>
      </w:r>
    </w:p>
    <w:p w14:paraId="4ED1EC70" w14:textId="77777777" w:rsidR="00E76D40" w:rsidRDefault="00E76D40" w:rsidP="00387B40">
      <w:pPr>
        <w:autoSpaceDE w:val="0"/>
        <w:jc w:val="both"/>
      </w:pPr>
      <w:r>
        <w:t>1</w:t>
      </w:r>
      <w:r w:rsidR="00387B40">
        <w:t>1</w:t>
      </w:r>
      <w:r>
        <w:t>. Адреса, реквизиты и подписи Сторон:</w:t>
      </w:r>
    </w:p>
    <w:p w14:paraId="666876F3" w14:textId="77777777" w:rsidR="00E76D40" w:rsidRDefault="00E76D40" w:rsidP="00E76D40">
      <w:pPr>
        <w:ind w:firstLine="540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E76D40" w14:paraId="3C7FF686" w14:textId="77777777" w:rsidTr="007367B1">
        <w:tc>
          <w:tcPr>
            <w:tcW w:w="4968" w:type="dxa"/>
          </w:tcPr>
          <w:p w14:paraId="50A8488E" w14:textId="77777777" w:rsidR="00E76D40" w:rsidRDefault="00E76D40" w:rsidP="007367B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ОРГАНИЗАТОР ТОРГОВ</w:t>
            </w:r>
          </w:p>
          <w:p w14:paraId="62F44839" w14:textId="77777777" w:rsidR="00E76D40" w:rsidRDefault="00E76D40" w:rsidP="007367B1">
            <w:pPr>
              <w:jc w:val="both"/>
              <w:rPr>
                <w:b/>
              </w:rPr>
            </w:pPr>
          </w:p>
          <w:p w14:paraId="5083AE57" w14:textId="77777777" w:rsidR="00FE22DC" w:rsidRDefault="009F606A" w:rsidP="0067551A">
            <w:pPr>
              <w:tabs>
                <w:tab w:val="left" w:pos="720"/>
              </w:tabs>
              <w:jc w:val="both"/>
              <w:rPr>
                <w:rStyle w:val="23"/>
                <w:i w:val="0"/>
              </w:rPr>
            </w:pPr>
            <w:r>
              <w:rPr>
                <w:rStyle w:val="23"/>
                <w:i w:val="0"/>
              </w:rPr>
              <w:t>Финансовый управляющий</w:t>
            </w:r>
          </w:p>
          <w:p w14:paraId="66C40E34" w14:textId="77777777" w:rsidR="0067551A" w:rsidRDefault="009F606A" w:rsidP="0067551A">
            <w:pPr>
              <w:tabs>
                <w:tab w:val="left" w:pos="720"/>
              </w:tabs>
              <w:jc w:val="both"/>
              <w:rPr>
                <w:rStyle w:val="23"/>
                <w:i w:val="0"/>
              </w:rPr>
            </w:pPr>
            <w:r>
              <w:rPr>
                <w:rStyle w:val="23"/>
                <w:i w:val="0"/>
              </w:rPr>
              <w:t>Черницын Вячеслав Николаевич</w:t>
            </w:r>
          </w:p>
          <w:p w14:paraId="0A61CF7D" w14:textId="77777777" w:rsidR="00FE22DC" w:rsidRDefault="00FE22DC" w:rsidP="0067551A">
            <w:pPr>
              <w:tabs>
                <w:tab w:val="left" w:pos="720"/>
              </w:tabs>
              <w:jc w:val="both"/>
            </w:pPr>
          </w:p>
          <w:p w14:paraId="6561A5C8" w14:textId="77777777" w:rsidR="0067551A" w:rsidRPr="005C259B" w:rsidRDefault="0067551A" w:rsidP="0067551A">
            <w:pPr>
              <w:rPr>
                <w:highlight w:val="yellow"/>
              </w:rPr>
            </w:pPr>
            <w:r w:rsidRPr="008D3DF9">
              <w:t>Специальный счет должника</w:t>
            </w:r>
            <w:r w:rsidR="001A34FD" w:rsidRPr="008D3DF9">
              <w:t xml:space="preserve"> для </w:t>
            </w:r>
            <w:r w:rsidR="001A34FD" w:rsidRPr="005C259B">
              <w:rPr>
                <w:highlight w:val="yellow"/>
              </w:rPr>
              <w:t>перечисления Задатка</w:t>
            </w:r>
            <w:r w:rsidRPr="005C259B">
              <w:rPr>
                <w:highlight w:val="yellow"/>
              </w:rPr>
              <w:t xml:space="preserve">: </w:t>
            </w:r>
          </w:p>
          <w:p w14:paraId="6E21CC69" w14:textId="272E1293" w:rsidR="008D3DF9" w:rsidRPr="001A34FD" w:rsidRDefault="009F606A" w:rsidP="008D3DF9">
            <w:r w:rsidRPr="005C259B">
              <w:rPr>
                <w:highlight w:val="yellow"/>
              </w:rPr>
              <w:t>р/с №</w:t>
            </w:r>
            <w:r w:rsidR="002E33F3" w:rsidRPr="002E33F3">
              <w:t>40817810138298749500</w:t>
            </w:r>
            <w:r w:rsidRPr="005C259B">
              <w:rPr>
                <w:highlight w:val="yellow"/>
              </w:rPr>
              <w:t xml:space="preserve">, в </w:t>
            </w:r>
            <w:r w:rsidR="002E33F3">
              <w:rPr>
                <w:highlight w:val="yellow"/>
              </w:rPr>
              <w:t>ПАО Сбербанк</w:t>
            </w:r>
            <w:r w:rsidRPr="005C259B">
              <w:rPr>
                <w:highlight w:val="yellow"/>
              </w:rPr>
              <w:t>, БИК</w:t>
            </w:r>
            <w:r w:rsidR="002E33F3">
              <w:rPr>
                <w:highlight w:val="yellow"/>
              </w:rPr>
              <w:t xml:space="preserve"> </w:t>
            </w:r>
            <w:r w:rsidR="002E33F3" w:rsidRPr="002E33F3">
              <w:rPr>
                <w:highlight w:val="yellow"/>
              </w:rPr>
              <w:t>044525225</w:t>
            </w:r>
            <w:r w:rsidRPr="005C259B">
              <w:rPr>
                <w:highlight w:val="yellow"/>
              </w:rPr>
              <w:t>, ко</w:t>
            </w:r>
            <w:proofErr w:type="spellStart"/>
            <w:r w:rsidRPr="005C259B">
              <w:rPr>
                <w:highlight w:val="yellow"/>
              </w:rPr>
              <w:t>р</w:t>
            </w:r>
            <w:proofErr w:type="spellEnd"/>
            <w:r w:rsidRPr="005C259B">
              <w:rPr>
                <w:highlight w:val="yellow"/>
              </w:rPr>
              <w:t>/счёт</w:t>
            </w:r>
            <w:r w:rsidR="002E33F3">
              <w:t xml:space="preserve"> </w:t>
            </w:r>
            <w:r w:rsidR="002E33F3" w:rsidRPr="002E33F3">
              <w:t>30101810400000000225</w:t>
            </w:r>
            <w:r w:rsidRPr="005876EF">
              <w:t xml:space="preserve">, </w:t>
            </w:r>
          </w:p>
          <w:p w14:paraId="21ABC16C" w14:textId="77777777" w:rsidR="00803E12" w:rsidRDefault="001A34FD" w:rsidP="0067551A">
            <w:r w:rsidRPr="001A34FD">
              <w:t xml:space="preserve"> </w:t>
            </w:r>
          </w:p>
          <w:p w14:paraId="7BBA6D14" w14:textId="77777777" w:rsidR="0067551A" w:rsidRPr="00C767AE" w:rsidRDefault="0067551A" w:rsidP="0067551A"/>
          <w:p w14:paraId="39F7892F" w14:textId="77777777" w:rsidR="00E76D40" w:rsidRDefault="0067551A" w:rsidP="009F606A">
            <w:pPr>
              <w:jc w:val="both"/>
              <w:rPr>
                <w:b/>
              </w:rPr>
            </w:pPr>
            <w:r w:rsidRPr="00C767AE">
              <w:t xml:space="preserve">____________________ </w:t>
            </w:r>
            <w:r w:rsidR="00A87F6F">
              <w:t>/</w:t>
            </w:r>
            <w:r w:rsidR="009F606A">
              <w:t>В.Н. Черницын</w:t>
            </w:r>
            <w:r w:rsidR="008D3DF9">
              <w:t xml:space="preserve"> </w:t>
            </w:r>
            <w:r w:rsidR="00A87F6F">
              <w:t>/</w:t>
            </w:r>
          </w:p>
        </w:tc>
        <w:tc>
          <w:tcPr>
            <w:tcW w:w="4860" w:type="dxa"/>
          </w:tcPr>
          <w:p w14:paraId="68569FB9" w14:textId="77777777" w:rsidR="00E76D40" w:rsidRDefault="00E76D40" w:rsidP="007367B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ПРЕТЕНДЕНТ:</w:t>
            </w:r>
          </w:p>
          <w:p w14:paraId="5E3A5944" w14:textId="77777777" w:rsidR="00E76D40" w:rsidRDefault="00E76D40" w:rsidP="007367B1">
            <w:pPr>
              <w:jc w:val="both"/>
              <w:rPr>
                <w:b/>
              </w:rPr>
            </w:pPr>
          </w:p>
          <w:p w14:paraId="7F7F7677" w14:textId="77777777" w:rsidR="00A173C0" w:rsidRDefault="00A173C0" w:rsidP="007367B1">
            <w:pPr>
              <w:jc w:val="both"/>
            </w:pPr>
          </w:p>
          <w:p w14:paraId="57F0C198" w14:textId="77777777" w:rsidR="00A173C0" w:rsidRDefault="00A173C0" w:rsidP="007367B1">
            <w:pPr>
              <w:jc w:val="both"/>
            </w:pPr>
          </w:p>
          <w:p w14:paraId="4A3FC28E" w14:textId="77777777" w:rsidR="00A173C0" w:rsidRDefault="00A173C0" w:rsidP="007367B1">
            <w:pPr>
              <w:jc w:val="both"/>
            </w:pPr>
          </w:p>
          <w:p w14:paraId="0B178F5D" w14:textId="77777777" w:rsidR="00A173C0" w:rsidRDefault="00A173C0" w:rsidP="007367B1">
            <w:pPr>
              <w:jc w:val="both"/>
            </w:pPr>
          </w:p>
          <w:p w14:paraId="21E3AB18" w14:textId="77777777" w:rsidR="00A173C0" w:rsidRDefault="00A173C0" w:rsidP="007367B1">
            <w:pPr>
              <w:jc w:val="both"/>
            </w:pPr>
          </w:p>
          <w:p w14:paraId="3627760F" w14:textId="77777777" w:rsidR="00A173C0" w:rsidRDefault="00A173C0" w:rsidP="007367B1">
            <w:pPr>
              <w:jc w:val="both"/>
            </w:pPr>
          </w:p>
          <w:p w14:paraId="4120D0FA" w14:textId="77777777" w:rsidR="00A173C0" w:rsidRDefault="00A173C0" w:rsidP="007367B1">
            <w:pPr>
              <w:jc w:val="both"/>
            </w:pPr>
          </w:p>
          <w:p w14:paraId="22FDED06" w14:textId="77777777" w:rsidR="00A173C0" w:rsidRDefault="00A173C0" w:rsidP="007367B1">
            <w:pPr>
              <w:jc w:val="both"/>
            </w:pPr>
          </w:p>
          <w:p w14:paraId="027ACFBB" w14:textId="77777777" w:rsidR="00E76D40" w:rsidRDefault="00A173C0" w:rsidP="007367B1">
            <w:pPr>
              <w:jc w:val="both"/>
              <w:rPr>
                <w:b/>
                <w:lang w:val="en-US"/>
              </w:rPr>
            </w:pPr>
            <w:r>
              <w:t>________________________</w:t>
            </w:r>
          </w:p>
        </w:tc>
      </w:tr>
      <w:tr w:rsidR="00E76D40" w14:paraId="7C9AA551" w14:textId="77777777" w:rsidTr="007367B1">
        <w:trPr>
          <w:trHeight w:val="671"/>
        </w:trPr>
        <w:tc>
          <w:tcPr>
            <w:tcW w:w="4968" w:type="dxa"/>
          </w:tcPr>
          <w:p w14:paraId="1421585D" w14:textId="77777777" w:rsidR="00E76D40" w:rsidRDefault="00E76D40" w:rsidP="007367B1">
            <w:pPr>
              <w:jc w:val="both"/>
              <w:rPr>
                <w:color w:val="auto"/>
              </w:rPr>
            </w:pPr>
          </w:p>
        </w:tc>
        <w:tc>
          <w:tcPr>
            <w:tcW w:w="4860" w:type="dxa"/>
          </w:tcPr>
          <w:p w14:paraId="5E479E8E" w14:textId="77777777" w:rsidR="00E76D40" w:rsidRDefault="00E76D40" w:rsidP="007367B1">
            <w:pPr>
              <w:ind w:firstLine="540"/>
              <w:jc w:val="both"/>
            </w:pPr>
          </w:p>
        </w:tc>
      </w:tr>
    </w:tbl>
    <w:p w14:paraId="53C51EAB" w14:textId="77777777" w:rsidR="00A84D0E" w:rsidRPr="00E76D40" w:rsidRDefault="00A84D0E" w:rsidP="00AA38F9">
      <w:pPr>
        <w:jc w:val="both"/>
      </w:pPr>
    </w:p>
    <w:sectPr w:rsidR="00A84D0E" w:rsidRPr="00E76D40" w:rsidSect="00AA38F9">
      <w:footerReference w:type="default" r:id="rId6"/>
      <w:pgSz w:w="11906" w:h="16838"/>
      <w:pgMar w:top="426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03B2" w14:textId="77777777" w:rsidR="00451294" w:rsidRDefault="00451294">
      <w:r>
        <w:separator/>
      </w:r>
    </w:p>
  </w:endnote>
  <w:endnote w:type="continuationSeparator" w:id="0">
    <w:p w14:paraId="644653B0" w14:textId="77777777" w:rsidR="00451294" w:rsidRDefault="0045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F72B" w14:textId="77777777" w:rsidR="00387B40" w:rsidRDefault="00000000">
    <w:pPr>
      <w:pStyle w:val="a7"/>
    </w:pPr>
    <w:r>
      <w:pict w14:anchorId="6786E7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3D6603DE" w14:textId="77777777" w:rsidR="00387B40" w:rsidRDefault="008D3468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387B4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403E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1C92" w14:textId="77777777" w:rsidR="00451294" w:rsidRDefault="00451294">
      <w:r>
        <w:separator/>
      </w:r>
    </w:p>
  </w:footnote>
  <w:footnote w:type="continuationSeparator" w:id="0">
    <w:p w14:paraId="27D73172" w14:textId="77777777" w:rsidR="00451294" w:rsidRDefault="0045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F31"/>
    <w:rsid w:val="00063E87"/>
    <w:rsid w:val="000C0098"/>
    <w:rsid w:val="000C0542"/>
    <w:rsid w:val="000C4966"/>
    <w:rsid w:val="000F7F0E"/>
    <w:rsid w:val="00124366"/>
    <w:rsid w:val="00125C25"/>
    <w:rsid w:val="00135307"/>
    <w:rsid w:val="001728F2"/>
    <w:rsid w:val="00174E35"/>
    <w:rsid w:val="001A34FD"/>
    <w:rsid w:val="001F1ECA"/>
    <w:rsid w:val="002520AB"/>
    <w:rsid w:val="0027586A"/>
    <w:rsid w:val="00281B7F"/>
    <w:rsid w:val="002B1ABA"/>
    <w:rsid w:val="002D1FB3"/>
    <w:rsid w:val="002D7067"/>
    <w:rsid w:val="002E33F3"/>
    <w:rsid w:val="00313A3E"/>
    <w:rsid w:val="00317812"/>
    <w:rsid w:val="003353EF"/>
    <w:rsid w:val="003569F4"/>
    <w:rsid w:val="0036078A"/>
    <w:rsid w:val="00387B40"/>
    <w:rsid w:val="003A0F31"/>
    <w:rsid w:val="003D3A58"/>
    <w:rsid w:val="003E4DED"/>
    <w:rsid w:val="003F2C93"/>
    <w:rsid w:val="004068FF"/>
    <w:rsid w:val="004114AF"/>
    <w:rsid w:val="00450362"/>
    <w:rsid w:val="00451294"/>
    <w:rsid w:val="004E040F"/>
    <w:rsid w:val="00570CC0"/>
    <w:rsid w:val="00583A8A"/>
    <w:rsid w:val="00584FAC"/>
    <w:rsid w:val="005876EF"/>
    <w:rsid w:val="005C259B"/>
    <w:rsid w:val="005C44F9"/>
    <w:rsid w:val="005F3428"/>
    <w:rsid w:val="006149CC"/>
    <w:rsid w:val="00633013"/>
    <w:rsid w:val="006444ED"/>
    <w:rsid w:val="00656EF4"/>
    <w:rsid w:val="006572F0"/>
    <w:rsid w:val="0067551A"/>
    <w:rsid w:val="00682D00"/>
    <w:rsid w:val="00694307"/>
    <w:rsid w:val="006E37C4"/>
    <w:rsid w:val="006F538F"/>
    <w:rsid w:val="00705105"/>
    <w:rsid w:val="007367B1"/>
    <w:rsid w:val="00760CEA"/>
    <w:rsid w:val="00773F42"/>
    <w:rsid w:val="007756E4"/>
    <w:rsid w:val="0079694A"/>
    <w:rsid w:val="007A1902"/>
    <w:rsid w:val="007A2B79"/>
    <w:rsid w:val="007B6E43"/>
    <w:rsid w:val="00803E12"/>
    <w:rsid w:val="00831C50"/>
    <w:rsid w:val="00834EBD"/>
    <w:rsid w:val="00840293"/>
    <w:rsid w:val="008549AB"/>
    <w:rsid w:val="008602BB"/>
    <w:rsid w:val="008D3468"/>
    <w:rsid w:val="008D3DF9"/>
    <w:rsid w:val="00906D1E"/>
    <w:rsid w:val="00965703"/>
    <w:rsid w:val="00991116"/>
    <w:rsid w:val="009B2464"/>
    <w:rsid w:val="009F606A"/>
    <w:rsid w:val="00A067E5"/>
    <w:rsid w:val="00A1190B"/>
    <w:rsid w:val="00A173C0"/>
    <w:rsid w:val="00A248ED"/>
    <w:rsid w:val="00A34E04"/>
    <w:rsid w:val="00A62341"/>
    <w:rsid w:val="00A82DB6"/>
    <w:rsid w:val="00A84D0E"/>
    <w:rsid w:val="00A84D13"/>
    <w:rsid w:val="00A87F6F"/>
    <w:rsid w:val="00AA38F9"/>
    <w:rsid w:val="00AC2C0C"/>
    <w:rsid w:val="00AF1850"/>
    <w:rsid w:val="00B75C9C"/>
    <w:rsid w:val="00B77A6E"/>
    <w:rsid w:val="00B83581"/>
    <w:rsid w:val="00BC4874"/>
    <w:rsid w:val="00BC696A"/>
    <w:rsid w:val="00BE674D"/>
    <w:rsid w:val="00BE7D89"/>
    <w:rsid w:val="00C25B64"/>
    <w:rsid w:val="00C3199E"/>
    <w:rsid w:val="00C40A5D"/>
    <w:rsid w:val="00C81FA6"/>
    <w:rsid w:val="00C924BF"/>
    <w:rsid w:val="00CA308F"/>
    <w:rsid w:val="00CB4782"/>
    <w:rsid w:val="00CC164E"/>
    <w:rsid w:val="00CC775D"/>
    <w:rsid w:val="00D05DE3"/>
    <w:rsid w:val="00D20E0C"/>
    <w:rsid w:val="00D36992"/>
    <w:rsid w:val="00D641AB"/>
    <w:rsid w:val="00D74603"/>
    <w:rsid w:val="00DA0CF3"/>
    <w:rsid w:val="00DA717D"/>
    <w:rsid w:val="00DB01F1"/>
    <w:rsid w:val="00DB3C57"/>
    <w:rsid w:val="00DD63F8"/>
    <w:rsid w:val="00E3715D"/>
    <w:rsid w:val="00E403EC"/>
    <w:rsid w:val="00E63324"/>
    <w:rsid w:val="00E76D40"/>
    <w:rsid w:val="00E811BA"/>
    <w:rsid w:val="00EF6FA3"/>
    <w:rsid w:val="00F405F5"/>
    <w:rsid w:val="00F42661"/>
    <w:rsid w:val="00FA502B"/>
    <w:rsid w:val="00FC13C6"/>
    <w:rsid w:val="00FC1C68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B98DDC"/>
  <w15:docId w15:val="{7FEECA2C-E205-4430-BC00-85E32629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C6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B246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13C6"/>
  </w:style>
  <w:style w:type="character" w:customStyle="1" w:styleId="WW-Absatz-Standardschriftart">
    <w:name w:val="WW-Absatz-Standardschriftart"/>
    <w:rsid w:val="00FC13C6"/>
  </w:style>
  <w:style w:type="character" w:customStyle="1" w:styleId="WW-Absatz-Standardschriftart1">
    <w:name w:val="WW-Absatz-Standardschriftart1"/>
    <w:rsid w:val="00FC13C6"/>
  </w:style>
  <w:style w:type="character" w:customStyle="1" w:styleId="WW-Absatz-Standardschriftart11">
    <w:name w:val="WW-Absatz-Standardschriftart11"/>
    <w:rsid w:val="00FC13C6"/>
  </w:style>
  <w:style w:type="character" w:customStyle="1" w:styleId="WW-Absatz-Standardschriftart111">
    <w:name w:val="WW-Absatz-Standardschriftart111"/>
    <w:rsid w:val="00FC13C6"/>
  </w:style>
  <w:style w:type="character" w:customStyle="1" w:styleId="WW-Absatz-Standardschriftart1111">
    <w:name w:val="WW-Absatz-Standardschriftart1111"/>
    <w:rsid w:val="00FC13C6"/>
  </w:style>
  <w:style w:type="character" w:customStyle="1" w:styleId="WW-Absatz-Standardschriftart11111">
    <w:name w:val="WW-Absatz-Standardschriftart11111"/>
    <w:rsid w:val="00FC13C6"/>
  </w:style>
  <w:style w:type="character" w:customStyle="1" w:styleId="1">
    <w:name w:val="Основной шрифт абзаца1"/>
    <w:rsid w:val="00FC13C6"/>
  </w:style>
  <w:style w:type="character" w:styleId="a3">
    <w:name w:val="page number"/>
    <w:basedOn w:val="1"/>
    <w:rsid w:val="00FC13C6"/>
  </w:style>
  <w:style w:type="character" w:customStyle="1" w:styleId="10">
    <w:name w:val="Знак примечания1"/>
    <w:rsid w:val="00FC13C6"/>
    <w:rPr>
      <w:sz w:val="16"/>
      <w:szCs w:val="16"/>
    </w:rPr>
  </w:style>
  <w:style w:type="character" w:styleId="a4">
    <w:name w:val="Hyperlink"/>
    <w:rsid w:val="00FC13C6"/>
    <w:rPr>
      <w:color w:val="000080"/>
      <w:u w:val="single"/>
    </w:rPr>
  </w:style>
  <w:style w:type="paragraph" w:customStyle="1" w:styleId="11">
    <w:name w:val="Заголовок1"/>
    <w:basedOn w:val="a"/>
    <w:next w:val="a5"/>
    <w:rsid w:val="00FC13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C13C6"/>
    <w:pPr>
      <w:spacing w:after="120"/>
    </w:pPr>
  </w:style>
  <w:style w:type="paragraph" w:styleId="a6">
    <w:name w:val="List"/>
    <w:basedOn w:val="a5"/>
    <w:rsid w:val="00FC13C6"/>
    <w:rPr>
      <w:rFonts w:cs="Mangal"/>
    </w:rPr>
  </w:style>
  <w:style w:type="paragraph" w:customStyle="1" w:styleId="12">
    <w:name w:val="Название1"/>
    <w:basedOn w:val="a"/>
    <w:rsid w:val="00FC13C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C13C6"/>
    <w:pPr>
      <w:suppressLineNumbers/>
    </w:pPr>
    <w:rPr>
      <w:rFonts w:cs="Mangal"/>
    </w:rPr>
  </w:style>
  <w:style w:type="paragraph" w:styleId="a7">
    <w:name w:val="footer"/>
    <w:basedOn w:val="a"/>
    <w:rsid w:val="00FC13C6"/>
    <w:pPr>
      <w:tabs>
        <w:tab w:val="center" w:pos="4677"/>
        <w:tab w:val="right" w:pos="9355"/>
      </w:tabs>
    </w:pPr>
  </w:style>
  <w:style w:type="paragraph" w:customStyle="1" w:styleId="14">
    <w:name w:val="Текст примечания1"/>
    <w:basedOn w:val="a"/>
    <w:rsid w:val="00FC13C6"/>
    <w:rPr>
      <w:color w:val="auto"/>
      <w:sz w:val="20"/>
      <w:szCs w:val="20"/>
    </w:rPr>
  </w:style>
  <w:style w:type="paragraph" w:customStyle="1" w:styleId="a8">
    <w:name w:val="Содержимое таблицы"/>
    <w:basedOn w:val="a"/>
    <w:rsid w:val="00FC13C6"/>
    <w:pPr>
      <w:suppressLineNumbers/>
    </w:pPr>
  </w:style>
  <w:style w:type="paragraph" w:customStyle="1" w:styleId="a9">
    <w:name w:val="Заголовок таблицы"/>
    <w:basedOn w:val="a8"/>
    <w:rsid w:val="00FC13C6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FC13C6"/>
  </w:style>
  <w:style w:type="paragraph" w:styleId="ab">
    <w:name w:val="header"/>
    <w:basedOn w:val="a"/>
    <w:rsid w:val="00FC13C6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uiPriority w:val="9"/>
    <w:rsid w:val="009B2464"/>
    <w:rPr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2B1ABA"/>
    <w:rPr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2B1ABA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B1ABA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Admin</cp:lastModifiedBy>
  <cp:revision>17</cp:revision>
  <cp:lastPrinted>1900-12-31T21:00:00Z</cp:lastPrinted>
  <dcterms:created xsi:type="dcterms:W3CDTF">2019-12-20T15:17:00Z</dcterms:created>
  <dcterms:modified xsi:type="dcterms:W3CDTF">2026-04-06T12:01:00Z</dcterms:modified>
</cp:coreProperties>
</file>