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EC" w:rsidRPr="001F497E" w:rsidRDefault="007212EC" w:rsidP="007212EC">
      <w:pPr>
        <w:ind w:left="284"/>
        <w:jc w:val="center"/>
        <w:rPr>
          <w:sz w:val="24"/>
          <w:lang w:val="en-US"/>
        </w:rPr>
      </w:pPr>
    </w:p>
    <w:p w:rsidR="007212EC" w:rsidRDefault="007212EC" w:rsidP="007212EC">
      <w:pPr>
        <w:ind w:left="284"/>
        <w:jc w:val="center"/>
        <w:rPr>
          <w:sz w:val="24"/>
        </w:rPr>
      </w:pPr>
    </w:p>
    <w:p w:rsidR="007212EC" w:rsidRDefault="007212EC" w:rsidP="007212EC">
      <w:pPr>
        <w:ind w:left="284"/>
        <w:jc w:val="center"/>
        <w:rPr>
          <w:sz w:val="24"/>
        </w:rPr>
      </w:pPr>
    </w:p>
    <w:p w:rsidR="007212EC" w:rsidRDefault="007212EC" w:rsidP="007212EC">
      <w:pPr>
        <w:ind w:left="284"/>
        <w:jc w:val="center"/>
        <w:rPr>
          <w:sz w:val="24"/>
        </w:rPr>
      </w:pPr>
      <w:r w:rsidRPr="00C335AB">
        <w:rPr>
          <w:sz w:val="24"/>
        </w:rPr>
        <w:t>ДОГОВОР</w:t>
      </w:r>
    </w:p>
    <w:p w:rsidR="007212EC" w:rsidRPr="00C335AB" w:rsidRDefault="007212EC" w:rsidP="007212EC">
      <w:pPr>
        <w:ind w:left="284"/>
        <w:jc w:val="center"/>
        <w:rPr>
          <w:sz w:val="24"/>
        </w:rPr>
      </w:pPr>
      <w:r w:rsidRPr="00C335AB">
        <w:rPr>
          <w:sz w:val="24"/>
        </w:rPr>
        <w:t>о задатке</w:t>
      </w:r>
    </w:p>
    <w:p w:rsidR="007212EC" w:rsidRDefault="007212EC" w:rsidP="007212EC">
      <w:pPr>
        <w:ind w:left="284"/>
        <w:rPr>
          <w:sz w:val="24"/>
        </w:rPr>
      </w:pPr>
    </w:p>
    <w:p w:rsidR="007212EC" w:rsidRPr="00CC1666" w:rsidRDefault="007212EC" w:rsidP="007212EC">
      <w:pPr>
        <w:ind w:left="567"/>
        <w:rPr>
          <w:sz w:val="24"/>
          <w:szCs w:val="24"/>
        </w:rPr>
      </w:pPr>
      <w:r w:rsidRPr="00C335AB">
        <w:rPr>
          <w:sz w:val="24"/>
        </w:rPr>
        <w:t xml:space="preserve">г. </w:t>
      </w:r>
      <w:proofErr w:type="spellStart"/>
      <w:r>
        <w:rPr>
          <w:sz w:val="24"/>
          <w:szCs w:val="24"/>
        </w:rPr>
        <w:t>Ектеринбург</w:t>
      </w:r>
      <w:proofErr w:type="spellEnd"/>
      <w:r w:rsidRPr="00CC1666">
        <w:rPr>
          <w:sz w:val="24"/>
          <w:szCs w:val="24"/>
        </w:rPr>
        <w:tab/>
      </w:r>
      <w:r w:rsidRPr="00CC1666">
        <w:rPr>
          <w:sz w:val="24"/>
          <w:szCs w:val="24"/>
        </w:rPr>
        <w:tab/>
      </w:r>
      <w:r w:rsidRPr="00CC1666">
        <w:rPr>
          <w:sz w:val="24"/>
          <w:szCs w:val="24"/>
        </w:rPr>
        <w:tab/>
      </w:r>
      <w:r w:rsidRPr="00CC1666">
        <w:rPr>
          <w:sz w:val="24"/>
          <w:szCs w:val="24"/>
        </w:rPr>
        <w:tab/>
      </w:r>
      <w:r w:rsidRPr="00CC1666">
        <w:rPr>
          <w:sz w:val="24"/>
          <w:szCs w:val="24"/>
        </w:rPr>
        <w:tab/>
      </w:r>
      <w:r w:rsidRPr="00CC1666">
        <w:rPr>
          <w:sz w:val="24"/>
          <w:szCs w:val="24"/>
        </w:rPr>
        <w:tab/>
        <w:t>«____» ________ 202</w:t>
      </w:r>
      <w:r>
        <w:rPr>
          <w:sz w:val="24"/>
          <w:szCs w:val="24"/>
        </w:rPr>
        <w:t>__</w:t>
      </w:r>
      <w:r w:rsidRPr="00CC1666">
        <w:rPr>
          <w:sz w:val="24"/>
          <w:szCs w:val="24"/>
        </w:rPr>
        <w:t xml:space="preserve"> года</w:t>
      </w:r>
    </w:p>
    <w:p w:rsidR="007212EC" w:rsidRPr="00CC1666" w:rsidRDefault="007212EC" w:rsidP="007212EC">
      <w:pPr>
        <w:ind w:left="284"/>
        <w:rPr>
          <w:sz w:val="24"/>
          <w:szCs w:val="24"/>
        </w:rPr>
      </w:pPr>
    </w:p>
    <w:p w:rsidR="007212EC" w:rsidRPr="00250E19" w:rsidRDefault="007212EC" w:rsidP="007212EC">
      <w:pPr>
        <w:ind w:left="567" w:firstLine="709"/>
        <w:jc w:val="both"/>
        <w:rPr>
          <w:sz w:val="24"/>
          <w:szCs w:val="24"/>
        </w:rPr>
      </w:pPr>
      <w:r w:rsidRPr="00250E19">
        <w:rPr>
          <w:sz w:val="24"/>
          <w:szCs w:val="24"/>
        </w:rPr>
        <w:tab/>
      </w:r>
      <w:proofErr w:type="gramStart"/>
      <w:r w:rsidRPr="00250E19">
        <w:rPr>
          <w:sz w:val="24"/>
          <w:szCs w:val="24"/>
        </w:rPr>
        <w:t xml:space="preserve">Общество с ограниченной ответственностью ООО </w:t>
      </w:r>
      <w:r w:rsidRPr="00236EBD">
        <w:rPr>
          <w:sz w:val="24"/>
          <w:szCs w:val="24"/>
        </w:rPr>
        <w:t>«</w:t>
      </w:r>
      <w:proofErr w:type="spellStart"/>
      <w:r w:rsidRPr="00236EBD">
        <w:rPr>
          <w:sz w:val="24"/>
          <w:szCs w:val="24"/>
        </w:rPr>
        <w:t>Горностроительный</w:t>
      </w:r>
      <w:proofErr w:type="spellEnd"/>
      <w:r w:rsidRPr="00236EBD">
        <w:rPr>
          <w:sz w:val="24"/>
          <w:szCs w:val="24"/>
        </w:rPr>
        <w:t xml:space="preserve"> холдинг»</w:t>
      </w:r>
      <w:r w:rsidRPr="00250E19">
        <w:rPr>
          <w:sz w:val="24"/>
          <w:szCs w:val="24"/>
        </w:rPr>
        <w:t>,</w:t>
      </w:r>
      <w:r w:rsidRPr="00250E19">
        <w:rPr>
          <w:b/>
          <w:sz w:val="24"/>
          <w:szCs w:val="24"/>
        </w:rPr>
        <w:t xml:space="preserve"> </w:t>
      </w:r>
      <w:r w:rsidRPr="00250E19">
        <w:rPr>
          <w:sz w:val="24"/>
          <w:szCs w:val="24"/>
        </w:rPr>
        <w:t>именуемое в</w:t>
      </w:r>
      <w:r w:rsidRPr="00250E19">
        <w:rPr>
          <w:b/>
          <w:sz w:val="24"/>
          <w:szCs w:val="24"/>
        </w:rPr>
        <w:t xml:space="preserve"> </w:t>
      </w:r>
      <w:r w:rsidRPr="00250E19">
        <w:rPr>
          <w:sz w:val="24"/>
          <w:szCs w:val="24"/>
        </w:rPr>
        <w:t>дальнейшем «</w:t>
      </w:r>
      <w:proofErr w:type="spellStart"/>
      <w:r w:rsidRPr="00250E19">
        <w:rPr>
          <w:sz w:val="24"/>
          <w:szCs w:val="24"/>
        </w:rPr>
        <w:t>Задаткодержатель</w:t>
      </w:r>
      <w:proofErr w:type="spellEnd"/>
      <w:r w:rsidRPr="00250E19">
        <w:rPr>
          <w:sz w:val="24"/>
          <w:szCs w:val="24"/>
        </w:rPr>
        <w:t>»</w:t>
      </w:r>
      <w:r w:rsidRPr="00250E19">
        <w:rPr>
          <w:b/>
          <w:sz w:val="24"/>
          <w:szCs w:val="24"/>
        </w:rPr>
        <w:t xml:space="preserve"> </w:t>
      </w:r>
      <w:r w:rsidRPr="00250E19">
        <w:rPr>
          <w:sz w:val="24"/>
          <w:szCs w:val="24"/>
        </w:rPr>
        <w:t xml:space="preserve">в лице Конкурсного управляющего </w:t>
      </w:r>
      <w:proofErr w:type="spellStart"/>
      <w:r w:rsidRPr="00250E19">
        <w:rPr>
          <w:sz w:val="24"/>
          <w:szCs w:val="24"/>
        </w:rPr>
        <w:t>Левакова</w:t>
      </w:r>
      <w:proofErr w:type="spellEnd"/>
      <w:r w:rsidRPr="00250E19">
        <w:rPr>
          <w:sz w:val="24"/>
          <w:szCs w:val="24"/>
        </w:rPr>
        <w:t xml:space="preserve"> Сергея Валерьевича, действующего на основании Решения </w:t>
      </w:r>
      <w:r w:rsidRPr="00236EBD">
        <w:rPr>
          <w:sz w:val="24"/>
          <w:szCs w:val="24"/>
        </w:rPr>
        <w:t>Арбитражного суда Свердловской области от 22.05.2024 г. (р</w:t>
      </w:r>
      <w:r>
        <w:rPr>
          <w:sz w:val="24"/>
          <w:szCs w:val="24"/>
        </w:rPr>
        <w:t xml:space="preserve">езолютивная часть от 21.05.2024 </w:t>
      </w:r>
      <w:r w:rsidRPr="00236EBD">
        <w:rPr>
          <w:sz w:val="24"/>
          <w:szCs w:val="24"/>
        </w:rPr>
        <w:t>г.) по делу № А60-55879/2023</w:t>
      </w:r>
      <w:r w:rsidRPr="00250E19">
        <w:rPr>
          <w:sz w:val="24"/>
          <w:szCs w:val="24"/>
        </w:rPr>
        <w:t xml:space="preserve">, с одной стороны, и _______________________________, с другой стороны, именуем___ в дальнейшем «Претендент», в лице ______, </w:t>
      </w:r>
      <w:proofErr w:type="spellStart"/>
      <w:r w:rsidRPr="00250E19">
        <w:rPr>
          <w:sz w:val="24"/>
          <w:szCs w:val="24"/>
        </w:rPr>
        <w:t>действующ</w:t>
      </w:r>
      <w:proofErr w:type="spellEnd"/>
      <w:r w:rsidRPr="00250E19">
        <w:rPr>
          <w:sz w:val="24"/>
          <w:szCs w:val="24"/>
        </w:rPr>
        <w:t>___ на основании ____, заключили настоящий Договор о нижеследующем:</w:t>
      </w:r>
      <w:proofErr w:type="gramEnd"/>
    </w:p>
    <w:p w:rsidR="007212EC" w:rsidRPr="00250E19" w:rsidRDefault="007212EC" w:rsidP="007212EC">
      <w:pPr>
        <w:ind w:left="567" w:firstLine="709"/>
        <w:jc w:val="both"/>
        <w:rPr>
          <w:sz w:val="24"/>
          <w:szCs w:val="24"/>
        </w:rPr>
      </w:pPr>
      <w:r w:rsidRPr="00250E19">
        <w:rPr>
          <w:sz w:val="24"/>
          <w:szCs w:val="24"/>
        </w:rPr>
        <w:t>1. В соответствии с условиями торговой процедуры по продаже имущества, содержащимися в информационном сообщении в газете «Коммерсантъ» от ___________202</w:t>
      </w:r>
      <w:r>
        <w:rPr>
          <w:sz w:val="24"/>
          <w:szCs w:val="24"/>
        </w:rPr>
        <w:t>_</w:t>
      </w:r>
      <w:r w:rsidRPr="00250E19">
        <w:rPr>
          <w:sz w:val="24"/>
          <w:szCs w:val="24"/>
        </w:rPr>
        <w:t xml:space="preserve">г. об имуществе, выставляемом на открытые торги в форме электронной торговой процедуры на сайте: </w:t>
      </w:r>
      <w:hyperlink r:id="rId6" w:history="1">
        <w:r w:rsidRPr="002D29E9">
          <w:rPr>
            <w:rStyle w:val="a3"/>
            <w:sz w:val="24"/>
            <w:szCs w:val="24"/>
          </w:rPr>
          <w:t>www.</w:t>
        </w:r>
        <w:r w:rsidRPr="002D29E9">
          <w:rPr>
            <w:rStyle w:val="a3"/>
            <w:sz w:val="24"/>
            <w:szCs w:val="24"/>
            <w:lang w:val="en-US"/>
          </w:rPr>
          <w:t>etpugra</w:t>
        </w:r>
        <w:r w:rsidRPr="002D29E9">
          <w:rPr>
            <w:rStyle w:val="a3"/>
            <w:sz w:val="24"/>
            <w:szCs w:val="24"/>
          </w:rPr>
          <w:t>.</w:t>
        </w:r>
        <w:proofErr w:type="spellStart"/>
        <w:r w:rsidRPr="002D29E9">
          <w:rPr>
            <w:rStyle w:val="a3"/>
            <w:sz w:val="24"/>
            <w:szCs w:val="24"/>
          </w:rPr>
          <w:t>ru</w:t>
        </w:r>
        <w:proofErr w:type="spellEnd"/>
      </w:hyperlink>
      <w:r w:rsidRPr="00250E19">
        <w:rPr>
          <w:sz w:val="24"/>
          <w:szCs w:val="24"/>
        </w:rPr>
        <w:t xml:space="preserve"> , Претендент вносит на расчетный счет ООО «</w:t>
      </w:r>
      <w:proofErr w:type="spellStart"/>
      <w:r w:rsidRPr="00236EBD">
        <w:rPr>
          <w:sz w:val="24"/>
          <w:szCs w:val="24"/>
        </w:rPr>
        <w:t>Горностроительный</w:t>
      </w:r>
      <w:proofErr w:type="spellEnd"/>
      <w:r w:rsidRPr="00236EBD">
        <w:rPr>
          <w:sz w:val="24"/>
          <w:szCs w:val="24"/>
        </w:rPr>
        <w:t xml:space="preserve"> холдинг</w:t>
      </w:r>
      <w:r w:rsidRPr="00250E19">
        <w:rPr>
          <w:sz w:val="24"/>
          <w:szCs w:val="24"/>
        </w:rPr>
        <w:t xml:space="preserve">», задаток в размере  _______________ руб. за Лот №___.  </w:t>
      </w:r>
    </w:p>
    <w:p w:rsidR="007212EC" w:rsidRPr="00250E19" w:rsidRDefault="007212EC" w:rsidP="007212EC">
      <w:pPr>
        <w:ind w:left="567" w:firstLine="709"/>
        <w:rPr>
          <w:sz w:val="24"/>
          <w:szCs w:val="24"/>
        </w:rPr>
      </w:pPr>
    </w:p>
    <w:p w:rsidR="007212EC" w:rsidRPr="00250E19" w:rsidRDefault="007212EC" w:rsidP="007212EC">
      <w:pPr>
        <w:widowControl/>
        <w:numPr>
          <w:ilvl w:val="0"/>
          <w:numId w:val="1"/>
        </w:numPr>
        <w:tabs>
          <w:tab w:val="num" w:pos="426"/>
          <w:tab w:val="left" w:pos="709"/>
          <w:tab w:val="left" w:pos="1560"/>
        </w:tabs>
        <w:autoSpaceDE/>
        <w:autoSpaceDN/>
        <w:adjustRightInd/>
        <w:ind w:left="426" w:firstLine="850"/>
        <w:jc w:val="both"/>
        <w:rPr>
          <w:sz w:val="24"/>
          <w:szCs w:val="24"/>
        </w:rPr>
      </w:pPr>
      <w:r w:rsidRPr="00250E19">
        <w:rPr>
          <w:sz w:val="24"/>
          <w:szCs w:val="24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:rsidR="007212EC" w:rsidRPr="00250E19" w:rsidRDefault="007212EC" w:rsidP="007212EC">
      <w:pPr>
        <w:widowControl/>
        <w:tabs>
          <w:tab w:val="left" w:pos="709"/>
          <w:tab w:val="left" w:pos="1560"/>
        </w:tabs>
        <w:autoSpaceDE/>
        <w:autoSpaceDN/>
        <w:adjustRightInd/>
        <w:ind w:left="426"/>
        <w:jc w:val="both"/>
        <w:rPr>
          <w:sz w:val="24"/>
          <w:szCs w:val="24"/>
        </w:rPr>
      </w:pPr>
      <w:r w:rsidRPr="00250E19">
        <w:rPr>
          <w:sz w:val="24"/>
          <w:szCs w:val="24"/>
        </w:rPr>
        <w:t>Задаток должен поступить в указанный в сообщении о проведении торгов срок, а именно до ___.___.202</w:t>
      </w:r>
      <w:r w:rsidRPr="00236EBD">
        <w:rPr>
          <w:sz w:val="24"/>
          <w:szCs w:val="24"/>
        </w:rPr>
        <w:t>__</w:t>
      </w:r>
      <w:r w:rsidRPr="00865C8B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Pr="00250E19">
        <w:rPr>
          <w:sz w:val="24"/>
          <w:szCs w:val="24"/>
        </w:rPr>
        <w:t xml:space="preserve"> ___ час</w:t>
      </w:r>
      <w:proofErr w:type="gramStart"/>
      <w:r w:rsidRPr="00250E19">
        <w:rPr>
          <w:sz w:val="24"/>
          <w:szCs w:val="24"/>
        </w:rPr>
        <w:t>.</w:t>
      </w:r>
      <w:proofErr w:type="gramEnd"/>
      <w:r w:rsidRPr="00250E19">
        <w:rPr>
          <w:sz w:val="24"/>
          <w:szCs w:val="24"/>
        </w:rPr>
        <w:t xml:space="preserve"> ___ </w:t>
      </w:r>
      <w:proofErr w:type="gramStart"/>
      <w:r w:rsidRPr="00250E19">
        <w:rPr>
          <w:sz w:val="24"/>
          <w:szCs w:val="24"/>
        </w:rPr>
        <w:t>м</w:t>
      </w:r>
      <w:proofErr w:type="gramEnd"/>
      <w:r w:rsidRPr="00250E19">
        <w:rPr>
          <w:sz w:val="24"/>
          <w:szCs w:val="24"/>
        </w:rPr>
        <w:t xml:space="preserve">ин. по московскому времени, на специальный счет по реквизитам: </w:t>
      </w:r>
      <w:r w:rsidRPr="00806FA4">
        <w:rPr>
          <w:sz w:val="24"/>
          <w:szCs w:val="24"/>
        </w:rPr>
        <w:t xml:space="preserve">ООО " </w:t>
      </w:r>
      <w:proofErr w:type="spellStart"/>
      <w:r w:rsidRPr="00806FA4">
        <w:rPr>
          <w:sz w:val="24"/>
          <w:szCs w:val="24"/>
        </w:rPr>
        <w:t>Горностроительный</w:t>
      </w:r>
      <w:proofErr w:type="spellEnd"/>
      <w:r w:rsidRPr="00806FA4">
        <w:rPr>
          <w:sz w:val="24"/>
          <w:szCs w:val="24"/>
        </w:rPr>
        <w:t xml:space="preserve"> холдинг ", ИНН 6658152652, КПП 665801001, ОГРН 1026602309513, </w:t>
      </w:r>
      <w:proofErr w:type="gramStart"/>
      <w:r w:rsidRPr="00806FA4">
        <w:rPr>
          <w:sz w:val="24"/>
          <w:szCs w:val="24"/>
        </w:rPr>
        <w:t>р</w:t>
      </w:r>
      <w:proofErr w:type="gramEnd"/>
      <w:r w:rsidRPr="00806FA4">
        <w:rPr>
          <w:sz w:val="24"/>
          <w:szCs w:val="24"/>
        </w:rPr>
        <w:t>/с 40702810412020725488, БИК 044525360,</w:t>
      </w:r>
      <w:r>
        <w:rPr>
          <w:sz w:val="24"/>
          <w:szCs w:val="24"/>
        </w:rPr>
        <w:t xml:space="preserve"> </w:t>
      </w:r>
      <w:r w:rsidRPr="00806FA4">
        <w:rPr>
          <w:sz w:val="24"/>
          <w:szCs w:val="24"/>
        </w:rPr>
        <w:t>к/с 30101810445250000360 в Филиале "Корпоративный" ПАО "</w:t>
      </w:r>
      <w:proofErr w:type="spellStart"/>
      <w:r w:rsidRPr="00806FA4">
        <w:rPr>
          <w:sz w:val="24"/>
          <w:szCs w:val="24"/>
        </w:rPr>
        <w:t>Совкомбанк</w:t>
      </w:r>
      <w:proofErr w:type="spellEnd"/>
      <w:r w:rsidRPr="00806FA4">
        <w:rPr>
          <w:sz w:val="24"/>
          <w:szCs w:val="24"/>
        </w:rPr>
        <w:t>", г. Москва</w:t>
      </w:r>
      <w:r w:rsidRPr="0017385F">
        <w:rPr>
          <w:sz w:val="24"/>
          <w:szCs w:val="24"/>
        </w:rPr>
        <w:t>, в</w:t>
      </w:r>
      <w:r w:rsidRPr="00250E19">
        <w:rPr>
          <w:sz w:val="24"/>
          <w:szCs w:val="24"/>
        </w:rPr>
        <w:t xml:space="preserve"> назначении платежа указать: «Задаток на участие в торгах по продаже имуществ</w:t>
      </w:r>
      <w:proofErr w:type="gramStart"/>
      <w:r w:rsidRPr="00250E19">
        <w:rPr>
          <w:sz w:val="24"/>
          <w:szCs w:val="24"/>
        </w:rPr>
        <w:t>а ООО</w:t>
      </w:r>
      <w:proofErr w:type="gramEnd"/>
      <w:r w:rsidRPr="00250E19">
        <w:rPr>
          <w:sz w:val="24"/>
          <w:szCs w:val="24"/>
        </w:rPr>
        <w:t xml:space="preserve"> "</w:t>
      </w:r>
      <w:r w:rsidRPr="0060107D">
        <w:t xml:space="preserve"> </w:t>
      </w:r>
      <w:proofErr w:type="spellStart"/>
      <w:r w:rsidRPr="0060107D">
        <w:rPr>
          <w:sz w:val="24"/>
          <w:szCs w:val="24"/>
        </w:rPr>
        <w:t>Горностроительный</w:t>
      </w:r>
      <w:proofErr w:type="spellEnd"/>
      <w:r w:rsidRPr="0060107D">
        <w:rPr>
          <w:sz w:val="24"/>
          <w:szCs w:val="24"/>
        </w:rPr>
        <w:t xml:space="preserve"> холдинг </w:t>
      </w:r>
      <w:r w:rsidRPr="00250E19">
        <w:rPr>
          <w:sz w:val="24"/>
          <w:szCs w:val="24"/>
        </w:rPr>
        <w:t xml:space="preserve">"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незалоговое</w:t>
      </w:r>
      <w:proofErr w:type="spellEnd"/>
      <w:r>
        <w:rPr>
          <w:sz w:val="24"/>
          <w:szCs w:val="24"/>
        </w:rPr>
        <w:t xml:space="preserve">) </w:t>
      </w:r>
      <w:r w:rsidRPr="00250E19">
        <w:rPr>
          <w:sz w:val="24"/>
          <w:szCs w:val="24"/>
        </w:rPr>
        <w:t>с указанием даты проведения торгов и номера лота. Задаток считается внесенным с момента поступления всей суммы задатка на специальный счет.</w:t>
      </w:r>
    </w:p>
    <w:p w:rsidR="007212EC" w:rsidRPr="00250E19" w:rsidRDefault="007212EC" w:rsidP="007212EC">
      <w:pPr>
        <w:widowControl/>
        <w:numPr>
          <w:ilvl w:val="0"/>
          <w:numId w:val="1"/>
        </w:numPr>
        <w:tabs>
          <w:tab w:val="num" w:pos="426"/>
          <w:tab w:val="left" w:pos="709"/>
          <w:tab w:val="left" w:pos="1560"/>
        </w:tabs>
        <w:autoSpaceDE/>
        <w:autoSpaceDN/>
        <w:adjustRightInd/>
        <w:ind w:left="426" w:firstLine="850"/>
        <w:jc w:val="both"/>
        <w:rPr>
          <w:sz w:val="24"/>
          <w:szCs w:val="24"/>
        </w:rPr>
      </w:pPr>
      <w:r w:rsidRPr="00250E19">
        <w:rPr>
          <w:sz w:val="24"/>
          <w:szCs w:val="24"/>
        </w:rPr>
        <w:t xml:space="preserve">В случае </w:t>
      </w:r>
      <w:proofErr w:type="gramStart"/>
      <w:r w:rsidRPr="00250E19">
        <w:rPr>
          <w:sz w:val="24"/>
          <w:szCs w:val="24"/>
        </w:rPr>
        <w:t>не поступления</w:t>
      </w:r>
      <w:proofErr w:type="gramEnd"/>
      <w:r w:rsidRPr="00250E19">
        <w:rPr>
          <w:sz w:val="24"/>
          <w:szCs w:val="24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:rsidR="007212EC" w:rsidRPr="007833D3" w:rsidRDefault="007212EC" w:rsidP="007212EC">
      <w:pPr>
        <w:widowControl/>
        <w:numPr>
          <w:ilvl w:val="0"/>
          <w:numId w:val="1"/>
        </w:numPr>
        <w:tabs>
          <w:tab w:val="num" w:pos="426"/>
          <w:tab w:val="left" w:pos="709"/>
          <w:tab w:val="left" w:pos="1560"/>
        </w:tabs>
        <w:autoSpaceDE/>
        <w:autoSpaceDN/>
        <w:adjustRightInd/>
        <w:ind w:left="426" w:firstLine="850"/>
        <w:jc w:val="both"/>
        <w:rPr>
          <w:sz w:val="24"/>
          <w:szCs w:val="24"/>
        </w:rPr>
      </w:pPr>
      <w:r w:rsidRPr="00250E19">
        <w:rPr>
          <w:sz w:val="24"/>
          <w:szCs w:val="24"/>
        </w:rPr>
        <w:t>В случае заключения с Заявителем договора купли-продажи имущества должника, задаток засчитывается в счет</w:t>
      </w:r>
      <w:r w:rsidRPr="007833D3">
        <w:rPr>
          <w:sz w:val="24"/>
          <w:szCs w:val="24"/>
        </w:rPr>
        <w:t xml:space="preserve"> исполнения соответствующей части обязательств покупателя по договору купли-продажи имущества.</w:t>
      </w:r>
    </w:p>
    <w:p w:rsidR="007212EC" w:rsidRPr="007833D3" w:rsidRDefault="007212EC" w:rsidP="007212EC">
      <w:pPr>
        <w:widowControl/>
        <w:numPr>
          <w:ilvl w:val="0"/>
          <w:numId w:val="1"/>
        </w:numPr>
        <w:tabs>
          <w:tab w:val="num" w:pos="426"/>
          <w:tab w:val="left" w:pos="709"/>
          <w:tab w:val="left" w:pos="1560"/>
        </w:tabs>
        <w:autoSpaceDE/>
        <w:autoSpaceDN/>
        <w:adjustRightInd/>
        <w:ind w:left="426" w:firstLine="850"/>
        <w:jc w:val="both"/>
        <w:rPr>
          <w:sz w:val="24"/>
          <w:szCs w:val="24"/>
        </w:rPr>
      </w:pPr>
      <w:r w:rsidRPr="007833D3">
        <w:rPr>
          <w:sz w:val="24"/>
          <w:szCs w:val="24"/>
        </w:rPr>
        <w:t xml:space="preserve">В случае непризнания Претендента участником или победителем аукциона </w:t>
      </w:r>
      <w:r>
        <w:rPr>
          <w:sz w:val="24"/>
          <w:szCs w:val="24"/>
        </w:rPr>
        <w:t>с</w:t>
      </w:r>
      <w:r w:rsidRPr="007833D3">
        <w:rPr>
          <w:sz w:val="24"/>
          <w:szCs w:val="24"/>
        </w:rPr>
        <w:t>умма внесенного задатка возвращается Заявителю, в течение пяти рабочих дней со дня проведения торгов.</w:t>
      </w:r>
    </w:p>
    <w:p w:rsidR="007212EC" w:rsidRPr="007833D3" w:rsidRDefault="007212EC" w:rsidP="007212EC">
      <w:pPr>
        <w:widowControl/>
        <w:numPr>
          <w:ilvl w:val="0"/>
          <w:numId w:val="1"/>
        </w:numPr>
        <w:tabs>
          <w:tab w:val="num" w:pos="426"/>
          <w:tab w:val="left" w:pos="709"/>
          <w:tab w:val="left" w:pos="1560"/>
        </w:tabs>
        <w:autoSpaceDE/>
        <w:autoSpaceDN/>
        <w:adjustRightInd/>
        <w:ind w:left="426" w:firstLine="850"/>
        <w:jc w:val="both"/>
        <w:rPr>
          <w:sz w:val="24"/>
          <w:szCs w:val="24"/>
        </w:rPr>
      </w:pPr>
      <w:r w:rsidRPr="007833D3"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7212EC" w:rsidRPr="007833D3" w:rsidRDefault="007212EC" w:rsidP="007212EC">
      <w:pPr>
        <w:widowControl/>
        <w:numPr>
          <w:ilvl w:val="0"/>
          <w:numId w:val="1"/>
        </w:numPr>
        <w:tabs>
          <w:tab w:val="num" w:pos="426"/>
          <w:tab w:val="left" w:pos="709"/>
          <w:tab w:val="left" w:pos="1560"/>
        </w:tabs>
        <w:autoSpaceDE/>
        <w:autoSpaceDN/>
        <w:adjustRightInd/>
        <w:ind w:left="426" w:firstLine="850"/>
        <w:jc w:val="both"/>
        <w:rPr>
          <w:sz w:val="24"/>
          <w:szCs w:val="24"/>
        </w:rPr>
      </w:pPr>
      <w:r w:rsidRPr="007833D3">
        <w:rPr>
          <w:sz w:val="24"/>
          <w:szCs w:val="24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:rsidR="007212EC" w:rsidRPr="007833D3" w:rsidRDefault="007212EC" w:rsidP="007212EC">
      <w:pPr>
        <w:widowControl/>
        <w:numPr>
          <w:ilvl w:val="0"/>
          <w:numId w:val="1"/>
        </w:numPr>
        <w:tabs>
          <w:tab w:val="num" w:pos="426"/>
          <w:tab w:val="left" w:pos="1560"/>
        </w:tabs>
        <w:ind w:firstLine="736"/>
        <w:jc w:val="both"/>
        <w:rPr>
          <w:sz w:val="24"/>
          <w:szCs w:val="24"/>
        </w:rPr>
      </w:pPr>
      <w:r w:rsidRPr="007833D3">
        <w:rPr>
          <w:sz w:val="24"/>
          <w:szCs w:val="24"/>
        </w:rPr>
        <w:t>Сумма внесенного задатка не возвращается Заявителю в случае, если:</w:t>
      </w:r>
    </w:p>
    <w:p w:rsidR="007212EC" w:rsidRPr="007833D3" w:rsidRDefault="007212EC" w:rsidP="007212EC">
      <w:pPr>
        <w:tabs>
          <w:tab w:val="num" w:pos="709"/>
        </w:tabs>
        <w:ind w:left="426"/>
        <w:jc w:val="both"/>
        <w:rPr>
          <w:sz w:val="24"/>
          <w:szCs w:val="24"/>
        </w:rPr>
      </w:pPr>
      <w:r w:rsidRPr="007833D3">
        <w:rPr>
          <w:sz w:val="24"/>
          <w:szCs w:val="24"/>
        </w:rPr>
        <w:t>1)</w:t>
      </w:r>
      <w:r w:rsidRPr="007833D3">
        <w:rPr>
          <w:sz w:val="24"/>
          <w:szCs w:val="24"/>
        </w:rPr>
        <w:tab/>
        <w:t>заявитель отозвал заявку после окончания срока подачи заявок на участие в торгах;</w:t>
      </w:r>
    </w:p>
    <w:p w:rsidR="007212EC" w:rsidRPr="00250E19" w:rsidRDefault="007212EC" w:rsidP="007212EC">
      <w:pPr>
        <w:tabs>
          <w:tab w:val="num" w:pos="709"/>
        </w:tabs>
        <w:ind w:left="426"/>
        <w:jc w:val="both"/>
        <w:rPr>
          <w:sz w:val="24"/>
          <w:szCs w:val="24"/>
        </w:rPr>
      </w:pPr>
      <w:r w:rsidRPr="007833D3">
        <w:rPr>
          <w:sz w:val="24"/>
          <w:szCs w:val="24"/>
        </w:rPr>
        <w:t xml:space="preserve">2) </w:t>
      </w:r>
      <w:r w:rsidRPr="007833D3">
        <w:rPr>
          <w:sz w:val="24"/>
          <w:szCs w:val="24"/>
        </w:rPr>
        <w:tab/>
        <w:t xml:space="preserve">заявитель, который признан победителем торгов или является единственным </w:t>
      </w:r>
      <w:r w:rsidRPr="00250E19">
        <w:rPr>
          <w:sz w:val="24"/>
          <w:szCs w:val="24"/>
        </w:rPr>
        <w:t>участником торгов, отказался или уклоняется  от заключения договора купли-продажи имущества;</w:t>
      </w:r>
    </w:p>
    <w:p w:rsidR="007212EC" w:rsidRPr="006A3CDC" w:rsidRDefault="007212EC" w:rsidP="007212EC">
      <w:pPr>
        <w:tabs>
          <w:tab w:val="num" w:pos="709"/>
        </w:tabs>
        <w:ind w:left="426"/>
        <w:jc w:val="both"/>
        <w:rPr>
          <w:sz w:val="24"/>
          <w:szCs w:val="24"/>
        </w:rPr>
      </w:pPr>
      <w:r w:rsidRPr="00250E19">
        <w:rPr>
          <w:sz w:val="24"/>
          <w:szCs w:val="24"/>
        </w:rPr>
        <w:t>3)</w:t>
      </w:r>
      <w:r w:rsidRPr="00250E19">
        <w:rPr>
          <w:sz w:val="24"/>
          <w:szCs w:val="24"/>
        </w:rPr>
        <w:tab/>
        <w:t xml:space="preserve">договор купли-продажи имущества расторгнут по вине Заявителя, в том числе в </w:t>
      </w:r>
      <w:r w:rsidRPr="00250E19">
        <w:rPr>
          <w:sz w:val="24"/>
          <w:szCs w:val="24"/>
        </w:rPr>
        <w:lastRenderedPageBreak/>
        <w:t>результате просрочки оплаты.</w:t>
      </w:r>
    </w:p>
    <w:p w:rsidR="007212EC" w:rsidRPr="006A3CDC" w:rsidRDefault="007212EC" w:rsidP="007212EC">
      <w:pPr>
        <w:tabs>
          <w:tab w:val="num" w:pos="709"/>
        </w:tabs>
        <w:ind w:left="426"/>
        <w:jc w:val="both"/>
        <w:rPr>
          <w:sz w:val="24"/>
          <w:szCs w:val="24"/>
        </w:rPr>
      </w:pPr>
    </w:p>
    <w:p w:rsidR="007212EC" w:rsidRPr="00250E19" w:rsidRDefault="007212EC" w:rsidP="007212EC">
      <w:pPr>
        <w:ind w:left="284"/>
        <w:rPr>
          <w:sz w:val="24"/>
          <w:szCs w:val="24"/>
        </w:rPr>
      </w:pPr>
      <w:r w:rsidRPr="00250E19">
        <w:rPr>
          <w:sz w:val="24"/>
          <w:szCs w:val="24"/>
        </w:rPr>
        <w:t xml:space="preserve">               10. Реквизиты и подписи сторон:</w:t>
      </w:r>
    </w:p>
    <w:p w:rsidR="007212EC" w:rsidRPr="00806FA4" w:rsidRDefault="007212EC" w:rsidP="007212EC">
      <w:pPr>
        <w:ind w:left="284"/>
        <w:rPr>
          <w:sz w:val="24"/>
          <w:szCs w:val="24"/>
        </w:rPr>
      </w:pPr>
      <w:proofErr w:type="spellStart"/>
      <w:r w:rsidRPr="00250E19">
        <w:rPr>
          <w:sz w:val="24"/>
          <w:szCs w:val="24"/>
        </w:rPr>
        <w:t>Задаткодержатель</w:t>
      </w:r>
      <w:proofErr w:type="spellEnd"/>
      <w:r w:rsidRPr="00250E19">
        <w:rPr>
          <w:sz w:val="24"/>
          <w:szCs w:val="24"/>
        </w:rPr>
        <w:t xml:space="preserve">: </w:t>
      </w:r>
      <w:r w:rsidRPr="00806FA4">
        <w:rPr>
          <w:sz w:val="24"/>
          <w:szCs w:val="24"/>
        </w:rPr>
        <w:t xml:space="preserve">ООО " </w:t>
      </w:r>
      <w:proofErr w:type="spellStart"/>
      <w:r w:rsidRPr="00806FA4">
        <w:rPr>
          <w:sz w:val="24"/>
          <w:szCs w:val="24"/>
        </w:rPr>
        <w:t>Горностроительный</w:t>
      </w:r>
      <w:proofErr w:type="spellEnd"/>
      <w:r w:rsidRPr="00806FA4">
        <w:rPr>
          <w:sz w:val="24"/>
          <w:szCs w:val="24"/>
        </w:rPr>
        <w:t xml:space="preserve"> холдинг ", ИНН 6658152652, КПП 665801001, ОГРН 1026602309513, </w:t>
      </w:r>
      <w:proofErr w:type="gramStart"/>
      <w:r w:rsidRPr="00806FA4">
        <w:rPr>
          <w:sz w:val="24"/>
          <w:szCs w:val="24"/>
        </w:rPr>
        <w:t>р</w:t>
      </w:r>
      <w:proofErr w:type="gramEnd"/>
      <w:r w:rsidRPr="00806FA4">
        <w:rPr>
          <w:sz w:val="24"/>
          <w:szCs w:val="24"/>
        </w:rPr>
        <w:t xml:space="preserve">/с 40702810412020725488, БИК 044525360, </w:t>
      </w:r>
    </w:p>
    <w:p w:rsidR="007212EC" w:rsidRPr="00250E19" w:rsidRDefault="007212EC" w:rsidP="007212EC">
      <w:pPr>
        <w:ind w:left="284"/>
        <w:rPr>
          <w:sz w:val="24"/>
          <w:szCs w:val="24"/>
        </w:rPr>
      </w:pPr>
      <w:r w:rsidRPr="00806FA4">
        <w:rPr>
          <w:sz w:val="24"/>
          <w:szCs w:val="24"/>
        </w:rPr>
        <w:t>к/с 30101810445250000360 в Филиале "</w:t>
      </w:r>
      <w:proofErr w:type="gramStart"/>
      <w:r w:rsidRPr="00806FA4">
        <w:rPr>
          <w:sz w:val="24"/>
          <w:szCs w:val="24"/>
        </w:rPr>
        <w:t>Корпоративный</w:t>
      </w:r>
      <w:proofErr w:type="gramEnd"/>
      <w:r w:rsidRPr="00806FA4">
        <w:rPr>
          <w:sz w:val="24"/>
          <w:szCs w:val="24"/>
        </w:rPr>
        <w:t>" ПАО "</w:t>
      </w:r>
      <w:proofErr w:type="spellStart"/>
      <w:r w:rsidRPr="00806FA4">
        <w:rPr>
          <w:sz w:val="24"/>
          <w:szCs w:val="24"/>
        </w:rPr>
        <w:t>Совкомбанк</w:t>
      </w:r>
      <w:proofErr w:type="spellEnd"/>
      <w:r w:rsidRPr="00806FA4">
        <w:rPr>
          <w:sz w:val="24"/>
          <w:szCs w:val="24"/>
        </w:rPr>
        <w:t>", г. Москва</w:t>
      </w:r>
    </w:p>
    <w:p w:rsidR="007212EC" w:rsidRPr="00250E19" w:rsidRDefault="007212EC" w:rsidP="007212EC">
      <w:pPr>
        <w:ind w:left="284"/>
        <w:rPr>
          <w:sz w:val="24"/>
          <w:szCs w:val="24"/>
        </w:rPr>
      </w:pPr>
    </w:p>
    <w:p w:rsidR="007212EC" w:rsidRPr="00250E19" w:rsidRDefault="007212EC" w:rsidP="007212EC">
      <w:pPr>
        <w:ind w:left="284"/>
        <w:rPr>
          <w:sz w:val="24"/>
          <w:szCs w:val="24"/>
        </w:rPr>
      </w:pPr>
      <w:r w:rsidRPr="00250E19">
        <w:rPr>
          <w:sz w:val="24"/>
          <w:szCs w:val="24"/>
        </w:rPr>
        <w:t>Претендент:</w:t>
      </w:r>
    </w:p>
    <w:p w:rsidR="007212EC" w:rsidRPr="00250E19" w:rsidRDefault="007212EC" w:rsidP="007212EC">
      <w:pPr>
        <w:ind w:left="284"/>
        <w:rPr>
          <w:sz w:val="24"/>
          <w:szCs w:val="24"/>
        </w:rPr>
      </w:pPr>
      <w:r w:rsidRPr="00250E1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7212EC" w:rsidRPr="00250E19" w:rsidRDefault="007212EC" w:rsidP="007212EC">
      <w:pPr>
        <w:ind w:left="284"/>
        <w:rPr>
          <w:sz w:val="24"/>
          <w:szCs w:val="24"/>
        </w:rPr>
      </w:pPr>
    </w:p>
    <w:p w:rsidR="007212EC" w:rsidRPr="00250E19" w:rsidRDefault="007212EC" w:rsidP="007212EC">
      <w:pPr>
        <w:tabs>
          <w:tab w:val="left" w:pos="284"/>
        </w:tabs>
        <w:ind w:left="142"/>
        <w:jc w:val="both"/>
        <w:rPr>
          <w:sz w:val="24"/>
          <w:szCs w:val="24"/>
        </w:rPr>
      </w:pPr>
      <w:r w:rsidRPr="00250E19">
        <w:rPr>
          <w:sz w:val="24"/>
          <w:szCs w:val="24"/>
        </w:rPr>
        <w:t xml:space="preserve">  От имени </w:t>
      </w:r>
      <w:proofErr w:type="spellStart"/>
      <w:r w:rsidRPr="00250E19">
        <w:rPr>
          <w:sz w:val="24"/>
          <w:szCs w:val="24"/>
        </w:rPr>
        <w:t>Задаткодержателя</w:t>
      </w:r>
      <w:proofErr w:type="spellEnd"/>
      <w:r w:rsidRPr="00250E19">
        <w:rPr>
          <w:sz w:val="24"/>
          <w:szCs w:val="24"/>
        </w:rPr>
        <w:t>:                                      Претендент:</w:t>
      </w:r>
    </w:p>
    <w:p w:rsidR="007212EC" w:rsidRPr="00250E19" w:rsidRDefault="007212EC" w:rsidP="007212EC">
      <w:pPr>
        <w:jc w:val="both"/>
        <w:rPr>
          <w:sz w:val="24"/>
          <w:szCs w:val="24"/>
        </w:rPr>
      </w:pPr>
      <w:r w:rsidRPr="00250E19">
        <w:rPr>
          <w:sz w:val="24"/>
          <w:szCs w:val="24"/>
        </w:rPr>
        <w:t xml:space="preserve">    Конкурсный управляющий </w:t>
      </w:r>
      <w:r w:rsidRPr="00250E19">
        <w:rPr>
          <w:sz w:val="24"/>
          <w:szCs w:val="24"/>
        </w:rPr>
        <w:tab/>
      </w:r>
      <w:r w:rsidRPr="00250E19">
        <w:rPr>
          <w:sz w:val="24"/>
          <w:szCs w:val="24"/>
        </w:rPr>
        <w:tab/>
      </w:r>
      <w:r w:rsidRPr="00250E19">
        <w:rPr>
          <w:sz w:val="24"/>
          <w:szCs w:val="24"/>
        </w:rPr>
        <w:tab/>
      </w:r>
      <w:r w:rsidRPr="00250E19">
        <w:rPr>
          <w:sz w:val="24"/>
          <w:szCs w:val="24"/>
        </w:rPr>
        <w:tab/>
      </w:r>
      <w:r w:rsidRPr="00250E19">
        <w:rPr>
          <w:sz w:val="24"/>
          <w:szCs w:val="24"/>
        </w:rPr>
        <w:tab/>
      </w:r>
    </w:p>
    <w:p w:rsidR="007212EC" w:rsidRPr="00250E19" w:rsidRDefault="007212EC" w:rsidP="007212EC">
      <w:pPr>
        <w:jc w:val="both"/>
        <w:rPr>
          <w:sz w:val="24"/>
          <w:szCs w:val="24"/>
        </w:rPr>
      </w:pPr>
      <w:r w:rsidRPr="00250E19">
        <w:rPr>
          <w:sz w:val="24"/>
          <w:szCs w:val="24"/>
        </w:rPr>
        <w:t xml:space="preserve">    ООО "</w:t>
      </w:r>
      <w:r w:rsidRPr="001A2768">
        <w:t xml:space="preserve"> </w:t>
      </w:r>
      <w:proofErr w:type="spellStart"/>
      <w:r w:rsidRPr="001A2768">
        <w:rPr>
          <w:sz w:val="24"/>
          <w:szCs w:val="24"/>
        </w:rPr>
        <w:t>Горностроительный</w:t>
      </w:r>
      <w:proofErr w:type="spellEnd"/>
      <w:r w:rsidRPr="001A2768">
        <w:rPr>
          <w:sz w:val="24"/>
          <w:szCs w:val="24"/>
        </w:rPr>
        <w:t xml:space="preserve"> холдинг </w:t>
      </w:r>
      <w:r w:rsidRPr="00250E19">
        <w:rPr>
          <w:sz w:val="24"/>
          <w:szCs w:val="24"/>
        </w:rPr>
        <w:t>"</w:t>
      </w:r>
    </w:p>
    <w:p w:rsidR="007212EC" w:rsidRPr="00FC19E2" w:rsidRDefault="007212EC" w:rsidP="007212EC">
      <w:pPr>
        <w:jc w:val="both"/>
        <w:rPr>
          <w:sz w:val="24"/>
          <w:szCs w:val="24"/>
        </w:rPr>
      </w:pPr>
      <w:r w:rsidRPr="00250E19">
        <w:rPr>
          <w:sz w:val="24"/>
          <w:szCs w:val="24"/>
          <w:lang w:eastAsia="ar-SA"/>
        </w:rPr>
        <w:t xml:space="preserve">    Почтовый адрес: 614016, г. Пермь, а/я</w:t>
      </w:r>
      <w:r w:rsidRPr="00E201E2">
        <w:rPr>
          <w:sz w:val="24"/>
          <w:szCs w:val="24"/>
          <w:lang w:eastAsia="ar-SA"/>
        </w:rPr>
        <w:t xml:space="preserve"> 414</w:t>
      </w:r>
      <w:r w:rsidRPr="00FC19E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212EC" w:rsidRDefault="007212EC" w:rsidP="007212EC">
      <w:pPr>
        <w:jc w:val="both"/>
        <w:rPr>
          <w:sz w:val="24"/>
          <w:szCs w:val="24"/>
        </w:rPr>
      </w:pPr>
    </w:p>
    <w:p w:rsidR="007212EC" w:rsidRPr="00FC19E2" w:rsidRDefault="007212EC" w:rsidP="007212EC">
      <w:pPr>
        <w:jc w:val="both"/>
        <w:rPr>
          <w:sz w:val="24"/>
          <w:szCs w:val="24"/>
        </w:rPr>
      </w:pPr>
      <w:r w:rsidRPr="006A3CDC">
        <w:rPr>
          <w:sz w:val="24"/>
          <w:szCs w:val="24"/>
        </w:rPr>
        <w:t xml:space="preserve">    </w:t>
      </w:r>
      <w:r w:rsidRPr="00FC19E2">
        <w:rPr>
          <w:sz w:val="24"/>
          <w:szCs w:val="24"/>
        </w:rPr>
        <w:t>________________/</w:t>
      </w:r>
      <w:proofErr w:type="spellStart"/>
      <w:r>
        <w:rPr>
          <w:sz w:val="24"/>
          <w:szCs w:val="24"/>
        </w:rPr>
        <w:t>С.В.</w:t>
      </w:r>
      <w:proofErr w:type="gramStart"/>
      <w:r>
        <w:rPr>
          <w:sz w:val="24"/>
          <w:szCs w:val="24"/>
        </w:rPr>
        <w:t>Леваков</w:t>
      </w:r>
      <w:proofErr w:type="spellEnd"/>
      <w:proofErr w:type="gramEnd"/>
      <w:r w:rsidRPr="00FC19E2">
        <w:rPr>
          <w:sz w:val="24"/>
          <w:szCs w:val="24"/>
        </w:rPr>
        <w:t>/</w:t>
      </w:r>
      <w:r w:rsidRPr="00FC19E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C19E2">
        <w:rPr>
          <w:sz w:val="24"/>
          <w:szCs w:val="24"/>
        </w:rPr>
        <w:t>_______________/</w:t>
      </w:r>
      <w:r>
        <w:rPr>
          <w:sz w:val="24"/>
          <w:szCs w:val="24"/>
        </w:rPr>
        <w:t>__________</w:t>
      </w:r>
      <w:r w:rsidRPr="00FC19E2">
        <w:rPr>
          <w:sz w:val="24"/>
          <w:szCs w:val="24"/>
        </w:rPr>
        <w:t>/</w:t>
      </w:r>
    </w:p>
    <w:p w:rsidR="007212EC" w:rsidRDefault="007212EC" w:rsidP="007212EC">
      <w:pPr>
        <w:jc w:val="both"/>
        <w:rPr>
          <w:sz w:val="24"/>
          <w:szCs w:val="24"/>
        </w:rPr>
      </w:pPr>
    </w:p>
    <w:p w:rsidR="007212EC" w:rsidRDefault="007212EC" w:rsidP="007212EC">
      <w:pPr>
        <w:jc w:val="both"/>
      </w:pPr>
      <w:r>
        <w:rPr>
          <w:sz w:val="24"/>
          <w:szCs w:val="24"/>
        </w:rPr>
        <w:tab/>
      </w:r>
      <w:proofErr w:type="spellStart"/>
      <w:r w:rsidRPr="00FC19E2">
        <w:rPr>
          <w:sz w:val="24"/>
          <w:szCs w:val="24"/>
        </w:rPr>
        <w:t>м.п</w:t>
      </w:r>
      <w:proofErr w:type="spellEnd"/>
      <w:r w:rsidRPr="00FC19E2">
        <w:rPr>
          <w:sz w:val="24"/>
          <w:szCs w:val="24"/>
        </w:rPr>
        <w:t>.</w:t>
      </w:r>
      <w:r w:rsidRPr="00FC19E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C19E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212EC" w:rsidRDefault="007212EC" w:rsidP="007212EC">
      <w:pPr>
        <w:jc w:val="both"/>
        <w:rPr>
          <w:sz w:val="28"/>
          <w:szCs w:val="28"/>
        </w:rPr>
      </w:pPr>
    </w:p>
    <w:p w:rsidR="007212EC" w:rsidRDefault="007212EC" w:rsidP="007212EC">
      <w:pPr>
        <w:tabs>
          <w:tab w:val="left" w:pos="284"/>
        </w:tabs>
        <w:jc w:val="center"/>
        <w:rPr>
          <w:sz w:val="28"/>
          <w:szCs w:val="28"/>
        </w:rPr>
      </w:pPr>
    </w:p>
    <w:p w:rsidR="007212EC" w:rsidRDefault="007212EC" w:rsidP="007212EC">
      <w:pPr>
        <w:jc w:val="center"/>
        <w:rPr>
          <w:sz w:val="28"/>
          <w:szCs w:val="28"/>
        </w:rPr>
      </w:pPr>
    </w:p>
    <w:p w:rsidR="007212EC" w:rsidRDefault="007212EC" w:rsidP="007212EC">
      <w:pPr>
        <w:jc w:val="center"/>
        <w:rPr>
          <w:sz w:val="28"/>
          <w:szCs w:val="28"/>
        </w:rPr>
      </w:pPr>
    </w:p>
    <w:p w:rsidR="007212EC" w:rsidRDefault="007212EC" w:rsidP="007212EC">
      <w:pPr>
        <w:jc w:val="center"/>
        <w:rPr>
          <w:sz w:val="28"/>
          <w:szCs w:val="28"/>
        </w:rPr>
      </w:pPr>
    </w:p>
    <w:p w:rsidR="007212EC" w:rsidRDefault="007212EC" w:rsidP="007212EC">
      <w:pPr>
        <w:jc w:val="center"/>
        <w:rPr>
          <w:sz w:val="28"/>
          <w:szCs w:val="28"/>
        </w:rPr>
      </w:pPr>
    </w:p>
    <w:p w:rsidR="007212EC" w:rsidRDefault="007212EC" w:rsidP="007212EC">
      <w:pPr>
        <w:jc w:val="center"/>
        <w:rPr>
          <w:sz w:val="28"/>
          <w:szCs w:val="28"/>
        </w:rPr>
      </w:pPr>
    </w:p>
    <w:p w:rsidR="007212EC" w:rsidRDefault="007212EC" w:rsidP="007212EC">
      <w:pPr>
        <w:jc w:val="center"/>
        <w:rPr>
          <w:sz w:val="28"/>
          <w:szCs w:val="28"/>
        </w:rPr>
      </w:pPr>
    </w:p>
    <w:p w:rsidR="007212EC" w:rsidRDefault="007212EC" w:rsidP="007212EC">
      <w:pPr>
        <w:jc w:val="center"/>
        <w:rPr>
          <w:sz w:val="28"/>
          <w:szCs w:val="28"/>
        </w:rPr>
      </w:pPr>
    </w:p>
    <w:p w:rsidR="007212EC" w:rsidRDefault="007212EC" w:rsidP="007212EC">
      <w:pPr>
        <w:jc w:val="center"/>
        <w:rPr>
          <w:sz w:val="28"/>
          <w:szCs w:val="28"/>
        </w:rPr>
      </w:pPr>
    </w:p>
    <w:p w:rsidR="007212EC" w:rsidRDefault="007212EC" w:rsidP="007212EC"/>
    <w:p w:rsidR="00DD221A" w:rsidRDefault="007212EC">
      <w:bookmarkStart w:id="0" w:name="_GoBack"/>
      <w:bookmarkEnd w:id="0"/>
    </w:p>
    <w:sectPr w:rsidR="00DD221A" w:rsidSect="006800F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D5279"/>
    <w:multiLevelType w:val="multilevel"/>
    <w:tmpl w:val="3BE654A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85"/>
    <w:rsid w:val="002E6BA8"/>
    <w:rsid w:val="00355185"/>
    <w:rsid w:val="0038147B"/>
    <w:rsid w:val="007212EC"/>
    <w:rsid w:val="00A6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E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12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E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12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pug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3409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 Данил Владимирович</dc:creator>
  <cp:keywords/>
  <dc:description/>
  <cp:lastModifiedBy>Гаврилов Данил Владимирович</cp:lastModifiedBy>
  <cp:revision>2</cp:revision>
  <dcterms:created xsi:type="dcterms:W3CDTF">2026-05-26T06:35:00Z</dcterms:created>
  <dcterms:modified xsi:type="dcterms:W3CDTF">2026-05-26T06:35:00Z</dcterms:modified>
</cp:coreProperties>
</file>