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Договор о задатке №___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A6689D" w:rsidRPr="00655F29" w:rsidTr="00214B02">
        <w:trPr>
          <w:jc w:val="center"/>
        </w:trPr>
        <w:tc>
          <w:tcPr>
            <w:tcW w:w="4220" w:type="dxa"/>
          </w:tcPr>
          <w:p w:rsidR="00A6689D" w:rsidRPr="00655F29" w:rsidRDefault="00A6689D" w:rsidP="00616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6166DF" w:rsidRPr="00655F29">
              <w:rPr>
                <w:rFonts w:ascii="Times New Roman" w:eastAsia="Times New Roman" w:hAnsi="Times New Roman" w:cs="Times New Roman"/>
                <w:lang w:eastAsia="ru-RU"/>
              </w:rPr>
              <w:t>Ханты-Мансийск</w:t>
            </w:r>
          </w:p>
        </w:tc>
        <w:tc>
          <w:tcPr>
            <w:tcW w:w="1025" w:type="dxa"/>
          </w:tcPr>
          <w:p w:rsidR="00A6689D" w:rsidRPr="00655F29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4325" w:type="dxa"/>
          </w:tcPr>
          <w:p w:rsidR="00A6689D" w:rsidRPr="00655F29" w:rsidRDefault="00A6689D" w:rsidP="00214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«_____» __________________ </w:t>
            </w:r>
            <w:proofErr w:type="gramStart"/>
            <w:r w:rsidRPr="00655F29">
              <w:rPr>
                <w:rFonts w:ascii="Times New Roman" w:eastAsia="Times New Roman" w:hAnsi="Times New Roman" w:cs="Times New Roman"/>
                <w:iCs/>
                <w:lang w:eastAsia="ru-RU"/>
              </w:rPr>
              <w:t>г</w:t>
            </w:r>
            <w:proofErr w:type="gramEnd"/>
            <w:r w:rsidRPr="00655F29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</w:tr>
    </w:tbl>
    <w:p w:rsidR="0023682F" w:rsidRPr="00655F29" w:rsidRDefault="0023682F" w:rsidP="00A668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OLE_LINK25"/>
      <w:bookmarkStart w:id="1" w:name="OLE_LINK26"/>
      <w:bookmarkStart w:id="2" w:name="OLE_LINK27"/>
    </w:p>
    <w:bookmarkEnd w:id="0"/>
    <w:bookmarkEnd w:id="1"/>
    <w:bookmarkEnd w:id="2"/>
    <w:p w:rsidR="00A6689D" w:rsidRPr="00655F29" w:rsidRDefault="00DF4C5E" w:rsidP="000A79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DF4C5E">
        <w:rPr>
          <w:rFonts w:ascii="Times New Roman" w:hAnsi="Times New Roman" w:cs="Times New Roman"/>
        </w:rPr>
        <w:t>Маципула</w:t>
      </w:r>
      <w:proofErr w:type="spellEnd"/>
      <w:r w:rsidRPr="00DF4C5E">
        <w:rPr>
          <w:rFonts w:ascii="Times New Roman" w:hAnsi="Times New Roman" w:cs="Times New Roman"/>
        </w:rPr>
        <w:t xml:space="preserve"> Юрий Викторович в лице финансового управляющего </w:t>
      </w:r>
      <w:proofErr w:type="spellStart"/>
      <w:r w:rsidRPr="00DF4C5E">
        <w:rPr>
          <w:rFonts w:ascii="Times New Roman" w:hAnsi="Times New Roman" w:cs="Times New Roman"/>
        </w:rPr>
        <w:t>Ибраева</w:t>
      </w:r>
      <w:proofErr w:type="spellEnd"/>
      <w:r w:rsidRPr="00DF4C5E">
        <w:rPr>
          <w:rFonts w:ascii="Times New Roman" w:hAnsi="Times New Roman" w:cs="Times New Roman"/>
        </w:rPr>
        <w:t xml:space="preserve"> Мурата </w:t>
      </w:r>
      <w:proofErr w:type="spellStart"/>
      <w:r w:rsidRPr="00DF4C5E">
        <w:rPr>
          <w:rFonts w:ascii="Times New Roman" w:hAnsi="Times New Roman" w:cs="Times New Roman"/>
        </w:rPr>
        <w:t>Багдбековича</w:t>
      </w:r>
      <w:proofErr w:type="spellEnd"/>
      <w:r w:rsidRPr="00DF4C5E">
        <w:rPr>
          <w:rFonts w:ascii="Times New Roman" w:hAnsi="Times New Roman" w:cs="Times New Roman"/>
        </w:rPr>
        <w:t>, действующего на основании Решения Арбитражного суда Ханты-Мансийского автономного округа-Югры по делу № А75-16048/2024, именуемый в дальнейшем «Организатор торгов», с одной стороны</w:t>
      </w:r>
      <w:r w:rsidR="000A799E" w:rsidRPr="00655F29">
        <w:rPr>
          <w:rFonts w:ascii="Times New Roman" w:eastAsia="Times New Roman" w:hAnsi="Times New Roman" w:cs="Times New Roman"/>
          <w:lang w:eastAsia="ru-RU"/>
        </w:rPr>
        <w:t xml:space="preserve">, и </w:t>
      </w:r>
      <w:r w:rsidR="00A6689D" w:rsidRPr="00655F29">
        <w:rPr>
          <w:rFonts w:ascii="Times New Roman" w:eastAsia="Times New Roman" w:hAnsi="Times New Roman" w:cs="Times New Roman"/>
          <w:b/>
          <w:lang w:eastAsia="ru-RU"/>
        </w:rPr>
        <w:t>____________________________________</w:t>
      </w:r>
      <w:r w:rsidR="00625644" w:rsidRPr="00655F2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6689D" w:rsidRPr="00655F29">
        <w:rPr>
          <w:rFonts w:ascii="Times New Roman" w:eastAsia="Times New Roman" w:hAnsi="Times New Roman" w:cs="Times New Roman"/>
          <w:lang w:eastAsia="ru-RU"/>
        </w:rPr>
        <w:t>в лице _______________________________, действующего на основании ______________,</w:t>
      </w:r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="00FD5A26" w:rsidRPr="00655F29">
        <w:rPr>
          <w:rFonts w:ascii="Times New Roman" w:eastAsia="Calibri" w:hAnsi="Times New Roman" w:cs="Times New Roman"/>
        </w:rPr>
        <w:t>«Претендент»</w:t>
      </w:r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>, с другой стороны, именуемые совместно «Стороны», заключили настоящий Договор о нижеследующем:</w:t>
      </w:r>
      <w:proofErr w:type="gramEnd"/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F4C5E" w:rsidRDefault="00DF4C5E" w:rsidP="00A6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F4C5E">
        <w:rPr>
          <w:rFonts w:ascii="Times New Roman" w:eastAsia="Times New Roman" w:hAnsi="Times New Roman" w:cs="Times New Roman"/>
          <w:lang w:eastAsia="ru-RU"/>
        </w:rPr>
        <w:t xml:space="preserve">1.1. В соответствии с условиями настоящего Договора «Претендент» для участия в открытых торгах по продаже имущества </w:t>
      </w:r>
      <w:proofErr w:type="spellStart"/>
      <w:r w:rsidRPr="00DF4C5E">
        <w:rPr>
          <w:rFonts w:ascii="Times New Roman" w:eastAsia="Times New Roman" w:hAnsi="Times New Roman" w:cs="Times New Roman"/>
          <w:lang w:eastAsia="ru-RU"/>
        </w:rPr>
        <w:t>Маципулы</w:t>
      </w:r>
      <w:proofErr w:type="spellEnd"/>
      <w:r w:rsidRPr="00DF4C5E">
        <w:rPr>
          <w:rFonts w:ascii="Times New Roman" w:eastAsia="Times New Roman" w:hAnsi="Times New Roman" w:cs="Times New Roman"/>
          <w:lang w:eastAsia="ru-RU"/>
        </w:rPr>
        <w:t xml:space="preserve"> Юрия Викторовича</w:t>
      </w:r>
      <w:proofErr w:type="gramStart"/>
      <w:r w:rsidRPr="00DF4C5E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DF4C5E">
        <w:rPr>
          <w:rFonts w:ascii="Times New Roman" w:eastAsia="Times New Roman" w:hAnsi="Times New Roman" w:cs="Times New Roman"/>
          <w:lang w:eastAsia="ru-RU"/>
        </w:rPr>
        <w:t xml:space="preserve"> перечисляет денежные средства в размере 10% от начальной цены лота № 1 (далее – «задаток») в счет обеспечения оплаты имущества, а «Организатор торгов» принимает задаток по следующим реквизитам: Счет №: 40817810450224050168 (</w:t>
      </w:r>
      <w:proofErr w:type="spellStart"/>
      <w:r w:rsidRPr="00DF4C5E">
        <w:rPr>
          <w:rFonts w:ascii="Times New Roman" w:eastAsia="Times New Roman" w:hAnsi="Times New Roman" w:cs="Times New Roman"/>
          <w:lang w:eastAsia="ru-RU"/>
        </w:rPr>
        <w:t>Задатковый</w:t>
      </w:r>
      <w:proofErr w:type="spellEnd"/>
      <w:r w:rsidRPr="00DF4C5E">
        <w:rPr>
          <w:rFonts w:ascii="Times New Roman" w:eastAsia="Times New Roman" w:hAnsi="Times New Roman" w:cs="Times New Roman"/>
          <w:lang w:eastAsia="ru-RU"/>
        </w:rPr>
        <w:t xml:space="preserve">), ФИЛИАЛ "ЦЕНТРАЛЬНЫЙ" ПАО "СОВКОМБАНК", </w:t>
      </w:r>
      <w:proofErr w:type="gramStart"/>
      <w:r w:rsidRPr="00DF4C5E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DF4C5E">
        <w:rPr>
          <w:rFonts w:ascii="Times New Roman" w:eastAsia="Times New Roman" w:hAnsi="Times New Roman" w:cs="Times New Roman"/>
          <w:lang w:eastAsia="ru-RU"/>
        </w:rPr>
        <w:t xml:space="preserve">/с 30101810150040000763, БИК 045004763 , ИНН БАНКА 4401116480 , КПП БАНКА 544543001. Получатель: </w:t>
      </w:r>
      <w:proofErr w:type="spellStart"/>
      <w:r w:rsidRPr="00DF4C5E">
        <w:rPr>
          <w:rFonts w:ascii="Times New Roman" w:eastAsia="Times New Roman" w:hAnsi="Times New Roman" w:cs="Times New Roman"/>
          <w:lang w:eastAsia="ru-RU"/>
        </w:rPr>
        <w:t>Маципула</w:t>
      </w:r>
      <w:proofErr w:type="spellEnd"/>
      <w:r w:rsidRPr="00DF4C5E">
        <w:rPr>
          <w:rFonts w:ascii="Times New Roman" w:eastAsia="Times New Roman" w:hAnsi="Times New Roman" w:cs="Times New Roman"/>
          <w:lang w:eastAsia="ru-RU"/>
        </w:rPr>
        <w:t xml:space="preserve"> Юрий Викторович, назначение платежа: задаток на участие в торгах по лоту № 1: транспортное средство — Автомобиль </w:t>
      </w:r>
      <w:proofErr w:type="spellStart"/>
      <w:r w:rsidRPr="00DF4C5E">
        <w:rPr>
          <w:rFonts w:ascii="Times New Roman" w:eastAsia="Times New Roman" w:hAnsi="Times New Roman" w:cs="Times New Roman"/>
          <w:lang w:eastAsia="ru-RU"/>
        </w:rPr>
        <w:t>ShenLong</w:t>
      </w:r>
      <w:proofErr w:type="spellEnd"/>
      <w:r w:rsidRPr="00DF4C5E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DF4C5E">
        <w:rPr>
          <w:rFonts w:ascii="Times New Roman" w:eastAsia="Times New Roman" w:hAnsi="Times New Roman" w:cs="Times New Roman"/>
          <w:lang w:eastAsia="ru-RU"/>
        </w:rPr>
        <w:t>Sunlong</w:t>
      </w:r>
      <w:proofErr w:type="spellEnd"/>
      <w:r w:rsidRPr="00DF4C5E">
        <w:rPr>
          <w:rFonts w:ascii="Times New Roman" w:eastAsia="Times New Roman" w:hAnsi="Times New Roman" w:cs="Times New Roman"/>
          <w:lang w:eastAsia="ru-RU"/>
        </w:rPr>
        <w:t xml:space="preserve">), VIN: LJMBFCDH43AS00134, год производства: 2003, двигатель-Дизельный, мощность: 216 </w:t>
      </w:r>
      <w:proofErr w:type="spellStart"/>
      <w:r w:rsidRPr="00DF4C5E">
        <w:rPr>
          <w:rFonts w:ascii="Times New Roman" w:eastAsia="Times New Roman" w:hAnsi="Times New Roman" w:cs="Times New Roman"/>
          <w:lang w:eastAsia="ru-RU"/>
        </w:rPr>
        <w:t>л.с</w:t>
      </w:r>
      <w:proofErr w:type="spellEnd"/>
      <w:r w:rsidRPr="00DF4C5E">
        <w:rPr>
          <w:rFonts w:ascii="Times New Roman" w:eastAsia="Times New Roman" w:hAnsi="Times New Roman" w:cs="Times New Roman"/>
          <w:lang w:eastAsia="ru-RU"/>
        </w:rPr>
        <w:t xml:space="preserve">., руль: левый, объем: 6700 </w:t>
      </w:r>
      <w:proofErr w:type="spellStart"/>
      <w:r w:rsidRPr="00DF4C5E">
        <w:rPr>
          <w:rFonts w:ascii="Times New Roman" w:eastAsia="Times New Roman" w:hAnsi="Times New Roman" w:cs="Times New Roman"/>
          <w:lang w:eastAsia="ru-RU"/>
        </w:rPr>
        <w:t>куб</w:t>
      </w:r>
      <w:proofErr w:type="gramStart"/>
      <w:r w:rsidRPr="00DF4C5E">
        <w:rPr>
          <w:rFonts w:ascii="Times New Roman" w:eastAsia="Times New Roman" w:hAnsi="Times New Roman" w:cs="Times New Roman"/>
          <w:lang w:eastAsia="ru-RU"/>
        </w:rPr>
        <w:t>.с</w:t>
      </w:r>
      <w:proofErr w:type="gramEnd"/>
      <w:r w:rsidRPr="00DF4C5E">
        <w:rPr>
          <w:rFonts w:ascii="Times New Roman" w:eastAsia="Times New Roman" w:hAnsi="Times New Roman" w:cs="Times New Roman"/>
          <w:lang w:eastAsia="ru-RU"/>
        </w:rPr>
        <w:t>м</w:t>
      </w:r>
      <w:proofErr w:type="spellEnd"/>
      <w:r w:rsidRPr="00DF4C5E">
        <w:rPr>
          <w:rFonts w:ascii="Times New Roman" w:eastAsia="Times New Roman" w:hAnsi="Times New Roman" w:cs="Times New Roman"/>
          <w:lang w:eastAsia="ru-RU"/>
        </w:rPr>
        <w:t>; начальная цена лота – 40 000 (Сорок тысяч) рублей 00 копеек, НДС нет.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1.2. Задаток вносится </w:t>
      </w:r>
      <w:r w:rsidR="00FD5A26" w:rsidRPr="00655F29">
        <w:rPr>
          <w:rFonts w:ascii="Times New Roman" w:eastAsia="Calibri" w:hAnsi="Times New Roman" w:cs="Times New Roman"/>
        </w:rPr>
        <w:t>«Претендент</w:t>
      </w:r>
      <w:r w:rsidR="00FD5A26" w:rsidRPr="00655F29">
        <w:rPr>
          <w:rFonts w:ascii="Times New Roman" w:hAnsi="Times New Roman" w:cs="Times New Roman"/>
        </w:rPr>
        <w:t>ом</w:t>
      </w:r>
      <w:r w:rsidR="00FD5A26" w:rsidRPr="00655F29">
        <w:rPr>
          <w:rFonts w:ascii="Times New Roman" w:eastAsia="Calibri" w:hAnsi="Times New Roman" w:cs="Times New Roman"/>
        </w:rPr>
        <w:t>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в счет обеспечения исполнения обязательств по заключению и выполнению условий договора по результатам проведения торгов.</w:t>
      </w:r>
    </w:p>
    <w:p w:rsidR="00A6689D" w:rsidRPr="00655F29" w:rsidRDefault="00A6689D" w:rsidP="00A66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2. Порядок внесения задатка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DF4C5E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4C5E">
        <w:rPr>
          <w:rFonts w:ascii="Times New Roman" w:eastAsia="Times New Roman" w:hAnsi="Times New Roman" w:cs="Times New Roman"/>
          <w:bCs/>
          <w:lang w:eastAsia="ru-RU"/>
        </w:rPr>
        <w:t>2.1. Задаток в размере 4 000 (Четыре тысячи) рублей 00 копеек  должен быть внесен «Претендентом» на счет, указанный в п. 1.1 настоящего Договора, не позднее даты, указанной в извещении о проведении торгов.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gramEnd"/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 xml:space="preserve"> случае невнесения суммы задатка в установленный срок обязательства </w:t>
      </w:r>
      <w:r w:rsidR="00FD5A26" w:rsidRPr="00655F29">
        <w:rPr>
          <w:rFonts w:ascii="Times New Roman" w:eastAsia="Calibri" w:hAnsi="Times New Roman" w:cs="Times New Roman"/>
        </w:rPr>
        <w:t>«Претендент</w:t>
      </w:r>
      <w:r w:rsidR="00FD5A26" w:rsidRPr="00655F29">
        <w:rPr>
          <w:rFonts w:ascii="Times New Roman" w:hAnsi="Times New Roman" w:cs="Times New Roman"/>
        </w:rPr>
        <w:t>а</w:t>
      </w:r>
      <w:r w:rsidR="00FD5A26" w:rsidRPr="00655F29">
        <w:rPr>
          <w:rFonts w:ascii="Times New Roman" w:eastAsia="Calibri" w:hAnsi="Times New Roman" w:cs="Times New Roman"/>
        </w:rPr>
        <w:t>»</w:t>
      </w:r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 xml:space="preserve"> по внесению задатка считаются невыполненными. В этом случае </w:t>
      </w:r>
      <w:r w:rsidR="00032156" w:rsidRPr="00655F29">
        <w:rPr>
          <w:rFonts w:ascii="Times New Roman" w:eastAsia="Calibri" w:hAnsi="Times New Roman" w:cs="Times New Roman"/>
        </w:rPr>
        <w:t>«Претендент»</w:t>
      </w:r>
      <w:r w:rsidR="00A6689D" w:rsidRPr="00655F29">
        <w:rPr>
          <w:rFonts w:ascii="Times New Roman" w:eastAsia="Times New Roman" w:hAnsi="Times New Roman" w:cs="Times New Roman"/>
          <w:bCs/>
          <w:lang w:eastAsia="ru-RU"/>
        </w:rPr>
        <w:t xml:space="preserve"> к участию в торгах не допускается.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3. Порядок возврата и удержания задатка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</w:t>
      </w:r>
      <w:r w:rsidR="00032156" w:rsidRPr="00655F29">
        <w:rPr>
          <w:rFonts w:ascii="Times New Roman" w:eastAsia="Calibri" w:hAnsi="Times New Roman" w:cs="Times New Roman"/>
        </w:rPr>
        <w:t>Претендента»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.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655F29">
        <w:rPr>
          <w:rFonts w:ascii="Times New Roman" w:eastAsia="Calibri" w:hAnsi="Times New Roman" w:cs="Times New Roman"/>
        </w:rPr>
        <w:t>«Претендент»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обязан незамедлительно письменно информировать </w:t>
      </w:r>
      <w:r w:rsidR="00032156" w:rsidRPr="00655F29">
        <w:rPr>
          <w:rFonts w:ascii="Times New Roman" w:eastAsia="Calibri" w:hAnsi="Times New Roman" w:cs="Times New Roman"/>
        </w:rPr>
        <w:t>«Организатора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</w:t>
      </w:r>
      <w:r w:rsidR="00032156" w:rsidRPr="00655F29">
        <w:rPr>
          <w:rFonts w:ascii="Times New Roman" w:eastAsia="Calibri" w:hAnsi="Times New Roman" w:cs="Times New Roman"/>
        </w:rPr>
        <w:t xml:space="preserve"> «Организатор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не отвечает за нарушение установленных настоящим Договором сроков возврата задатка в случае, если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не информировал </w:t>
      </w:r>
      <w:r w:rsidR="00032156" w:rsidRPr="00655F29">
        <w:rPr>
          <w:rFonts w:ascii="Times New Roman" w:eastAsia="Calibri" w:hAnsi="Times New Roman" w:cs="Times New Roman"/>
        </w:rPr>
        <w:t xml:space="preserve"> «Организатор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 изменении своих банковских реквизитов.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 xml:space="preserve"> В случае</w:t>
      </w:r>
      <w:proofErr w:type="gramStart"/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 xml:space="preserve"> если в разделе 5 настоящего договора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 не будут указаны сведения о  счете «Претендента» </w:t>
      </w:r>
      <w:r w:rsidR="00FD5A26" w:rsidRPr="00655F2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>возврат задатка осуществляется в течение 5 (пяти) рабочих дней с даты представления «Организатору торгов»  реквизитов «Претендента» для возврата задатка.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3.2. В случае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если </w:t>
      </w:r>
      <w:r w:rsidR="006166DF" w:rsidRPr="00655F29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не будет допущен к участию в торгах,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 «Организатор торгов»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</w:t>
      </w:r>
      <w:r w:rsidR="00032156" w:rsidRPr="00655F29">
        <w:rPr>
          <w:rFonts w:ascii="Times New Roman" w:eastAsia="Calibri" w:hAnsi="Times New Roman" w:cs="Times New Roman"/>
        </w:rPr>
        <w:t>Претендентом»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в </w:t>
      </w:r>
      <w:r w:rsidRPr="00655F29">
        <w:rPr>
          <w:rFonts w:ascii="Times New Roman" w:eastAsia="Times New Roman" w:hAnsi="Times New Roman" w:cs="Times New Roman"/>
          <w:lang w:eastAsia="ru-RU"/>
        </w:rPr>
        <w:t>течение 5 (пяти)</w:t>
      </w:r>
      <w:r w:rsidR="00032156" w:rsidRPr="00655F29">
        <w:rPr>
          <w:rFonts w:ascii="Times New Roman" w:eastAsia="Times New Roman" w:hAnsi="Times New Roman" w:cs="Times New Roman"/>
          <w:lang w:eastAsia="ru-RU"/>
        </w:rPr>
        <w:t xml:space="preserve">  рабочих</w:t>
      </w:r>
      <w:r w:rsidRPr="00655F29">
        <w:rPr>
          <w:rFonts w:ascii="Times New Roman" w:eastAsia="Times New Roman" w:hAnsi="Times New Roman" w:cs="Times New Roman"/>
          <w:lang w:eastAsia="ru-RU"/>
        </w:rPr>
        <w:t xml:space="preserve"> дней со дня подписания протокола об определении участников торгов. 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3.3. В случае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если  </w:t>
      </w:r>
      <w:r w:rsidR="006166DF" w:rsidRPr="00655F29">
        <w:rPr>
          <w:rFonts w:ascii="Times New Roman" w:eastAsia="Times New Roman" w:hAnsi="Times New Roman" w:cs="Times New Roman"/>
          <w:bCs/>
          <w:lang w:eastAsia="ru-RU"/>
        </w:rPr>
        <w:t>«</w:t>
      </w:r>
      <w:r w:rsidR="00032156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 участвовал  в  торгах, но не выиграл их, «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032156" w:rsidRPr="00655F29">
        <w:rPr>
          <w:rFonts w:ascii="Times New Roman" w:eastAsia="Calibri" w:hAnsi="Times New Roman" w:cs="Times New Roman"/>
        </w:rPr>
        <w:t>Претендентом»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задатка </w:t>
      </w:r>
      <w:r w:rsidRPr="00655F29">
        <w:rPr>
          <w:rFonts w:ascii="Times New Roman" w:eastAsia="Times New Roman" w:hAnsi="Times New Roman" w:cs="Times New Roman"/>
          <w:spacing w:val="5"/>
          <w:lang w:eastAsia="ru-RU"/>
        </w:rPr>
        <w:t xml:space="preserve">в течение  5 (пяти) </w:t>
      </w:r>
      <w:r w:rsidR="00032156" w:rsidRPr="00655F29">
        <w:rPr>
          <w:rFonts w:ascii="Times New Roman" w:eastAsia="Times New Roman" w:hAnsi="Times New Roman" w:cs="Times New Roman"/>
          <w:spacing w:val="5"/>
          <w:lang w:eastAsia="ru-RU"/>
        </w:rPr>
        <w:t xml:space="preserve">рабочих </w:t>
      </w:r>
      <w:r w:rsidRPr="00655F29">
        <w:rPr>
          <w:rFonts w:ascii="Times New Roman" w:eastAsia="Times New Roman" w:hAnsi="Times New Roman" w:cs="Times New Roman"/>
          <w:spacing w:val="5"/>
          <w:lang w:eastAsia="ru-RU"/>
        </w:rPr>
        <w:t xml:space="preserve">дней со дня  подписания </w:t>
      </w:r>
      <w:r w:rsidRPr="00655F29">
        <w:rPr>
          <w:rFonts w:ascii="Times New Roman" w:eastAsia="Times New Roman" w:hAnsi="Times New Roman" w:cs="Times New Roman"/>
          <w:spacing w:val="-1"/>
          <w:lang w:eastAsia="ru-RU"/>
        </w:rPr>
        <w:t xml:space="preserve">протокола о результатах проведения торгов. 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3.4. В случае отзыва «</w:t>
      </w:r>
      <w:r w:rsidR="00032156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» заявки на участие в торгах до истечения срока подачи 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заявок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r w:rsidR="00032156" w:rsidRPr="00655F29">
        <w:rPr>
          <w:rFonts w:ascii="Times New Roman" w:eastAsia="Times New Roman" w:hAnsi="Times New Roman" w:cs="Times New Roman"/>
          <w:bCs/>
          <w:lang w:eastAsia="ru-RU"/>
        </w:rPr>
        <w:t xml:space="preserve">Организатор торгов»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обязуется возвратить сумму внесенного «</w:t>
      </w:r>
      <w:r w:rsidR="006166DF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» задатка </w:t>
      </w:r>
      <w:r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в срок </w:t>
      </w:r>
      <w:r w:rsidRPr="00655F29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не позднее 5 (пяти) </w:t>
      </w:r>
      <w:r w:rsidR="00032156"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рабочих </w:t>
      </w:r>
      <w:r w:rsidRPr="00655F29">
        <w:rPr>
          <w:rFonts w:ascii="Times New Roman" w:eastAsia="Times New Roman" w:hAnsi="Times New Roman" w:cs="Times New Roman"/>
          <w:lang w:eastAsia="ru-RU"/>
        </w:rPr>
        <w:t>дней с момента поступления Организатору торгов уведомления об отзыве заявки.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3.5. 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В случае признания торгов несостоявшимися «</w:t>
      </w:r>
      <w:r w:rsidR="00AD347F" w:rsidRPr="00655F29">
        <w:rPr>
          <w:rFonts w:ascii="Times New Roman" w:eastAsia="Times New Roman" w:hAnsi="Times New Roman" w:cs="Times New Roman"/>
          <w:bCs/>
          <w:lang w:eastAsia="ru-RU"/>
        </w:rPr>
        <w:t>Организатор торгов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» обязуется возвратить сумму внесенного «</w:t>
      </w:r>
      <w:r w:rsidR="006166DF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» задатка в течение 5 (пяти) дней с даты подписания протокола о признании торгов несостоявшимися. </w:t>
      </w:r>
      <w:proofErr w:type="gramEnd"/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3.6. Внесенный задаток не возвращается в случае, если «</w:t>
      </w:r>
      <w:r w:rsidR="00AD347F" w:rsidRPr="00655F29">
        <w:rPr>
          <w:rFonts w:ascii="Times New Roman" w:eastAsia="Calibri" w:hAnsi="Times New Roman" w:cs="Times New Roman"/>
        </w:rPr>
        <w:t>Претендент»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, признанный победителем торгов: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spacing w:val="1"/>
          <w:lang w:eastAsia="ru-RU"/>
        </w:rPr>
        <w:t>-</w:t>
      </w:r>
      <w:r w:rsidR="006166DF"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655F29">
        <w:rPr>
          <w:rFonts w:ascii="Times New Roman" w:eastAsia="Times New Roman" w:hAnsi="Times New Roman" w:cs="Times New Roman"/>
          <w:spacing w:val="1"/>
          <w:lang w:eastAsia="ru-RU"/>
        </w:rPr>
        <w:t xml:space="preserve">отказывается или уклоняется </w:t>
      </w:r>
      <w:r w:rsidRPr="00655F29">
        <w:rPr>
          <w:rFonts w:ascii="Times New Roman" w:eastAsia="Times New Roman" w:hAnsi="Times New Roman" w:cs="Times New Roman"/>
          <w:spacing w:val="-1"/>
          <w:lang w:eastAsia="ru-RU"/>
        </w:rPr>
        <w:t xml:space="preserve">от подписания договора купли-продажи имущества в течение 5 дней с момента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направления </w:t>
      </w:r>
      <w:r w:rsidR="00AD347F"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финансовым </w:t>
      </w:r>
      <w:r w:rsidRPr="00655F29">
        <w:rPr>
          <w:rFonts w:ascii="Times New Roman" w:eastAsia="Times New Roman" w:hAnsi="Times New Roman" w:cs="Times New Roman"/>
          <w:spacing w:val="2"/>
          <w:lang w:eastAsia="ru-RU"/>
        </w:rPr>
        <w:t xml:space="preserve"> управляющим победителю торгов предложения заключить </w:t>
      </w:r>
      <w:r w:rsidRPr="00655F29">
        <w:rPr>
          <w:rFonts w:ascii="Times New Roman" w:eastAsia="Times New Roman" w:hAnsi="Times New Roman" w:cs="Times New Roman"/>
          <w:spacing w:val="-2"/>
          <w:lang w:eastAsia="ru-RU"/>
        </w:rPr>
        <w:t>договор купли-продажи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6166DF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A6689D" w:rsidRPr="00655F29" w:rsidRDefault="00A6689D" w:rsidP="006166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3.7. В течение 5 рабочих дней со дня утверждения результатов торгов, с победителем заключается договор. Задаток, внесенный «</w:t>
      </w:r>
      <w:r w:rsidR="00AD347F" w:rsidRPr="00655F29">
        <w:rPr>
          <w:rFonts w:ascii="Times New Roman" w:eastAsia="Calibri" w:hAnsi="Times New Roman" w:cs="Times New Roman"/>
        </w:rPr>
        <w:t>Претендентом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», ставшим победителем,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4. Заключительные положения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4.1. Настоящий договор вступает в силу </w:t>
      </w:r>
      <w:proofErr w:type="gramStart"/>
      <w:r w:rsidRPr="00655F29">
        <w:rPr>
          <w:rFonts w:ascii="Times New Roman" w:eastAsia="Times New Roman" w:hAnsi="Times New Roman" w:cs="Times New Roman"/>
          <w:bCs/>
          <w:lang w:eastAsia="ru-RU"/>
        </w:rPr>
        <w:t>с даты</w:t>
      </w:r>
      <w:proofErr w:type="gramEnd"/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 xml:space="preserve"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</w:t>
      </w:r>
      <w:r w:rsidR="00504C4B" w:rsidRPr="00655F29">
        <w:rPr>
          <w:rFonts w:ascii="Times New Roman" w:eastAsia="Times New Roman" w:hAnsi="Times New Roman" w:cs="Times New Roman"/>
          <w:bCs/>
          <w:lang w:eastAsia="ru-RU"/>
        </w:rPr>
        <w:t xml:space="preserve">рабочих 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дней. В случае невозможности разрешения споров и разногласий путем переговоров они передаются</w:t>
      </w:r>
      <w:r w:rsidR="00A16289">
        <w:rPr>
          <w:rFonts w:ascii="Times New Roman" w:eastAsia="Times New Roman" w:hAnsi="Times New Roman" w:cs="Times New Roman"/>
          <w:bCs/>
          <w:lang w:eastAsia="ru-RU"/>
        </w:rPr>
        <w:t xml:space="preserve"> на разрешение в Арбитражный суд</w:t>
      </w:r>
      <w:r w:rsidRPr="00655F29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Cs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5F29">
        <w:rPr>
          <w:rFonts w:ascii="Times New Roman" w:eastAsia="Times New Roman" w:hAnsi="Times New Roman" w:cs="Times New Roman"/>
          <w:b/>
          <w:bCs/>
          <w:lang w:eastAsia="ru-RU"/>
        </w:rPr>
        <w:t>5. Место нахождения и банковские реквизиты Сторон</w:t>
      </w:r>
    </w:p>
    <w:p w:rsidR="00A6689D" w:rsidRPr="00655F29" w:rsidRDefault="00A6689D" w:rsidP="00A6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A6689D" w:rsidRPr="00655F29" w:rsidTr="00214B02">
        <w:trPr>
          <w:trHeight w:val="5211"/>
        </w:trPr>
        <w:tc>
          <w:tcPr>
            <w:tcW w:w="5220" w:type="dxa"/>
          </w:tcPr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="00AD347F" w:rsidRPr="00655F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Организатор торгов</w:t>
            </w:r>
            <w:r w:rsidRPr="00655F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»:</w:t>
            </w:r>
          </w:p>
          <w:p w:rsidR="00B45AFE" w:rsidRPr="00655F29" w:rsidRDefault="00B45AFE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OLE_LINK28"/>
            <w:bookmarkStart w:id="4" w:name="OLE_LINK29"/>
          </w:p>
          <w:p w:rsidR="0046592C" w:rsidRDefault="00DF4C5E" w:rsidP="0046592C">
            <w:pPr>
              <w:spacing w:after="0" w:line="240" w:lineRule="auto"/>
              <w:jc w:val="both"/>
              <w:rPr>
                <w:rStyle w:val="fontstyle01"/>
              </w:rPr>
            </w:pPr>
            <w:proofErr w:type="spellStart"/>
            <w:proofErr w:type="gramStart"/>
            <w:r w:rsidRPr="00DF4C5E">
              <w:rPr>
                <w:rStyle w:val="fontstyle01"/>
              </w:rPr>
              <w:t>Маципула</w:t>
            </w:r>
            <w:proofErr w:type="spellEnd"/>
            <w:r w:rsidRPr="00DF4C5E">
              <w:rPr>
                <w:rStyle w:val="fontstyle01"/>
              </w:rPr>
              <w:t xml:space="preserve"> Юрий Викторович (06.08.1966 года рождения, место рождения: с. </w:t>
            </w:r>
            <w:proofErr w:type="spellStart"/>
            <w:r w:rsidRPr="00DF4C5E">
              <w:rPr>
                <w:rStyle w:val="fontstyle01"/>
              </w:rPr>
              <w:t>Шельпаховка</w:t>
            </w:r>
            <w:proofErr w:type="spellEnd"/>
            <w:r w:rsidRPr="00DF4C5E">
              <w:rPr>
                <w:rStyle w:val="fontstyle01"/>
              </w:rPr>
              <w:t xml:space="preserve"> </w:t>
            </w:r>
            <w:proofErr w:type="spellStart"/>
            <w:r w:rsidRPr="00DF4C5E">
              <w:rPr>
                <w:rStyle w:val="fontstyle01"/>
              </w:rPr>
              <w:t>Христиновского</w:t>
            </w:r>
            <w:proofErr w:type="spellEnd"/>
            <w:r w:rsidRPr="00DF4C5E">
              <w:rPr>
                <w:rStyle w:val="fontstyle01"/>
              </w:rPr>
              <w:t xml:space="preserve"> р-на Черкасской обл., ИНН 860100445067, СНИЛС 110-933-688-39, паспорт серия 67 11 номер 147529 выдан Отделом УФМС России по Ханты-Мансийскому </w:t>
            </w:r>
            <w:proofErr w:type="spellStart"/>
            <w:r w:rsidRPr="00DF4C5E">
              <w:rPr>
                <w:rStyle w:val="fontstyle01"/>
              </w:rPr>
              <w:t>автоном</w:t>
            </w:r>
            <w:proofErr w:type="spellEnd"/>
            <w:r w:rsidRPr="00DF4C5E">
              <w:rPr>
                <w:rStyle w:val="fontstyle01"/>
              </w:rPr>
              <w:t xml:space="preserve">. </w:t>
            </w:r>
            <w:proofErr w:type="spellStart"/>
            <w:r w:rsidRPr="00DF4C5E">
              <w:rPr>
                <w:rStyle w:val="fontstyle01"/>
              </w:rPr>
              <w:t>окр</w:t>
            </w:r>
            <w:proofErr w:type="spellEnd"/>
            <w:r w:rsidRPr="00DF4C5E">
              <w:rPr>
                <w:rStyle w:val="fontstyle01"/>
              </w:rPr>
              <w:t>. – Югре в гор.</w:t>
            </w:r>
            <w:proofErr w:type="gramEnd"/>
            <w:r w:rsidRPr="00DF4C5E">
              <w:rPr>
                <w:rStyle w:val="fontstyle01"/>
              </w:rPr>
              <w:t xml:space="preserve"> </w:t>
            </w:r>
            <w:proofErr w:type="gramStart"/>
            <w:r w:rsidRPr="00DF4C5E">
              <w:rPr>
                <w:rStyle w:val="fontstyle01"/>
              </w:rPr>
              <w:t>Ханты-Мансийске 24.08.2011, адрес регистрации: 628007, ХМАО-Югра, г. Ханты-Мансийск, ул. Шевченко, д. 23, кв. 19).</w:t>
            </w:r>
            <w:proofErr w:type="gramEnd"/>
          </w:p>
          <w:p w:rsidR="00DF4C5E" w:rsidRPr="00A16289" w:rsidRDefault="00DF4C5E" w:rsidP="0046592C">
            <w:pPr>
              <w:spacing w:after="0" w:line="240" w:lineRule="auto"/>
              <w:jc w:val="both"/>
              <w:rPr>
                <w:rStyle w:val="fontstyle01"/>
              </w:rPr>
            </w:pPr>
          </w:p>
          <w:p w:rsidR="00A6689D" w:rsidRDefault="00A16289" w:rsidP="00465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289">
              <w:rPr>
                <w:rStyle w:val="fontstyle01"/>
              </w:rPr>
              <w:t xml:space="preserve">адрес для направления корреспонденции финансовому управляющему: </w:t>
            </w:r>
            <w:proofErr w:type="spellStart"/>
            <w:proofErr w:type="gramStart"/>
            <w:r w:rsidRPr="00A16289">
              <w:rPr>
                <w:rStyle w:val="fontstyle01"/>
              </w:rPr>
              <w:t>Ибраев</w:t>
            </w:r>
            <w:proofErr w:type="spellEnd"/>
            <w:r w:rsidRPr="00A16289">
              <w:rPr>
                <w:rStyle w:val="fontstyle01"/>
              </w:rPr>
              <w:t xml:space="preserve"> Мурат </w:t>
            </w:r>
            <w:proofErr w:type="spellStart"/>
            <w:r w:rsidRPr="00A16289">
              <w:rPr>
                <w:rStyle w:val="fontstyle01"/>
              </w:rPr>
              <w:t>Багдбекович</w:t>
            </w:r>
            <w:proofErr w:type="spellEnd"/>
            <w:r w:rsidRPr="00A16289">
              <w:rPr>
                <w:rStyle w:val="fontstyle01"/>
              </w:rPr>
              <w:t>, 628010, Ханты-Мансийский автономный округ – Югра, г. Ханты-Мансийск, ул. Новогодняя, д. 13, участок 1, тел</w:t>
            </w:r>
            <w:r w:rsidRPr="0046592C">
              <w:rPr>
                <w:rStyle w:val="fontstyle01"/>
              </w:rPr>
              <w:t xml:space="preserve">. 89505323036, </w:t>
            </w:r>
            <w:r w:rsidRPr="00A16289">
              <w:rPr>
                <w:rStyle w:val="fontstyle01"/>
                <w:lang w:val="en-US"/>
              </w:rPr>
              <w:t>e</w:t>
            </w:r>
            <w:r w:rsidRPr="0046592C">
              <w:rPr>
                <w:rStyle w:val="fontstyle01"/>
              </w:rPr>
              <w:t>-</w:t>
            </w:r>
            <w:r w:rsidRPr="00A16289">
              <w:rPr>
                <w:rStyle w:val="fontstyle01"/>
                <w:lang w:val="en-US"/>
              </w:rPr>
              <w:t>mail</w:t>
            </w:r>
            <w:r w:rsidRPr="0046592C">
              <w:rPr>
                <w:rStyle w:val="fontstyle01"/>
              </w:rPr>
              <w:t xml:space="preserve">: </w:t>
            </w:r>
            <w:hyperlink r:id="rId6" w:history="1">
              <w:r w:rsidRPr="00B7039B">
                <w:rPr>
                  <w:rStyle w:val="a4"/>
                  <w:rFonts w:ascii="TimesNewRomanPSMT" w:hAnsi="TimesNewRomanPSMT"/>
                  <w:lang w:val="en-US"/>
                </w:rPr>
                <w:t>managerts</w:t>
              </w:r>
              <w:r w:rsidRPr="0046592C">
                <w:rPr>
                  <w:rStyle w:val="a4"/>
                  <w:rFonts w:ascii="TimesNewRomanPSMT" w:hAnsi="TimesNewRomanPSMT"/>
                </w:rPr>
                <w:t>@</w:t>
              </w:r>
              <w:r w:rsidRPr="00B7039B">
                <w:rPr>
                  <w:rStyle w:val="a4"/>
                  <w:rFonts w:ascii="TimesNewRomanPSMT" w:hAnsi="TimesNewRomanPSMT"/>
                  <w:lang w:val="en-US"/>
                </w:rPr>
                <w:t>mail</w:t>
              </w:r>
              <w:r w:rsidRPr="0046592C">
                <w:rPr>
                  <w:rStyle w:val="a4"/>
                  <w:rFonts w:ascii="TimesNewRomanPSMT" w:hAnsi="TimesNewRomanPSMT"/>
                </w:rPr>
                <w:t>.</w:t>
              </w:r>
              <w:proofErr w:type="spellStart"/>
              <w:r w:rsidRPr="00B7039B">
                <w:rPr>
                  <w:rStyle w:val="a4"/>
                  <w:rFonts w:ascii="TimesNewRomanPSMT" w:hAnsi="TimesNewRomanPSMT"/>
                  <w:lang w:val="en-US"/>
                </w:rPr>
                <w:t>ru</w:t>
              </w:r>
              <w:proofErr w:type="spellEnd"/>
            </w:hyperlink>
            <w:r w:rsidRPr="0046592C">
              <w:rPr>
                <w:rStyle w:val="fontstyle01"/>
              </w:rPr>
              <w:t>),</w:t>
            </w:r>
            <w:r w:rsidR="000A799E" w:rsidRPr="004659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End"/>
          </w:p>
          <w:p w:rsidR="00A16289" w:rsidRPr="00A16289" w:rsidRDefault="00A16289" w:rsidP="00A16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D347F" w:rsidRPr="00655F29" w:rsidRDefault="00AD347F" w:rsidP="00AD347F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</w:t>
            </w:r>
            <w:r w:rsidR="00A6689D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управляющий</w:t>
            </w: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6689D" w:rsidRPr="00655F29" w:rsidRDefault="00A6689D" w:rsidP="00214B02">
            <w:pPr>
              <w:widowControl w:val="0"/>
              <w:tabs>
                <w:tab w:val="left" w:pos="6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 /</w:t>
            </w:r>
            <w:proofErr w:type="spellStart"/>
            <w:r w:rsidR="00504C4B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Ибраев</w:t>
            </w:r>
            <w:proofErr w:type="spellEnd"/>
            <w:r w:rsidR="00504C4B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М.Б.</w:t>
            </w:r>
            <w:r w:rsidR="00AD347F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bookmarkEnd w:id="3"/>
          <w:bookmarkEnd w:id="4"/>
          <w:p w:rsidR="00A6689D" w:rsidRPr="00655F29" w:rsidRDefault="00A6689D" w:rsidP="00214B02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0" w:type="dxa"/>
          </w:tcPr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1264FF"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Претендент</w:t>
            </w: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»:</w:t>
            </w: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right="5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</w:t>
            </w:r>
            <w:bookmarkStart w:id="5" w:name="_GoBack"/>
            <w:bookmarkEnd w:id="5"/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</w:t>
            </w: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689D" w:rsidRPr="00655F29" w:rsidRDefault="00A6689D" w:rsidP="00214B02">
            <w:pPr>
              <w:widowControl w:val="0"/>
              <w:tabs>
                <w:tab w:val="left" w:pos="4615"/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-4939" w:right="504"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spellStart"/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Покупа</w:t>
            </w:r>
            <w:proofErr w:type="spellEnd"/>
            <w:r w:rsidRPr="00655F29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  <w:p w:rsidR="00A6689D" w:rsidRPr="00655F29" w:rsidRDefault="00A6689D" w:rsidP="00214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29">
              <w:rPr>
                <w:rFonts w:ascii="Times New Roman" w:eastAsia="Times New Roman" w:hAnsi="Times New Roman" w:cs="Times New Roman"/>
                <w:lang w:eastAsia="ru-RU"/>
              </w:rPr>
              <w:t>_________________________/</w:t>
            </w:r>
          </w:p>
        </w:tc>
      </w:tr>
    </w:tbl>
    <w:p w:rsidR="00A6689D" w:rsidRPr="00655F29" w:rsidRDefault="00A6689D" w:rsidP="00A6689D">
      <w:pPr>
        <w:rPr>
          <w:rFonts w:ascii="Times New Roman" w:hAnsi="Times New Roman" w:cs="Times New Roman"/>
        </w:rPr>
      </w:pPr>
    </w:p>
    <w:p w:rsidR="00A6689D" w:rsidRPr="00655F29" w:rsidRDefault="00A6689D" w:rsidP="00A6689D">
      <w:pPr>
        <w:rPr>
          <w:rFonts w:ascii="Times New Roman" w:hAnsi="Times New Roman" w:cs="Times New Roman"/>
        </w:rPr>
      </w:pPr>
    </w:p>
    <w:sectPr w:rsidR="00A6689D" w:rsidRPr="00655F29" w:rsidSect="00C43E16">
      <w:pgSz w:w="11906" w:h="16838"/>
      <w:pgMar w:top="851" w:right="70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E07"/>
    <w:multiLevelType w:val="multilevel"/>
    <w:tmpl w:val="AFC80C2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7C30188A"/>
    <w:multiLevelType w:val="multilevel"/>
    <w:tmpl w:val="E09092BA"/>
    <w:lvl w:ilvl="0">
      <w:start w:val="1"/>
      <w:numFmt w:val="decimal"/>
      <w:suff w:val="space"/>
      <w:lvlText w:val="%1."/>
      <w:lvlJc w:val="left"/>
      <w:pPr>
        <w:ind w:left="1260" w:hanging="12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312" w:hanging="28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260" w:hanging="12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37" w:hanging="28"/>
        </w:pPr>
        <w:rPr>
          <w:rFonts w:ascii="Times New Roman" w:hAnsi="Times New Roman"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96" w:hanging="2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387"/>
          </w:tabs>
          <w:ind w:left="3387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096"/>
          </w:tabs>
          <w:ind w:left="4096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805"/>
          </w:tabs>
          <w:ind w:left="4805" w:hanging="126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94"/>
          </w:tabs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403"/>
          </w:tabs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72"/>
          </w:tabs>
          <w:ind w:left="747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89D"/>
    <w:rsid w:val="0001312F"/>
    <w:rsid w:val="00032156"/>
    <w:rsid w:val="000A799E"/>
    <w:rsid w:val="001264FF"/>
    <w:rsid w:val="00163A62"/>
    <w:rsid w:val="002207A9"/>
    <w:rsid w:val="0023682F"/>
    <w:rsid w:val="00285F0A"/>
    <w:rsid w:val="00333B5A"/>
    <w:rsid w:val="003E5E7B"/>
    <w:rsid w:val="003F2156"/>
    <w:rsid w:val="0046592C"/>
    <w:rsid w:val="00504C4B"/>
    <w:rsid w:val="006166DF"/>
    <w:rsid w:val="00625644"/>
    <w:rsid w:val="00655F29"/>
    <w:rsid w:val="00705038"/>
    <w:rsid w:val="00726FC7"/>
    <w:rsid w:val="00731FAE"/>
    <w:rsid w:val="007339AE"/>
    <w:rsid w:val="00755F32"/>
    <w:rsid w:val="00786445"/>
    <w:rsid w:val="008936B5"/>
    <w:rsid w:val="0091424F"/>
    <w:rsid w:val="00A0335B"/>
    <w:rsid w:val="00A16289"/>
    <w:rsid w:val="00A61C89"/>
    <w:rsid w:val="00A6689D"/>
    <w:rsid w:val="00AD347F"/>
    <w:rsid w:val="00B363A8"/>
    <w:rsid w:val="00B45AFE"/>
    <w:rsid w:val="00BD6348"/>
    <w:rsid w:val="00D55CA9"/>
    <w:rsid w:val="00D8388B"/>
    <w:rsid w:val="00DB63FE"/>
    <w:rsid w:val="00DF4C5E"/>
    <w:rsid w:val="00E1525A"/>
    <w:rsid w:val="00E30DEB"/>
    <w:rsid w:val="00E50440"/>
    <w:rsid w:val="00E82246"/>
    <w:rsid w:val="00E8426B"/>
    <w:rsid w:val="00F248DF"/>
    <w:rsid w:val="00F2541A"/>
    <w:rsid w:val="00F255A1"/>
    <w:rsid w:val="00F91B8B"/>
    <w:rsid w:val="00FD5A26"/>
    <w:rsid w:val="00FF0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8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347F"/>
    <w:rPr>
      <w:color w:val="0000FF" w:themeColor="hyperlink"/>
      <w:u w:val="single"/>
    </w:rPr>
  </w:style>
  <w:style w:type="character" w:customStyle="1" w:styleId="text">
    <w:name w:val="text"/>
    <w:rsid w:val="00625644"/>
  </w:style>
  <w:style w:type="character" w:customStyle="1" w:styleId="fontstyle01">
    <w:name w:val="fontstyle01"/>
    <w:basedOn w:val="a0"/>
    <w:rsid w:val="000A799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t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Серик Ибраев</cp:lastModifiedBy>
  <cp:revision>32</cp:revision>
  <dcterms:created xsi:type="dcterms:W3CDTF">2015-08-11T06:24:00Z</dcterms:created>
  <dcterms:modified xsi:type="dcterms:W3CDTF">2026-05-25T15:49:00Z</dcterms:modified>
</cp:coreProperties>
</file>