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22E" w:rsidRPr="008D35AF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8D35AF">
        <w:rPr>
          <w:rFonts w:ascii="Times New Roman" w:hAnsi="Times New Roman"/>
          <w:b/>
          <w:sz w:val="24"/>
          <w:szCs w:val="24"/>
        </w:rPr>
        <w:t>Договор о задатке</w:t>
      </w:r>
      <w:r w:rsidR="00E76D25" w:rsidRPr="008D35AF">
        <w:rPr>
          <w:rFonts w:ascii="Times New Roman" w:hAnsi="Times New Roman"/>
          <w:b/>
          <w:sz w:val="24"/>
          <w:szCs w:val="24"/>
        </w:rPr>
        <w:t xml:space="preserve"> № _________</w:t>
      </w:r>
    </w:p>
    <w:p w:rsidR="00F8122E" w:rsidRPr="008D35AF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4"/>
          <w:szCs w:val="24"/>
        </w:rPr>
      </w:pPr>
      <w:r w:rsidRPr="008D35AF">
        <w:rPr>
          <w:rFonts w:ascii="Times New Roman" w:hAnsi="Times New Roman"/>
          <w:b/>
          <w:sz w:val="24"/>
          <w:szCs w:val="24"/>
        </w:rPr>
        <w:t>г. Казань</w:t>
      </w:r>
      <w:r w:rsidR="00E93681" w:rsidRPr="008D35A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</w:t>
      </w:r>
      <w:r w:rsidR="001759AB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1F5BCD" w:rsidRPr="008D35AF">
        <w:rPr>
          <w:rFonts w:ascii="Times New Roman" w:hAnsi="Times New Roman"/>
          <w:b/>
          <w:sz w:val="24"/>
          <w:szCs w:val="24"/>
        </w:rPr>
        <w:t xml:space="preserve"> </w:t>
      </w:r>
      <w:r w:rsidR="00556D46" w:rsidRPr="008D35AF">
        <w:rPr>
          <w:rFonts w:ascii="Times New Roman" w:hAnsi="Times New Roman"/>
          <w:b/>
          <w:sz w:val="24"/>
          <w:szCs w:val="24"/>
        </w:rPr>
        <w:t xml:space="preserve">от </w:t>
      </w:r>
      <w:r w:rsidR="00E93681" w:rsidRPr="008D35AF">
        <w:rPr>
          <w:rFonts w:ascii="Times New Roman" w:hAnsi="Times New Roman"/>
          <w:b/>
          <w:sz w:val="24"/>
          <w:szCs w:val="24"/>
        </w:rPr>
        <w:t xml:space="preserve">«_____»  ________________  </w:t>
      </w:r>
      <w:r w:rsidR="002F67E0" w:rsidRPr="008D35AF">
        <w:rPr>
          <w:rFonts w:ascii="Times New Roman" w:hAnsi="Times New Roman"/>
          <w:b/>
          <w:sz w:val="24"/>
          <w:szCs w:val="24"/>
        </w:rPr>
        <w:t>201</w:t>
      </w:r>
      <w:r w:rsidR="00381294">
        <w:rPr>
          <w:rFonts w:ascii="Times New Roman" w:hAnsi="Times New Roman"/>
          <w:b/>
          <w:sz w:val="24"/>
          <w:szCs w:val="24"/>
        </w:rPr>
        <w:t>8</w:t>
      </w:r>
      <w:r w:rsidR="00E93681" w:rsidRPr="008D35AF">
        <w:rPr>
          <w:rFonts w:ascii="Times New Roman" w:hAnsi="Times New Roman"/>
          <w:b/>
          <w:sz w:val="24"/>
          <w:szCs w:val="24"/>
        </w:rPr>
        <w:t>г.</w:t>
      </w:r>
    </w:p>
    <w:p w:rsidR="00E93681" w:rsidRPr="008D35AF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:rsidR="00F8122E" w:rsidRPr="008D35AF" w:rsidRDefault="00327C44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ООО «ФОН-Ривьера» в лице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Сабирова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Ильфара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Каримовича</w:t>
      </w:r>
      <w:proofErr w:type="spellEnd"/>
      <w:r>
        <w:rPr>
          <w:rFonts w:ascii="Times New Roman" w:hAnsi="Times New Roman"/>
          <w:sz w:val="24"/>
          <w:szCs w:val="24"/>
        </w:rPr>
        <w:t xml:space="preserve">, действующего на основании Арбитражного суда Республики Татарстан от 05.09.2017 г. по делу №А65-26303/2015 </w:t>
      </w:r>
      <w:r w:rsidR="00F8122E" w:rsidRPr="008D35AF">
        <w:rPr>
          <w:rFonts w:ascii="Times New Roman" w:hAnsi="Times New Roman"/>
          <w:sz w:val="24"/>
          <w:szCs w:val="24"/>
        </w:rPr>
        <w:t xml:space="preserve">с одной стороны, и </w:t>
      </w:r>
      <w:r w:rsidR="004F1732" w:rsidRPr="004F1732">
        <w:rPr>
          <w:rFonts w:ascii="Times New Roman" w:hAnsi="Times New Roman"/>
          <w:sz w:val="24"/>
          <w:szCs w:val="24"/>
        </w:rPr>
        <w:t xml:space="preserve"> </w:t>
      </w:r>
      <w:r w:rsidR="00C8609D">
        <w:rPr>
          <w:rFonts w:ascii="Times New Roman" w:eastAsia="Batang" w:hAnsi="Times New Roman"/>
          <w:noProof/>
          <w:sz w:val="24"/>
          <w:szCs w:val="24"/>
        </w:rPr>
        <w:t>_________________________________________</w:t>
      </w:r>
      <w:r w:rsidR="004F1732" w:rsidRPr="00AD3EC9">
        <w:rPr>
          <w:rFonts w:ascii="Times New Roman" w:eastAsia="Batang" w:hAnsi="Times New Roman"/>
          <w:noProof/>
          <w:sz w:val="24"/>
          <w:szCs w:val="24"/>
        </w:rPr>
        <w:t xml:space="preserve"> в лице </w:t>
      </w:r>
      <w:r w:rsidR="00C8609D">
        <w:rPr>
          <w:rFonts w:ascii="Times New Roman" w:eastAsia="Batang" w:hAnsi="Times New Roman"/>
          <w:noProof/>
          <w:sz w:val="24"/>
          <w:szCs w:val="24"/>
        </w:rPr>
        <w:t>_________________________________________</w:t>
      </w:r>
      <w:r w:rsidR="00F8122E" w:rsidRPr="008D35AF">
        <w:rPr>
          <w:rFonts w:ascii="Times New Roman" w:hAnsi="Times New Roman"/>
          <w:sz w:val="24"/>
          <w:szCs w:val="24"/>
        </w:rPr>
        <w:t xml:space="preserve"> именуемо</w:t>
      </w:r>
      <w:proofErr w:type="gramStart"/>
      <w:r w:rsidR="00F8122E" w:rsidRPr="008D35AF">
        <w:rPr>
          <w:rFonts w:ascii="Times New Roman" w:hAnsi="Times New Roman"/>
          <w:sz w:val="24"/>
          <w:szCs w:val="24"/>
        </w:rPr>
        <w:t>е(</w:t>
      </w:r>
      <w:proofErr w:type="gramEnd"/>
      <w:r w:rsidR="00F8122E" w:rsidRPr="008D35AF">
        <w:rPr>
          <w:rFonts w:ascii="Times New Roman" w:hAnsi="Times New Roman"/>
          <w:sz w:val="24"/>
          <w:szCs w:val="24"/>
        </w:rPr>
        <w:t>-</w:t>
      </w:r>
      <w:proofErr w:type="spellStart"/>
      <w:r w:rsidR="00F8122E" w:rsidRPr="008D35AF">
        <w:rPr>
          <w:rFonts w:ascii="Times New Roman" w:hAnsi="Times New Roman"/>
          <w:sz w:val="24"/>
          <w:szCs w:val="24"/>
        </w:rPr>
        <w:t>ый</w:t>
      </w:r>
      <w:proofErr w:type="spellEnd"/>
      <w:r w:rsidR="00F8122E" w:rsidRPr="008D35AF">
        <w:rPr>
          <w:rFonts w:ascii="Times New Roman" w:hAnsi="Times New Roman"/>
          <w:sz w:val="24"/>
          <w:szCs w:val="24"/>
        </w:rPr>
        <w:t xml:space="preserve">) в дальнейшем «Претендент», с другой стороны, </w:t>
      </w:r>
      <w:r w:rsidR="00F33B9B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>заключили настоящий Договор о задатке (далее «Договор») о нижеследующем:</w:t>
      </w:r>
    </w:p>
    <w:p w:rsidR="00676176" w:rsidRPr="008D35AF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4"/>
          <w:szCs w:val="24"/>
        </w:rPr>
      </w:pPr>
      <w:r w:rsidRPr="008D35AF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452AEE" w:rsidRPr="008D35AF" w:rsidRDefault="00F8122E" w:rsidP="00271ADE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8D35AF">
        <w:rPr>
          <w:rFonts w:ascii="Times New Roman" w:hAnsi="Times New Roman"/>
          <w:sz w:val="24"/>
          <w:szCs w:val="24"/>
        </w:rPr>
        <w:t>имущества (имущественных прав)</w:t>
      </w:r>
      <w:r w:rsidR="00352748" w:rsidRPr="008D35AF">
        <w:rPr>
          <w:rFonts w:ascii="Times New Roman" w:hAnsi="Times New Roman"/>
          <w:sz w:val="24"/>
          <w:szCs w:val="24"/>
        </w:rPr>
        <w:t xml:space="preserve"> </w:t>
      </w:r>
      <w:r w:rsidR="00327C44">
        <w:rPr>
          <w:rFonts w:ascii="Times New Roman" w:hAnsi="Times New Roman"/>
          <w:sz w:val="24"/>
          <w:szCs w:val="24"/>
        </w:rPr>
        <w:t>ООО «ФОН-Ривьера</w:t>
      </w:r>
      <w:r w:rsidR="002E7CEB">
        <w:rPr>
          <w:rFonts w:ascii="Times New Roman" w:hAnsi="Times New Roman"/>
          <w:sz w:val="24"/>
          <w:szCs w:val="24"/>
        </w:rPr>
        <w:t>».</w:t>
      </w:r>
    </w:p>
    <w:p w:rsidR="00F21079" w:rsidRPr="008D35AF" w:rsidRDefault="00E31F2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4"/>
          <w:szCs w:val="24"/>
        </w:rPr>
      </w:pPr>
      <w:r w:rsidRPr="008D35AF">
        <w:rPr>
          <w:rFonts w:ascii="Times New Roman" w:hAnsi="Times New Roman"/>
          <w:b/>
          <w:sz w:val="24"/>
          <w:szCs w:val="24"/>
        </w:rPr>
        <w:t xml:space="preserve">Задаток за участие в торгах установлен в размере </w:t>
      </w:r>
      <w:r w:rsidR="00381294">
        <w:rPr>
          <w:rFonts w:ascii="Times New Roman" w:hAnsi="Times New Roman"/>
          <w:b/>
          <w:sz w:val="24"/>
          <w:szCs w:val="24"/>
        </w:rPr>
        <w:t>2</w:t>
      </w:r>
      <w:r w:rsidR="008D35AF" w:rsidRPr="008D35AF">
        <w:rPr>
          <w:rFonts w:ascii="Times New Roman" w:hAnsi="Times New Roman"/>
          <w:b/>
          <w:sz w:val="24"/>
          <w:szCs w:val="24"/>
        </w:rPr>
        <w:t>0</w:t>
      </w:r>
      <w:r w:rsidR="00C8609D">
        <w:rPr>
          <w:rFonts w:ascii="Times New Roman" w:hAnsi="Times New Roman"/>
          <w:b/>
          <w:sz w:val="24"/>
          <w:szCs w:val="24"/>
        </w:rPr>
        <w:t xml:space="preserve">% от </w:t>
      </w:r>
      <w:r w:rsidR="00381294">
        <w:rPr>
          <w:rFonts w:ascii="Times New Roman" w:hAnsi="Times New Roman"/>
          <w:b/>
          <w:sz w:val="24"/>
          <w:szCs w:val="24"/>
        </w:rPr>
        <w:t xml:space="preserve">начальной </w:t>
      </w:r>
      <w:r w:rsidR="00C8609D">
        <w:rPr>
          <w:rFonts w:ascii="Times New Roman" w:hAnsi="Times New Roman"/>
          <w:b/>
          <w:sz w:val="24"/>
          <w:szCs w:val="24"/>
        </w:rPr>
        <w:t>цены лота.</w:t>
      </w:r>
    </w:p>
    <w:p w:rsidR="00352748" w:rsidRPr="008D35AF" w:rsidRDefault="00352748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76176" w:rsidRPr="008D35AF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4"/>
          <w:szCs w:val="24"/>
        </w:rPr>
      </w:pPr>
      <w:r w:rsidRPr="008D35AF">
        <w:rPr>
          <w:rFonts w:ascii="Times New Roman" w:hAnsi="Times New Roman"/>
          <w:b/>
          <w:sz w:val="24"/>
          <w:szCs w:val="24"/>
        </w:rPr>
        <w:t>Порядок и сроки расчетов</w:t>
      </w:r>
    </w:p>
    <w:p w:rsidR="00352748" w:rsidRPr="008D35AF" w:rsidRDefault="00676176" w:rsidP="00352748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 xml:space="preserve">2. </w:t>
      </w:r>
      <w:r w:rsidR="00F8122E" w:rsidRPr="008D35AF">
        <w:rPr>
          <w:rFonts w:ascii="Times New Roman" w:hAnsi="Times New Roman"/>
          <w:sz w:val="24"/>
          <w:szCs w:val="24"/>
        </w:rPr>
        <w:t xml:space="preserve">Претендент должен перечислить задаток на </w:t>
      </w:r>
      <w:r w:rsidR="00352748" w:rsidRPr="008D35AF">
        <w:rPr>
          <w:rFonts w:ascii="Times New Roman" w:hAnsi="Times New Roman"/>
          <w:sz w:val="24"/>
          <w:szCs w:val="24"/>
        </w:rPr>
        <w:t xml:space="preserve">расчетный </w:t>
      </w:r>
      <w:r w:rsidR="00F8122E" w:rsidRPr="008D35AF">
        <w:rPr>
          <w:rFonts w:ascii="Times New Roman" w:hAnsi="Times New Roman"/>
          <w:sz w:val="24"/>
          <w:szCs w:val="24"/>
        </w:rPr>
        <w:t xml:space="preserve">счет </w:t>
      </w:r>
      <w:r w:rsidR="00327C44">
        <w:rPr>
          <w:rFonts w:ascii="Times New Roman" w:hAnsi="Times New Roman"/>
          <w:sz w:val="24"/>
          <w:szCs w:val="24"/>
        </w:rPr>
        <w:t>Должника</w:t>
      </w:r>
      <w:r w:rsidR="002E7CEB">
        <w:rPr>
          <w:rFonts w:ascii="Times New Roman" w:hAnsi="Times New Roman"/>
          <w:sz w:val="24"/>
          <w:szCs w:val="24"/>
        </w:rPr>
        <w:t xml:space="preserve">: </w:t>
      </w:r>
      <w:r w:rsidR="002E7CEB" w:rsidRPr="00995EBB">
        <w:rPr>
          <w:rFonts w:ascii="Times New Roman" w:hAnsi="Times New Roman"/>
          <w:sz w:val="24"/>
          <w:szCs w:val="24"/>
        </w:rPr>
        <w:t xml:space="preserve">получатель – </w:t>
      </w:r>
      <w:r w:rsidR="00327C44" w:rsidRPr="00FB0FE5">
        <w:rPr>
          <w:rFonts w:ascii="Times New Roman" w:hAnsi="Times New Roman"/>
          <w:sz w:val="24"/>
          <w:szCs w:val="24"/>
        </w:rPr>
        <w:t>ООО «ФОН-Ривьера»</w:t>
      </w:r>
      <w:r w:rsidR="00327C44">
        <w:rPr>
          <w:rFonts w:ascii="Times New Roman" w:hAnsi="Times New Roman"/>
          <w:sz w:val="24"/>
          <w:szCs w:val="24"/>
        </w:rPr>
        <w:t xml:space="preserve"> ИНН </w:t>
      </w:r>
      <w:r w:rsidR="00327C44" w:rsidRPr="00FB0FE5">
        <w:rPr>
          <w:rFonts w:ascii="Times New Roman" w:hAnsi="Times New Roman"/>
          <w:sz w:val="24"/>
          <w:szCs w:val="24"/>
        </w:rPr>
        <w:t>1616013827</w:t>
      </w:r>
      <w:r w:rsidR="00327C44">
        <w:rPr>
          <w:rFonts w:ascii="Times New Roman" w:hAnsi="Times New Roman"/>
          <w:sz w:val="24"/>
          <w:szCs w:val="24"/>
        </w:rPr>
        <w:t xml:space="preserve">, </w:t>
      </w:r>
      <w:r w:rsidR="00327C44" w:rsidRPr="00FB0FE5">
        <w:rPr>
          <w:rFonts w:ascii="Times New Roman" w:hAnsi="Times New Roman"/>
          <w:sz w:val="24"/>
          <w:szCs w:val="24"/>
        </w:rPr>
        <w:t>КПП 165701001</w:t>
      </w:r>
      <w:r w:rsidR="00327C44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="00327C44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="00327C44">
        <w:rPr>
          <w:rFonts w:ascii="Times New Roman" w:hAnsi="Times New Roman"/>
          <w:sz w:val="24"/>
          <w:szCs w:val="24"/>
        </w:rPr>
        <w:t>/</w:t>
      </w:r>
      <w:proofErr w:type="spellStart"/>
      <w:r w:rsidR="00327C44">
        <w:rPr>
          <w:rFonts w:ascii="Times New Roman" w:hAnsi="Times New Roman"/>
          <w:sz w:val="24"/>
          <w:szCs w:val="24"/>
        </w:rPr>
        <w:t>сч</w:t>
      </w:r>
      <w:proofErr w:type="spellEnd"/>
      <w:r w:rsidR="00327C44">
        <w:rPr>
          <w:rFonts w:ascii="Times New Roman" w:hAnsi="Times New Roman"/>
          <w:sz w:val="24"/>
          <w:szCs w:val="24"/>
        </w:rPr>
        <w:t>. 40702810162000033666 в Отделении «Банк Татарстан» №8610 ПАО Сбербанк, к/</w:t>
      </w:r>
      <w:proofErr w:type="spellStart"/>
      <w:r w:rsidR="00327C44">
        <w:rPr>
          <w:rFonts w:ascii="Times New Roman" w:hAnsi="Times New Roman"/>
          <w:sz w:val="24"/>
          <w:szCs w:val="24"/>
        </w:rPr>
        <w:t>сч</w:t>
      </w:r>
      <w:proofErr w:type="spellEnd"/>
      <w:r w:rsidR="00327C44">
        <w:rPr>
          <w:rFonts w:ascii="Times New Roman" w:hAnsi="Times New Roman"/>
          <w:sz w:val="24"/>
          <w:szCs w:val="24"/>
        </w:rPr>
        <w:t>. 30101810600000000603, БИК 049205603</w:t>
      </w:r>
      <w:r w:rsidR="002E7CEB" w:rsidRPr="00995EBB">
        <w:rPr>
          <w:rFonts w:ascii="Times New Roman" w:hAnsi="Times New Roman"/>
          <w:sz w:val="24"/>
          <w:szCs w:val="24"/>
        </w:rPr>
        <w:t xml:space="preserve">. </w:t>
      </w:r>
      <w:r w:rsidR="00352748" w:rsidRPr="008D35AF">
        <w:rPr>
          <w:rFonts w:ascii="Times New Roman" w:hAnsi="Times New Roman"/>
          <w:sz w:val="24"/>
          <w:szCs w:val="24"/>
        </w:rPr>
        <w:t>В назначении платежа необходимо указывать: наименование заявителя, № лота и код торгов, за участие в которых вносится задаток.</w:t>
      </w:r>
    </w:p>
    <w:p w:rsidR="00396735" w:rsidRPr="008D35AF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</w:t>
      </w:r>
      <w:r w:rsidR="00BD0466" w:rsidRPr="008D35AF">
        <w:rPr>
          <w:rFonts w:ascii="Times New Roman" w:hAnsi="Times New Roman"/>
          <w:sz w:val="24"/>
          <w:szCs w:val="24"/>
        </w:rPr>
        <w:t>1.</w:t>
      </w:r>
      <w:r w:rsidR="00BB3BF0" w:rsidRPr="008D35AF">
        <w:rPr>
          <w:rFonts w:ascii="Times New Roman" w:hAnsi="Times New Roman"/>
          <w:sz w:val="24"/>
          <w:szCs w:val="24"/>
        </w:rPr>
        <w:t xml:space="preserve"> З</w:t>
      </w:r>
      <w:r w:rsidR="00F8122E" w:rsidRPr="008D35AF">
        <w:rPr>
          <w:rFonts w:ascii="Times New Roman" w:hAnsi="Times New Roman"/>
          <w:sz w:val="24"/>
          <w:szCs w:val="24"/>
        </w:rPr>
        <w:t>адаток вносится в обеспечение исполнения обязатель</w:t>
      </w:r>
      <w:proofErr w:type="gramStart"/>
      <w:r w:rsidR="00F8122E" w:rsidRPr="008D35AF">
        <w:rPr>
          <w:rFonts w:ascii="Times New Roman" w:hAnsi="Times New Roman"/>
          <w:sz w:val="24"/>
          <w:szCs w:val="24"/>
        </w:rPr>
        <w:t>ств</w:t>
      </w:r>
      <w:r w:rsidR="00026600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>Пр</w:t>
      </w:r>
      <w:proofErr w:type="gramEnd"/>
      <w:r w:rsidR="00F8122E" w:rsidRPr="008D35AF">
        <w:rPr>
          <w:rFonts w:ascii="Times New Roman" w:hAnsi="Times New Roman"/>
          <w:sz w:val="24"/>
          <w:szCs w:val="24"/>
        </w:rPr>
        <w:t xml:space="preserve">етендента по заключению договора </w:t>
      </w:r>
      <w:r w:rsidR="00352748" w:rsidRPr="008D35AF">
        <w:rPr>
          <w:rFonts w:ascii="Times New Roman" w:hAnsi="Times New Roman"/>
          <w:sz w:val="24"/>
          <w:szCs w:val="24"/>
        </w:rPr>
        <w:t>купли-продажи имуществ</w:t>
      </w:r>
      <w:r w:rsidR="008D35AF" w:rsidRPr="008D35AF">
        <w:rPr>
          <w:rFonts w:ascii="Times New Roman" w:hAnsi="Times New Roman"/>
          <w:sz w:val="24"/>
          <w:szCs w:val="24"/>
        </w:rPr>
        <w:t xml:space="preserve">а </w:t>
      </w:r>
      <w:r w:rsidR="00327C44">
        <w:rPr>
          <w:rFonts w:ascii="Times New Roman" w:hAnsi="Times New Roman"/>
          <w:sz w:val="24"/>
          <w:szCs w:val="24"/>
        </w:rPr>
        <w:t>ОО</w:t>
      </w:r>
      <w:r w:rsidR="002E7CEB">
        <w:rPr>
          <w:rFonts w:ascii="Times New Roman" w:hAnsi="Times New Roman"/>
          <w:sz w:val="24"/>
          <w:szCs w:val="24"/>
        </w:rPr>
        <w:t>О «ФОН</w:t>
      </w:r>
      <w:r w:rsidR="00327C44">
        <w:rPr>
          <w:rFonts w:ascii="Times New Roman" w:hAnsi="Times New Roman"/>
          <w:sz w:val="24"/>
          <w:szCs w:val="24"/>
        </w:rPr>
        <w:t>-Ривьера</w:t>
      </w:r>
      <w:r w:rsidR="002E7CEB">
        <w:rPr>
          <w:rFonts w:ascii="Times New Roman" w:hAnsi="Times New Roman"/>
          <w:sz w:val="24"/>
          <w:szCs w:val="24"/>
        </w:rPr>
        <w:t>»</w:t>
      </w:r>
      <w:r w:rsidR="00F8122E" w:rsidRPr="008D35AF">
        <w:rPr>
          <w:rFonts w:ascii="Times New Roman" w:hAnsi="Times New Roman"/>
          <w:sz w:val="24"/>
          <w:szCs w:val="24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FA771F" w:rsidRPr="008D35AF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</w:t>
      </w:r>
      <w:r w:rsidR="00F8122E" w:rsidRPr="008D35AF">
        <w:rPr>
          <w:rFonts w:ascii="Times New Roman" w:hAnsi="Times New Roman"/>
          <w:sz w:val="24"/>
          <w:szCs w:val="24"/>
        </w:rPr>
        <w:t xml:space="preserve">2. </w:t>
      </w:r>
      <w:r w:rsidR="0012244A" w:rsidRPr="008D35AF">
        <w:rPr>
          <w:rFonts w:ascii="Times New Roman" w:hAnsi="Times New Roman"/>
          <w:sz w:val="24"/>
          <w:szCs w:val="24"/>
        </w:rPr>
        <w:t xml:space="preserve">Задаток (перечисленный заявителем) должен быть зачислен на расчетный счет </w:t>
      </w:r>
      <w:r w:rsidR="00F8355D" w:rsidRPr="008D35AF">
        <w:rPr>
          <w:rFonts w:ascii="Times New Roman" w:hAnsi="Times New Roman"/>
          <w:sz w:val="24"/>
          <w:szCs w:val="24"/>
        </w:rPr>
        <w:t>организатора торгов</w:t>
      </w:r>
      <w:r w:rsidR="0012244A" w:rsidRPr="008D35AF">
        <w:rPr>
          <w:rFonts w:ascii="Times New Roman" w:hAnsi="Times New Roman"/>
          <w:sz w:val="24"/>
          <w:szCs w:val="24"/>
        </w:rPr>
        <w:t xml:space="preserve"> в срок не позднее даты окончания периода при</w:t>
      </w:r>
      <w:r w:rsidR="00E31F2A" w:rsidRPr="008D35AF">
        <w:rPr>
          <w:rFonts w:ascii="Times New Roman" w:hAnsi="Times New Roman"/>
          <w:sz w:val="24"/>
          <w:szCs w:val="24"/>
        </w:rPr>
        <w:t>ема заявок на участие в торгах</w:t>
      </w:r>
      <w:r w:rsidR="00FA771F" w:rsidRPr="008D35AF">
        <w:rPr>
          <w:rFonts w:ascii="Times New Roman" w:hAnsi="Times New Roman"/>
          <w:sz w:val="24"/>
          <w:szCs w:val="24"/>
        </w:rPr>
        <w:t>.</w:t>
      </w:r>
    </w:p>
    <w:p w:rsidR="00396735" w:rsidRPr="008D35AF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</w:t>
      </w:r>
      <w:r w:rsidR="00F8122E" w:rsidRPr="008D35AF">
        <w:rPr>
          <w:rFonts w:ascii="Times New Roman" w:hAnsi="Times New Roman"/>
          <w:sz w:val="24"/>
          <w:szCs w:val="24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8D35AF">
        <w:rPr>
          <w:rFonts w:ascii="Times New Roman" w:hAnsi="Times New Roman"/>
          <w:sz w:val="24"/>
          <w:szCs w:val="24"/>
        </w:rPr>
        <w:t>лота, реализованного на торгах.</w:t>
      </w:r>
    </w:p>
    <w:p w:rsidR="00396735" w:rsidRPr="008D35AF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</w:t>
      </w:r>
      <w:r w:rsidR="00F8122E" w:rsidRPr="008D35AF">
        <w:rPr>
          <w:rFonts w:ascii="Times New Roman" w:hAnsi="Times New Roman"/>
          <w:sz w:val="24"/>
          <w:szCs w:val="24"/>
        </w:rPr>
        <w:t xml:space="preserve">4. Сумма Задатка возвращается </w:t>
      </w:r>
      <w:r w:rsidR="00F8355D" w:rsidRPr="008D35AF">
        <w:rPr>
          <w:rFonts w:ascii="Times New Roman" w:hAnsi="Times New Roman"/>
          <w:sz w:val="24"/>
          <w:szCs w:val="24"/>
        </w:rPr>
        <w:t>организатором торгов</w:t>
      </w:r>
      <w:r w:rsidR="00571D3E" w:rsidRPr="008D35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 xml:space="preserve">Претенденту, не являющемуся победителем торгов, в течение </w:t>
      </w:r>
      <w:r w:rsidR="000438B8" w:rsidRPr="008D35AF">
        <w:rPr>
          <w:rFonts w:ascii="Times New Roman" w:hAnsi="Times New Roman"/>
          <w:sz w:val="24"/>
          <w:szCs w:val="24"/>
        </w:rPr>
        <w:t>5</w:t>
      </w:r>
      <w:r w:rsidR="00F8122E" w:rsidRPr="008D35AF">
        <w:rPr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</w:t>
      </w:r>
      <w:r w:rsidR="00396735" w:rsidRPr="008D35AF">
        <w:rPr>
          <w:rFonts w:ascii="Times New Roman" w:hAnsi="Times New Roman"/>
          <w:sz w:val="24"/>
          <w:szCs w:val="24"/>
        </w:rPr>
        <w:t>ах проведения торгов в случаях:</w:t>
      </w:r>
    </w:p>
    <w:p w:rsidR="00396735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2.4.1.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30558F" w:rsidRPr="008D35AF">
        <w:rPr>
          <w:rFonts w:ascii="Times New Roman" w:hAnsi="Times New Roman"/>
          <w:sz w:val="24"/>
          <w:szCs w:val="24"/>
        </w:rPr>
        <w:t>О</w:t>
      </w:r>
      <w:r w:rsidR="00F8122E" w:rsidRPr="008D35AF">
        <w:rPr>
          <w:rFonts w:ascii="Times New Roman" w:hAnsi="Times New Roman"/>
          <w:sz w:val="24"/>
          <w:szCs w:val="24"/>
        </w:rPr>
        <w:t xml:space="preserve">тказа Претендента </w:t>
      </w:r>
      <w:proofErr w:type="gramStart"/>
      <w:r w:rsidR="00F8122E" w:rsidRPr="008D35AF">
        <w:rPr>
          <w:rFonts w:ascii="Times New Roman" w:hAnsi="Times New Roman"/>
          <w:sz w:val="24"/>
          <w:szCs w:val="24"/>
        </w:rPr>
        <w:t>от участия в торгах до окончания срока при</w:t>
      </w:r>
      <w:r w:rsidR="00396735" w:rsidRPr="008D35AF">
        <w:rPr>
          <w:rFonts w:ascii="Times New Roman" w:hAnsi="Times New Roman"/>
          <w:sz w:val="24"/>
          <w:szCs w:val="24"/>
        </w:rPr>
        <w:t>ема заявок на участие в торгах</w:t>
      </w:r>
      <w:proofErr w:type="gramEnd"/>
      <w:r w:rsidR="00396735" w:rsidRPr="008D35AF">
        <w:rPr>
          <w:rFonts w:ascii="Times New Roman" w:hAnsi="Times New Roman"/>
          <w:sz w:val="24"/>
          <w:szCs w:val="24"/>
        </w:rPr>
        <w:t>;</w:t>
      </w:r>
    </w:p>
    <w:p w:rsidR="00396735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2.4.2.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30558F" w:rsidRPr="008D35AF">
        <w:rPr>
          <w:rFonts w:ascii="Times New Roman" w:hAnsi="Times New Roman"/>
          <w:sz w:val="24"/>
          <w:szCs w:val="24"/>
        </w:rPr>
        <w:t>П</w:t>
      </w:r>
      <w:r w:rsidR="00F8122E" w:rsidRPr="008D35AF">
        <w:rPr>
          <w:rFonts w:ascii="Times New Roman" w:hAnsi="Times New Roman"/>
          <w:sz w:val="24"/>
          <w:szCs w:val="24"/>
        </w:rPr>
        <w:t xml:space="preserve">ринятия решения о невозможности допуска </w:t>
      </w:r>
      <w:r w:rsidR="00396735" w:rsidRPr="008D35AF">
        <w:rPr>
          <w:rFonts w:ascii="Times New Roman" w:hAnsi="Times New Roman"/>
          <w:sz w:val="24"/>
          <w:szCs w:val="24"/>
        </w:rPr>
        <w:t>Претендента к участию в торгах;</w:t>
      </w:r>
    </w:p>
    <w:p w:rsidR="0030558F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2.4.3.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30558F" w:rsidRPr="008D35AF">
        <w:rPr>
          <w:rFonts w:ascii="Times New Roman" w:hAnsi="Times New Roman"/>
          <w:sz w:val="24"/>
          <w:szCs w:val="24"/>
        </w:rPr>
        <w:t>О</w:t>
      </w:r>
      <w:r w:rsidR="00F8122E" w:rsidRPr="008D35AF">
        <w:rPr>
          <w:rFonts w:ascii="Times New Roman" w:hAnsi="Times New Roman"/>
          <w:sz w:val="24"/>
          <w:szCs w:val="24"/>
        </w:rPr>
        <w:t>бъ</w:t>
      </w:r>
      <w:r w:rsidR="0030558F" w:rsidRPr="008D35AF">
        <w:rPr>
          <w:rFonts w:ascii="Times New Roman" w:hAnsi="Times New Roman"/>
          <w:sz w:val="24"/>
          <w:szCs w:val="24"/>
        </w:rPr>
        <w:t xml:space="preserve">явления торгов </w:t>
      </w:r>
      <w:proofErr w:type="gramStart"/>
      <w:r w:rsidR="0030558F" w:rsidRPr="008D35AF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="0030558F" w:rsidRPr="008D35AF">
        <w:rPr>
          <w:rFonts w:ascii="Times New Roman" w:hAnsi="Times New Roman"/>
          <w:sz w:val="24"/>
          <w:szCs w:val="24"/>
        </w:rPr>
        <w:t>;</w:t>
      </w:r>
    </w:p>
    <w:p w:rsidR="0012244A" w:rsidRPr="008D35AF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2.4.4. Н</w:t>
      </w:r>
      <w:r w:rsidR="00F8122E" w:rsidRPr="008D35AF">
        <w:rPr>
          <w:rFonts w:ascii="Times New Roman" w:hAnsi="Times New Roman"/>
          <w:sz w:val="24"/>
          <w:szCs w:val="24"/>
        </w:rPr>
        <w:t xml:space="preserve">епризнания </w:t>
      </w:r>
      <w:r w:rsidR="0012244A" w:rsidRPr="008D35AF">
        <w:rPr>
          <w:rFonts w:ascii="Times New Roman" w:hAnsi="Times New Roman"/>
          <w:sz w:val="24"/>
          <w:szCs w:val="24"/>
        </w:rPr>
        <w:t>Претендента победителем торгов.</w:t>
      </w:r>
    </w:p>
    <w:p w:rsidR="00396735" w:rsidRPr="008D35AF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</w:t>
      </w:r>
      <w:r w:rsidR="00F8122E" w:rsidRPr="008D35AF">
        <w:rPr>
          <w:rFonts w:ascii="Times New Roman" w:hAnsi="Times New Roman"/>
          <w:sz w:val="24"/>
          <w:szCs w:val="24"/>
        </w:rPr>
        <w:t>5. Сумма Задатка не возв</w:t>
      </w:r>
      <w:r w:rsidR="00396735" w:rsidRPr="008D35AF">
        <w:rPr>
          <w:rFonts w:ascii="Times New Roman" w:hAnsi="Times New Roman"/>
          <w:sz w:val="24"/>
          <w:szCs w:val="24"/>
        </w:rPr>
        <w:t>ращается Претенденту в случаях:</w:t>
      </w:r>
    </w:p>
    <w:p w:rsidR="00396735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2.5.1.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8D35AF">
        <w:rPr>
          <w:rFonts w:ascii="Times New Roman" w:hAnsi="Times New Roman"/>
          <w:sz w:val="24"/>
          <w:szCs w:val="24"/>
        </w:rPr>
        <w:t>протокола о результатах торгов;</w:t>
      </w:r>
    </w:p>
    <w:p w:rsidR="00396735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2.5.2.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 xml:space="preserve">победы Претендента на торгах и дальнейшего не заключения им договора </w:t>
      </w:r>
      <w:r w:rsidR="009202F0" w:rsidRPr="008D35AF">
        <w:rPr>
          <w:rFonts w:ascii="Times New Roman" w:hAnsi="Times New Roman"/>
          <w:sz w:val="24"/>
          <w:szCs w:val="24"/>
        </w:rPr>
        <w:t>купли-продажи</w:t>
      </w:r>
      <w:r w:rsidR="00F8122E" w:rsidRPr="008D35AF">
        <w:rPr>
          <w:rFonts w:ascii="Times New Roman" w:hAnsi="Times New Roman"/>
          <w:sz w:val="24"/>
          <w:szCs w:val="24"/>
        </w:rPr>
        <w:t xml:space="preserve"> с Конкурсным управляющим в течение 10 дней со дня подписания протокола о</w:t>
      </w:r>
      <w:r w:rsidR="00396735" w:rsidRPr="008D35AF">
        <w:rPr>
          <w:rFonts w:ascii="Times New Roman" w:hAnsi="Times New Roman"/>
          <w:sz w:val="24"/>
          <w:szCs w:val="24"/>
        </w:rPr>
        <w:t xml:space="preserve"> результатах проведения торгов;</w:t>
      </w:r>
    </w:p>
    <w:p w:rsidR="00396735" w:rsidRPr="008D35AF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2.5.3.</w:t>
      </w:r>
      <w:r w:rsidR="00396735" w:rsidRPr="008D35AF">
        <w:rPr>
          <w:rFonts w:ascii="Times New Roman" w:hAnsi="Times New Roman"/>
          <w:sz w:val="24"/>
          <w:szCs w:val="24"/>
        </w:rPr>
        <w:t xml:space="preserve"> </w:t>
      </w:r>
      <w:r w:rsidR="00F8122E" w:rsidRPr="008D35AF">
        <w:rPr>
          <w:rFonts w:ascii="Times New Roman" w:hAnsi="Times New Roman"/>
          <w:sz w:val="24"/>
          <w:szCs w:val="24"/>
        </w:rPr>
        <w:t>в случае не перечисления денежных средс</w:t>
      </w:r>
      <w:r w:rsidR="009202F0" w:rsidRPr="008D35AF">
        <w:rPr>
          <w:rFonts w:ascii="Times New Roman" w:hAnsi="Times New Roman"/>
          <w:sz w:val="24"/>
          <w:szCs w:val="24"/>
        </w:rPr>
        <w:t>тв в оплату лота в установленный</w:t>
      </w:r>
      <w:r w:rsidR="00396735" w:rsidRPr="008D35AF">
        <w:rPr>
          <w:rFonts w:ascii="Times New Roman" w:hAnsi="Times New Roman"/>
          <w:sz w:val="24"/>
          <w:szCs w:val="24"/>
        </w:rPr>
        <w:t xml:space="preserve"> договором </w:t>
      </w:r>
      <w:r w:rsidR="009202F0" w:rsidRPr="008D35AF">
        <w:rPr>
          <w:rFonts w:ascii="Times New Roman" w:hAnsi="Times New Roman"/>
          <w:sz w:val="24"/>
          <w:szCs w:val="24"/>
        </w:rPr>
        <w:t>купли-продажи срок</w:t>
      </w:r>
      <w:r w:rsidR="00396735" w:rsidRPr="008D35AF">
        <w:rPr>
          <w:rFonts w:ascii="Times New Roman" w:hAnsi="Times New Roman"/>
          <w:sz w:val="24"/>
          <w:szCs w:val="24"/>
        </w:rPr>
        <w:t>.</w:t>
      </w:r>
    </w:p>
    <w:p w:rsidR="00396735" w:rsidRPr="008D35AF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3</w:t>
      </w:r>
      <w:r w:rsidR="00F8122E" w:rsidRPr="008D35AF">
        <w:rPr>
          <w:rFonts w:ascii="Times New Roman" w:hAnsi="Times New Roman"/>
          <w:sz w:val="24"/>
          <w:szCs w:val="24"/>
        </w:rPr>
        <w:t>. По всем вопросам, не указанным в Договоре, стороны руководствуются законода</w:t>
      </w:r>
      <w:r w:rsidR="00396735" w:rsidRPr="008D35AF">
        <w:rPr>
          <w:rFonts w:ascii="Times New Roman" w:hAnsi="Times New Roman"/>
          <w:sz w:val="24"/>
          <w:szCs w:val="24"/>
        </w:rPr>
        <w:t>тельством Российской Федерации.</w:t>
      </w:r>
    </w:p>
    <w:p w:rsidR="00A373D9" w:rsidRPr="004F1732" w:rsidRDefault="00676176" w:rsidP="004F1732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4</w:t>
      </w:r>
      <w:r w:rsidR="00F8122E" w:rsidRPr="008D35AF">
        <w:rPr>
          <w:rFonts w:ascii="Times New Roman" w:hAnsi="Times New Roman"/>
          <w:sz w:val="24"/>
          <w:szCs w:val="24"/>
        </w:rPr>
        <w:t>. В случае возникновения споров по Договору или в связи с ним они подлежат рассмотрению в Арбитра</w:t>
      </w:r>
      <w:r w:rsidR="00396735" w:rsidRPr="008D35AF">
        <w:rPr>
          <w:rFonts w:ascii="Times New Roman" w:hAnsi="Times New Roman"/>
          <w:sz w:val="24"/>
          <w:szCs w:val="24"/>
        </w:rPr>
        <w:t>жном суде Республики Татарстан.</w:t>
      </w:r>
    </w:p>
    <w:p w:rsidR="00F3372A" w:rsidRPr="008D35AF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>6</w:t>
      </w:r>
      <w:r w:rsidR="00A71EFE" w:rsidRPr="008D35AF">
        <w:rPr>
          <w:rFonts w:ascii="Times New Roman" w:hAnsi="Times New Roman"/>
          <w:sz w:val="24"/>
          <w:szCs w:val="24"/>
        </w:rPr>
        <w:t>. Адреса, реквизиты сторон и п</w:t>
      </w:r>
      <w:r w:rsidR="00396735" w:rsidRPr="008D35AF">
        <w:rPr>
          <w:rFonts w:ascii="Times New Roman" w:hAnsi="Times New Roman"/>
          <w:sz w:val="24"/>
          <w:szCs w:val="24"/>
        </w:rPr>
        <w:t>одписи сторон:</w:t>
      </w:r>
    </w:p>
    <w:p w:rsidR="00A373D9" w:rsidRPr="008D35AF" w:rsidRDefault="0073183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8D35AF">
        <w:rPr>
          <w:rFonts w:ascii="Times New Roman" w:hAnsi="Times New Roman"/>
          <w:sz w:val="24"/>
          <w:szCs w:val="24"/>
        </w:rPr>
        <w:t xml:space="preserve">                </w:t>
      </w:r>
      <w:r w:rsidR="00F8355D" w:rsidRPr="008D35AF">
        <w:rPr>
          <w:rFonts w:ascii="Times New Roman" w:hAnsi="Times New Roman"/>
          <w:sz w:val="24"/>
          <w:szCs w:val="24"/>
        </w:rPr>
        <w:t>Организатор торгов</w:t>
      </w:r>
      <w:r w:rsidRPr="008D35AF">
        <w:rPr>
          <w:rFonts w:ascii="Times New Roman" w:hAnsi="Times New Roman"/>
          <w:sz w:val="24"/>
          <w:szCs w:val="24"/>
        </w:rPr>
        <w:t>:</w:t>
      </w:r>
      <w:r w:rsidR="00A373D9" w:rsidRPr="008D35AF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Pr="008D35AF">
        <w:rPr>
          <w:rFonts w:ascii="Times New Roman" w:hAnsi="Times New Roman"/>
          <w:sz w:val="24"/>
          <w:szCs w:val="24"/>
        </w:rPr>
        <w:t xml:space="preserve">                  </w:t>
      </w:r>
      <w:r w:rsidR="00A373D9" w:rsidRPr="008D35AF">
        <w:rPr>
          <w:rFonts w:ascii="Times New Roman" w:hAnsi="Times New Roman"/>
          <w:sz w:val="24"/>
          <w:szCs w:val="24"/>
        </w:rPr>
        <w:t>Претендент</w:t>
      </w:r>
      <w:r w:rsidRPr="008D35AF">
        <w:rPr>
          <w:rFonts w:ascii="Times New Roman" w:hAnsi="Times New Roman"/>
          <w:sz w:val="24"/>
          <w:szCs w:val="24"/>
        </w:rPr>
        <w:t>:</w:t>
      </w:r>
    </w:p>
    <w:tbl>
      <w:tblPr>
        <w:tblW w:w="10930" w:type="dxa"/>
        <w:tblInd w:w="108" w:type="dxa"/>
        <w:tblLook w:val="04A0"/>
      </w:tblPr>
      <w:tblGrid>
        <w:gridCol w:w="5146"/>
        <w:gridCol w:w="232"/>
        <w:gridCol w:w="5552"/>
      </w:tblGrid>
      <w:tr w:rsidR="00A71EFE" w:rsidRPr="008D35AF" w:rsidTr="006830B4">
        <w:trPr>
          <w:trHeight w:val="150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D35AF" w:rsidRDefault="00F8355D" w:rsidP="00327C4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D35AF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327C44">
              <w:rPr>
                <w:rFonts w:ascii="Times New Roman" w:hAnsi="Times New Roman"/>
                <w:sz w:val="24"/>
                <w:szCs w:val="24"/>
              </w:rPr>
              <w:t>ФОН-Ривьера</w:t>
            </w:r>
            <w:r w:rsidRPr="008D35A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D35AF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D35AF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71EFE" w:rsidRPr="008D35AF" w:rsidTr="006830B4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D35AF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35AF">
              <w:rPr>
                <w:rFonts w:ascii="Times New Roman" w:hAnsi="Times New Roman"/>
                <w:color w:val="000000"/>
                <w:sz w:val="24"/>
                <w:szCs w:val="24"/>
              </w:rPr>
              <w:t>(Наименование организации)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D35AF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D35AF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35AF">
              <w:rPr>
                <w:rFonts w:ascii="Times New Roman" w:hAnsi="Times New Roman"/>
                <w:color w:val="000000"/>
                <w:sz w:val="24"/>
                <w:szCs w:val="24"/>
              </w:rPr>
              <w:t>(Наименование организации</w:t>
            </w:r>
            <w:r w:rsidR="00731836" w:rsidRPr="008D35AF">
              <w:rPr>
                <w:rFonts w:ascii="Times New Roman" w:hAnsi="Times New Roman"/>
                <w:color w:val="000000"/>
                <w:sz w:val="24"/>
                <w:szCs w:val="24"/>
              </w:rPr>
              <w:t>, Ф.И.О. физ. лица</w:t>
            </w:r>
            <w:r w:rsidRPr="008D35AF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327C44" w:rsidRPr="008D35AF" w:rsidTr="00ED57C0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27C44" w:rsidRDefault="00327C44">
            <w:r w:rsidRPr="001645A0">
              <w:rPr>
                <w:rFonts w:ascii="Times New Roman" w:hAnsi="Times New Roman"/>
                <w:sz w:val="24"/>
                <w:szCs w:val="24"/>
              </w:rPr>
              <w:t xml:space="preserve">ИНН 1616013827, КПП 165701001, </w:t>
            </w:r>
            <w:proofErr w:type="spellStart"/>
            <w:proofErr w:type="gramStart"/>
            <w:r w:rsidRPr="001645A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1645A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645A0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1645A0">
              <w:rPr>
                <w:rFonts w:ascii="Times New Roman" w:hAnsi="Times New Roman"/>
                <w:sz w:val="24"/>
                <w:szCs w:val="24"/>
              </w:rPr>
              <w:t>. 40702810162000033666 в Отделении «Банк Татарстан» №8610 ПАО Сбербанк, к/</w:t>
            </w:r>
            <w:proofErr w:type="spellStart"/>
            <w:r w:rsidRPr="001645A0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1645A0">
              <w:rPr>
                <w:rFonts w:ascii="Times New Roman" w:hAnsi="Times New Roman"/>
                <w:sz w:val="24"/>
                <w:szCs w:val="24"/>
              </w:rPr>
              <w:t>. 30101810600000000603, БИК 049205603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C44" w:rsidRPr="008D35AF" w:rsidRDefault="00327C44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27C44" w:rsidRPr="00C8609D" w:rsidRDefault="00327C44" w:rsidP="00F02F6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  <w:tr w:rsidR="00327C44" w:rsidRPr="008D35AF" w:rsidTr="00ED57C0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27C44" w:rsidRDefault="00327C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27C44" w:rsidRDefault="00327C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27C44" w:rsidRDefault="00327C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27C44" w:rsidRDefault="00327C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27C44" w:rsidRDefault="00327C44">
            <w:r>
              <w:rPr>
                <w:rFonts w:ascii="Times New Roman" w:hAnsi="Times New Roman"/>
                <w:sz w:val="24"/>
                <w:szCs w:val="24"/>
              </w:rPr>
              <w:t>_________________/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Сабиров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И.К./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7C44" w:rsidRPr="008D35AF" w:rsidRDefault="00327C44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27C44" w:rsidRPr="00FD53C0" w:rsidRDefault="00327C44" w:rsidP="00F02F6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Batang" w:hAnsi="Times New Roman"/>
                <w:noProof/>
                <w:sz w:val="24"/>
                <w:szCs w:val="24"/>
              </w:rPr>
            </w:pPr>
          </w:p>
        </w:tc>
      </w:tr>
      <w:tr w:rsidR="004F1732" w:rsidRPr="008D35AF" w:rsidTr="00C8609D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732" w:rsidRPr="00C8609D" w:rsidRDefault="004F1732" w:rsidP="00DC5D13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732" w:rsidRPr="002E7CEB" w:rsidRDefault="004F1732" w:rsidP="004F1732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1732" w:rsidRPr="008D35AF" w:rsidRDefault="004F1732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1732" w:rsidRPr="002E7CEB" w:rsidRDefault="004F1732" w:rsidP="00F02F6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F1732" w:rsidRPr="002E7CEB" w:rsidRDefault="004F1732" w:rsidP="00F02F6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4F1732" w:rsidRPr="002E7CEB" w:rsidRDefault="004F1732" w:rsidP="00F02F66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A71EFE" w:rsidRPr="008D35AF" w:rsidRDefault="00A71EFE" w:rsidP="006830B4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sectPr w:rsidR="00A71EFE" w:rsidRPr="008D35AF" w:rsidSect="001F5BCD">
      <w:footerReference w:type="default" r:id="rId7"/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098" w:rsidRDefault="00885098" w:rsidP="00E76D25">
      <w:pPr>
        <w:spacing w:after="0" w:line="240" w:lineRule="auto"/>
      </w:pPr>
      <w:r>
        <w:separator/>
      </w:r>
    </w:p>
  </w:endnote>
  <w:endnote w:type="continuationSeparator" w:id="0">
    <w:p w:rsidR="00885098" w:rsidRDefault="00885098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31" w:rsidRDefault="004F2631" w:rsidP="000438B8">
    <w:pPr>
      <w:pStyle w:val="a5"/>
    </w:pPr>
    <w:r>
      <w:t>Организатор торгов _____________                                                                  Претендент  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098" w:rsidRDefault="00885098" w:rsidP="00E76D25">
      <w:pPr>
        <w:spacing w:after="0" w:line="240" w:lineRule="auto"/>
      </w:pPr>
      <w:r>
        <w:separator/>
      </w:r>
    </w:p>
  </w:footnote>
  <w:footnote w:type="continuationSeparator" w:id="0">
    <w:p w:rsidR="00885098" w:rsidRDefault="00885098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9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2"/>
  </w:num>
  <w:num w:numId="4">
    <w:abstractNumId w:val="30"/>
  </w:num>
  <w:num w:numId="5">
    <w:abstractNumId w:val="23"/>
  </w:num>
  <w:num w:numId="6">
    <w:abstractNumId w:val="25"/>
  </w:num>
  <w:num w:numId="7">
    <w:abstractNumId w:val="4"/>
  </w:num>
  <w:num w:numId="8">
    <w:abstractNumId w:val="29"/>
  </w:num>
  <w:num w:numId="9">
    <w:abstractNumId w:val="27"/>
  </w:num>
  <w:num w:numId="10">
    <w:abstractNumId w:val="3"/>
  </w:num>
  <w:num w:numId="11">
    <w:abstractNumId w:val="26"/>
  </w:num>
  <w:num w:numId="12">
    <w:abstractNumId w:val="14"/>
  </w:num>
  <w:num w:numId="13">
    <w:abstractNumId w:val="32"/>
  </w:num>
  <w:num w:numId="14">
    <w:abstractNumId w:val="17"/>
  </w:num>
  <w:num w:numId="15">
    <w:abstractNumId w:val="6"/>
  </w:num>
  <w:num w:numId="16">
    <w:abstractNumId w:val="0"/>
  </w:num>
  <w:num w:numId="17">
    <w:abstractNumId w:val="20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2"/>
  </w:num>
  <w:num w:numId="23">
    <w:abstractNumId w:val="34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21"/>
  </w:num>
  <w:num w:numId="30">
    <w:abstractNumId w:val="8"/>
  </w:num>
  <w:num w:numId="31">
    <w:abstractNumId w:val="5"/>
  </w:num>
  <w:num w:numId="32">
    <w:abstractNumId w:val="9"/>
  </w:num>
  <w:num w:numId="33">
    <w:abstractNumId w:val="28"/>
  </w:num>
  <w:num w:numId="34">
    <w:abstractNumId w:val="7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122E"/>
    <w:rsid w:val="0000372E"/>
    <w:rsid w:val="00026600"/>
    <w:rsid w:val="000438B8"/>
    <w:rsid w:val="000477DC"/>
    <w:rsid w:val="00053695"/>
    <w:rsid w:val="00070A19"/>
    <w:rsid w:val="00071076"/>
    <w:rsid w:val="00074BB8"/>
    <w:rsid w:val="0009327D"/>
    <w:rsid w:val="000A6624"/>
    <w:rsid w:val="000B0B1D"/>
    <w:rsid w:val="000B43C4"/>
    <w:rsid w:val="000B7B42"/>
    <w:rsid w:val="000D2FC5"/>
    <w:rsid w:val="000E6F63"/>
    <w:rsid w:val="000F4C9C"/>
    <w:rsid w:val="00101159"/>
    <w:rsid w:val="001151D4"/>
    <w:rsid w:val="0012244A"/>
    <w:rsid w:val="00122801"/>
    <w:rsid w:val="001235B6"/>
    <w:rsid w:val="001243F8"/>
    <w:rsid w:val="00142BE6"/>
    <w:rsid w:val="0014592A"/>
    <w:rsid w:val="00146DA8"/>
    <w:rsid w:val="001759AB"/>
    <w:rsid w:val="001822ED"/>
    <w:rsid w:val="00193B81"/>
    <w:rsid w:val="001962A9"/>
    <w:rsid w:val="001A699B"/>
    <w:rsid w:val="001B1D3C"/>
    <w:rsid w:val="001B6585"/>
    <w:rsid w:val="001F5BCD"/>
    <w:rsid w:val="00205293"/>
    <w:rsid w:val="002065A4"/>
    <w:rsid w:val="00216C6E"/>
    <w:rsid w:val="00251DD5"/>
    <w:rsid w:val="00271ADE"/>
    <w:rsid w:val="00276025"/>
    <w:rsid w:val="002A0CA4"/>
    <w:rsid w:val="002B4762"/>
    <w:rsid w:val="002E7CEB"/>
    <w:rsid w:val="002F05E6"/>
    <w:rsid w:val="002F67E0"/>
    <w:rsid w:val="0030558F"/>
    <w:rsid w:val="00314A6C"/>
    <w:rsid w:val="00327C44"/>
    <w:rsid w:val="003321BE"/>
    <w:rsid w:val="00334E4E"/>
    <w:rsid w:val="003366BD"/>
    <w:rsid w:val="00352748"/>
    <w:rsid w:val="00361D3A"/>
    <w:rsid w:val="00380FB5"/>
    <w:rsid w:val="00381294"/>
    <w:rsid w:val="00384D59"/>
    <w:rsid w:val="00396735"/>
    <w:rsid w:val="003B1691"/>
    <w:rsid w:val="00402E6D"/>
    <w:rsid w:val="0040638F"/>
    <w:rsid w:val="00417750"/>
    <w:rsid w:val="004372E5"/>
    <w:rsid w:val="00446C31"/>
    <w:rsid w:val="00447C8D"/>
    <w:rsid w:val="00452AEE"/>
    <w:rsid w:val="0046002F"/>
    <w:rsid w:val="004666C2"/>
    <w:rsid w:val="004B2138"/>
    <w:rsid w:val="004D426E"/>
    <w:rsid w:val="004D5494"/>
    <w:rsid w:val="004F1732"/>
    <w:rsid w:val="004F2631"/>
    <w:rsid w:val="004F5DD4"/>
    <w:rsid w:val="00500CE4"/>
    <w:rsid w:val="00502500"/>
    <w:rsid w:val="00530213"/>
    <w:rsid w:val="00554EC3"/>
    <w:rsid w:val="00556D46"/>
    <w:rsid w:val="0056248B"/>
    <w:rsid w:val="00566E19"/>
    <w:rsid w:val="00571D3E"/>
    <w:rsid w:val="00582880"/>
    <w:rsid w:val="00584DBD"/>
    <w:rsid w:val="005A5563"/>
    <w:rsid w:val="005C038A"/>
    <w:rsid w:val="005F5A00"/>
    <w:rsid w:val="00600B81"/>
    <w:rsid w:val="006102D3"/>
    <w:rsid w:val="00676176"/>
    <w:rsid w:val="0068056E"/>
    <w:rsid w:val="006830B4"/>
    <w:rsid w:val="00691C5F"/>
    <w:rsid w:val="006C13C1"/>
    <w:rsid w:val="006D2AB4"/>
    <w:rsid w:val="00704217"/>
    <w:rsid w:val="0070722C"/>
    <w:rsid w:val="00731836"/>
    <w:rsid w:val="007363F6"/>
    <w:rsid w:val="007423A6"/>
    <w:rsid w:val="00744156"/>
    <w:rsid w:val="0074521D"/>
    <w:rsid w:val="00753B71"/>
    <w:rsid w:val="0075428E"/>
    <w:rsid w:val="00765D28"/>
    <w:rsid w:val="0076726B"/>
    <w:rsid w:val="00796167"/>
    <w:rsid w:val="007E6FF8"/>
    <w:rsid w:val="007F2A36"/>
    <w:rsid w:val="007F2C1B"/>
    <w:rsid w:val="00801030"/>
    <w:rsid w:val="00812A83"/>
    <w:rsid w:val="008239D3"/>
    <w:rsid w:val="008415DC"/>
    <w:rsid w:val="00844E09"/>
    <w:rsid w:val="0087000B"/>
    <w:rsid w:val="0088164B"/>
    <w:rsid w:val="00884469"/>
    <w:rsid w:val="00885098"/>
    <w:rsid w:val="00886CB1"/>
    <w:rsid w:val="00887449"/>
    <w:rsid w:val="008C7A76"/>
    <w:rsid w:val="008D2B66"/>
    <w:rsid w:val="008D35AF"/>
    <w:rsid w:val="008F0648"/>
    <w:rsid w:val="008F6351"/>
    <w:rsid w:val="009131D8"/>
    <w:rsid w:val="00915755"/>
    <w:rsid w:val="009202F0"/>
    <w:rsid w:val="009515B1"/>
    <w:rsid w:val="00953A6B"/>
    <w:rsid w:val="00957E7E"/>
    <w:rsid w:val="00991558"/>
    <w:rsid w:val="009B3B19"/>
    <w:rsid w:val="009E7F9A"/>
    <w:rsid w:val="009F3E7F"/>
    <w:rsid w:val="00A00128"/>
    <w:rsid w:val="00A04356"/>
    <w:rsid w:val="00A07E4C"/>
    <w:rsid w:val="00A10043"/>
    <w:rsid w:val="00A23442"/>
    <w:rsid w:val="00A305BC"/>
    <w:rsid w:val="00A373D9"/>
    <w:rsid w:val="00A54975"/>
    <w:rsid w:val="00A71EFE"/>
    <w:rsid w:val="00AB5B6A"/>
    <w:rsid w:val="00AC67B1"/>
    <w:rsid w:val="00AE3793"/>
    <w:rsid w:val="00B13ED9"/>
    <w:rsid w:val="00B21817"/>
    <w:rsid w:val="00B301E7"/>
    <w:rsid w:val="00B93BC9"/>
    <w:rsid w:val="00BB0BF1"/>
    <w:rsid w:val="00BB3BF0"/>
    <w:rsid w:val="00BC0A3A"/>
    <w:rsid w:val="00BC402B"/>
    <w:rsid w:val="00BC428F"/>
    <w:rsid w:val="00BD0466"/>
    <w:rsid w:val="00BE0DA4"/>
    <w:rsid w:val="00BE4579"/>
    <w:rsid w:val="00BF0654"/>
    <w:rsid w:val="00C03185"/>
    <w:rsid w:val="00C47720"/>
    <w:rsid w:val="00C65555"/>
    <w:rsid w:val="00C66826"/>
    <w:rsid w:val="00C8609D"/>
    <w:rsid w:val="00CA1C80"/>
    <w:rsid w:val="00CB7EE4"/>
    <w:rsid w:val="00D15CD1"/>
    <w:rsid w:val="00D55A4C"/>
    <w:rsid w:val="00D64C27"/>
    <w:rsid w:val="00D84CB9"/>
    <w:rsid w:val="00DA3910"/>
    <w:rsid w:val="00DC021F"/>
    <w:rsid w:val="00DC5D13"/>
    <w:rsid w:val="00DC703D"/>
    <w:rsid w:val="00DF170E"/>
    <w:rsid w:val="00E31F2A"/>
    <w:rsid w:val="00E37821"/>
    <w:rsid w:val="00E66EE3"/>
    <w:rsid w:val="00E67C37"/>
    <w:rsid w:val="00E76D25"/>
    <w:rsid w:val="00E93681"/>
    <w:rsid w:val="00EB2810"/>
    <w:rsid w:val="00EC50E2"/>
    <w:rsid w:val="00ED2282"/>
    <w:rsid w:val="00F21079"/>
    <w:rsid w:val="00F3372A"/>
    <w:rsid w:val="00F33B9B"/>
    <w:rsid w:val="00F6792D"/>
    <w:rsid w:val="00F7006E"/>
    <w:rsid w:val="00F8122E"/>
    <w:rsid w:val="00F8355D"/>
    <w:rsid w:val="00F850F7"/>
    <w:rsid w:val="00FA771F"/>
    <w:rsid w:val="00FB3296"/>
    <w:rsid w:val="00FC59B4"/>
    <w:rsid w:val="00FF0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3568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Регина</cp:lastModifiedBy>
  <cp:revision>2</cp:revision>
  <cp:lastPrinted>2013-07-01T07:26:00Z</cp:lastPrinted>
  <dcterms:created xsi:type="dcterms:W3CDTF">2018-06-11T12:07:00Z</dcterms:created>
  <dcterms:modified xsi:type="dcterms:W3CDTF">2018-06-11T12:07:00Z</dcterms:modified>
</cp:coreProperties>
</file>