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2ED" w:rsidRDefault="00FD72ED" w:rsidP="00FD72ED">
      <w:pPr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ПРОЕКТ</w:t>
      </w:r>
    </w:p>
    <w:p w:rsidR="00FD72ED" w:rsidRDefault="00FD72ED" w:rsidP="00FD72ED">
      <w:pPr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290624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  <w:r w:rsidR="00D05C15">
        <w:rPr>
          <w:rFonts w:ascii="Times New Roman" w:hAnsi="Times New Roman"/>
          <w:b/>
          <w:bCs/>
          <w:sz w:val="21"/>
          <w:szCs w:val="21"/>
        </w:rPr>
        <w:t xml:space="preserve"> №__</w:t>
      </w:r>
    </w:p>
    <w:p w:rsidR="00FD72ED" w:rsidRPr="00290624" w:rsidRDefault="00FD72ED" w:rsidP="00FD72ED">
      <w:pPr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p w:rsidR="00FD72ED" w:rsidRPr="00290624" w:rsidRDefault="00FD72ED" w:rsidP="00FD72ED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 xml:space="preserve">г. </w:t>
      </w:r>
      <w:r>
        <w:rPr>
          <w:rFonts w:ascii="Times New Roman" w:hAnsi="Times New Roman"/>
          <w:sz w:val="21"/>
          <w:szCs w:val="21"/>
        </w:rPr>
        <w:t>______________</w:t>
      </w:r>
      <w:r w:rsidRPr="00290624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</w:t>
      </w:r>
      <w:r w:rsidRPr="00290624">
        <w:rPr>
          <w:rFonts w:ascii="Times New Roman" w:hAnsi="Times New Roman"/>
          <w:noProof/>
          <w:sz w:val="21"/>
          <w:szCs w:val="21"/>
        </w:rPr>
        <w:t>«</w:t>
      </w:r>
      <w:r>
        <w:rPr>
          <w:rFonts w:ascii="Times New Roman" w:hAnsi="Times New Roman"/>
          <w:noProof/>
          <w:sz w:val="21"/>
          <w:szCs w:val="21"/>
        </w:rPr>
        <w:t>___</w:t>
      </w:r>
      <w:r w:rsidRPr="00290624">
        <w:rPr>
          <w:rFonts w:ascii="Times New Roman" w:hAnsi="Times New Roman"/>
          <w:noProof/>
          <w:sz w:val="21"/>
          <w:szCs w:val="21"/>
        </w:rPr>
        <w:t xml:space="preserve">» </w:t>
      </w:r>
      <w:r>
        <w:rPr>
          <w:rFonts w:ascii="Times New Roman" w:hAnsi="Times New Roman"/>
          <w:noProof/>
          <w:sz w:val="21"/>
          <w:szCs w:val="21"/>
        </w:rPr>
        <w:t>___________</w:t>
      </w:r>
      <w:r w:rsidRPr="00290624">
        <w:rPr>
          <w:rFonts w:ascii="Times New Roman" w:hAnsi="Times New Roman"/>
          <w:noProof/>
          <w:sz w:val="21"/>
          <w:szCs w:val="21"/>
        </w:rPr>
        <w:t xml:space="preserve"> 201</w:t>
      </w:r>
      <w:r>
        <w:rPr>
          <w:rFonts w:ascii="Times New Roman" w:hAnsi="Times New Roman"/>
          <w:noProof/>
          <w:sz w:val="21"/>
          <w:szCs w:val="21"/>
        </w:rPr>
        <w:t>9</w:t>
      </w:r>
      <w:r w:rsidRPr="00290624">
        <w:rPr>
          <w:rFonts w:ascii="Times New Roman" w:hAnsi="Times New Roman"/>
          <w:noProof/>
          <w:sz w:val="21"/>
          <w:szCs w:val="21"/>
        </w:rPr>
        <w:t>г.</w:t>
      </w:r>
    </w:p>
    <w:p w:rsidR="00FD72ED" w:rsidRPr="00290624" w:rsidRDefault="00FD72ED" w:rsidP="00FD72ED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FD72ED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1"/>
          <w:szCs w:val="21"/>
        </w:rPr>
      </w:pPr>
    </w:p>
    <w:p w:rsidR="00FD72ED" w:rsidRPr="00290624" w:rsidRDefault="00D05C15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proofErr w:type="gramStart"/>
      <w:r>
        <w:rPr>
          <w:rFonts w:ascii="Times New Roman" w:hAnsi="Times New Roman"/>
          <w:noProof/>
          <w:sz w:val="21"/>
          <w:szCs w:val="21"/>
        </w:rPr>
        <w:t>Организатор торгов – финансовый управляющий г</w:t>
      </w:r>
      <w:r w:rsidR="00FD72ED" w:rsidRPr="00290624">
        <w:rPr>
          <w:rFonts w:ascii="Times New Roman" w:hAnsi="Times New Roman"/>
          <w:noProof/>
          <w:sz w:val="21"/>
          <w:szCs w:val="21"/>
        </w:rPr>
        <w:t xml:space="preserve">р. РФ </w:t>
      </w:r>
      <w:r w:rsidR="00FD72ED" w:rsidRPr="00FD72ED">
        <w:rPr>
          <w:rFonts w:ascii="Times New Roman" w:hAnsi="Times New Roman"/>
          <w:noProof/>
          <w:sz w:val="21"/>
          <w:szCs w:val="21"/>
        </w:rPr>
        <w:t>Газданов</w:t>
      </w:r>
      <w:r>
        <w:rPr>
          <w:rFonts w:ascii="Times New Roman" w:hAnsi="Times New Roman"/>
          <w:noProof/>
          <w:sz w:val="21"/>
          <w:szCs w:val="21"/>
        </w:rPr>
        <w:t>а</w:t>
      </w:r>
      <w:r w:rsidR="00FD72ED" w:rsidRPr="00FD72ED">
        <w:rPr>
          <w:rFonts w:ascii="Times New Roman" w:hAnsi="Times New Roman"/>
          <w:noProof/>
          <w:sz w:val="21"/>
          <w:szCs w:val="21"/>
        </w:rPr>
        <w:t xml:space="preserve"> Владимир</w:t>
      </w:r>
      <w:r>
        <w:rPr>
          <w:rFonts w:ascii="Times New Roman" w:hAnsi="Times New Roman"/>
          <w:noProof/>
          <w:sz w:val="21"/>
          <w:szCs w:val="21"/>
        </w:rPr>
        <w:t>а</w:t>
      </w:r>
      <w:r w:rsidR="00FD72ED" w:rsidRPr="00FD72ED">
        <w:rPr>
          <w:rFonts w:ascii="Times New Roman" w:hAnsi="Times New Roman"/>
          <w:noProof/>
          <w:sz w:val="21"/>
          <w:szCs w:val="21"/>
        </w:rPr>
        <w:t xml:space="preserve"> Темирханович</w:t>
      </w:r>
      <w:r>
        <w:rPr>
          <w:rFonts w:ascii="Times New Roman" w:hAnsi="Times New Roman"/>
          <w:noProof/>
          <w:sz w:val="21"/>
          <w:szCs w:val="21"/>
        </w:rPr>
        <w:t xml:space="preserve">а </w:t>
      </w:r>
      <w:r w:rsidRPr="00D05C15">
        <w:rPr>
          <w:rFonts w:ascii="Times New Roman" w:hAnsi="Times New Roman"/>
          <w:noProof/>
          <w:sz w:val="21"/>
          <w:szCs w:val="21"/>
        </w:rPr>
        <w:t>(ИНН 150300931502, СНИЛС 138-914-586 00, 12.08.1958 г.р., место рождения - с. Ольгинское РСО-Алания, адрес регистрации: 362000, г.Владикавказ, пер.Зильгинский, 17) Гусова Людмила Амурхановна</w:t>
      </w:r>
      <w:r w:rsidR="00FD72ED" w:rsidRPr="00290624">
        <w:rPr>
          <w:rFonts w:ascii="Times New Roman" w:hAnsi="Times New Roman"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ч</w:t>
      </w:r>
      <w:r w:rsidRPr="00D05C15">
        <w:rPr>
          <w:rFonts w:ascii="Times New Roman" w:hAnsi="Times New Roman"/>
          <w:sz w:val="21"/>
          <w:szCs w:val="21"/>
        </w:rPr>
        <w:t xml:space="preserve">лен Ассоциации "МСК СРО ПАУ "Содружество" (ОГРН 1022601953296, ИНН 2635064804, адрес: 355000, г. Ставрополь, проспект Кулакова, 9б), действующая на основании решения Арбитражного суда </w:t>
      </w:r>
      <w:proofErr w:type="spellStart"/>
      <w:r w:rsidRPr="00D05C15">
        <w:rPr>
          <w:rFonts w:ascii="Times New Roman" w:hAnsi="Times New Roman"/>
          <w:sz w:val="21"/>
          <w:szCs w:val="21"/>
        </w:rPr>
        <w:t>РСО-Алания</w:t>
      </w:r>
      <w:proofErr w:type="spellEnd"/>
      <w:r w:rsidRPr="00D05C15">
        <w:rPr>
          <w:rFonts w:ascii="Times New Roman" w:hAnsi="Times New Roman"/>
          <w:sz w:val="21"/>
          <w:szCs w:val="21"/>
        </w:rPr>
        <w:t xml:space="preserve"> от 20.07.2018 г</w:t>
      </w:r>
      <w:proofErr w:type="gramEnd"/>
      <w:r w:rsidRPr="00D05C15">
        <w:rPr>
          <w:rFonts w:ascii="Times New Roman" w:hAnsi="Times New Roman"/>
          <w:sz w:val="21"/>
          <w:szCs w:val="21"/>
        </w:rPr>
        <w:t>. по делу № А61-6193/2017,</w:t>
      </w:r>
      <w:r>
        <w:rPr>
          <w:rFonts w:ascii="Times New Roman" w:hAnsi="Times New Roman"/>
          <w:sz w:val="21"/>
          <w:szCs w:val="21"/>
        </w:rPr>
        <w:t xml:space="preserve"> </w:t>
      </w:r>
      <w:r w:rsidR="00FD72ED" w:rsidRPr="00290624">
        <w:rPr>
          <w:rFonts w:ascii="Times New Roman" w:hAnsi="Times New Roman"/>
          <w:sz w:val="21"/>
          <w:szCs w:val="21"/>
        </w:rPr>
        <w:t>именуемый (-</w:t>
      </w:r>
      <w:proofErr w:type="spellStart"/>
      <w:r w:rsidR="00FD72ED" w:rsidRPr="00290624">
        <w:rPr>
          <w:rFonts w:ascii="Times New Roman" w:hAnsi="Times New Roman"/>
          <w:sz w:val="21"/>
          <w:szCs w:val="21"/>
        </w:rPr>
        <w:t>ая</w:t>
      </w:r>
      <w:proofErr w:type="spellEnd"/>
      <w:r w:rsidR="00FD72ED" w:rsidRPr="00290624">
        <w:rPr>
          <w:rFonts w:ascii="Times New Roman" w:hAnsi="Times New Roman"/>
          <w:sz w:val="21"/>
          <w:szCs w:val="21"/>
        </w:rPr>
        <w:t xml:space="preserve">)  в дальнейшем «Продавец», с одной стороны, и </w:t>
      </w:r>
      <w:r w:rsidR="00FD72ED">
        <w:rPr>
          <w:rFonts w:ascii="Times New Roman" w:hAnsi="Times New Roman"/>
          <w:sz w:val="21"/>
          <w:szCs w:val="21"/>
        </w:rPr>
        <w:t>____________________________________________</w:t>
      </w:r>
      <w:r w:rsidR="00FD72ED" w:rsidRPr="00290624">
        <w:rPr>
          <w:rFonts w:ascii="Times New Roman" w:hAnsi="Times New Roman"/>
          <w:sz w:val="21"/>
          <w:szCs w:val="21"/>
        </w:rPr>
        <w:t>, именуемое (-</w:t>
      </w:r>
      <w:proofErr w:type="spellStart"/>
      <w:r w:rsidR="00FD72ED" w:rsidRPr="00290624">
        <w:rPr>
          <w:rFonts w:ascii="Times New Roman" w:hAnsi="Times New Roman"/>
          <w:sz w:val="21"/>
          <w:szCs w:val="21"/>
        </w:rPr>
        <w:t>ый</w:t>
      </w:r>
      <w:proofErr w:type="spellEnd"/>
      <w:r w:rsidR="00FD72ED" w:rsidRPr="00290624">
        <w:rPr>
          <w:rFonts w:ascii="Times New Roman" w:hAnsi="Times New Roman"/>
          <w:sz w:val="21"/>
          <w:szCs w:val="21"/>
        </w:rPr>
        <w:t xml:space="preserve">, </w:t>
      </w:r>
      <w:proofErr w:type="gramStart"/>
      <w:r w:rsidR="00FD72ED" w:rsidRPr="00290624">
        <w:rPr>
          <w:rFonts w:ascii="Times New Roman" w:hAnsi="Times New Roman"/>
          <w:sz w:val="21"/>
          <w:szCs w:val="21"/>
        </w:rPr>
        <w:t>-</w:t>
      </w:r>
      <w:proofErr w:type="spellStart"/>
      <w:r w:rsidR="00FD72ED" w:rsidRPr="00290624">
        <w:rPr>
          <w:rFonts w:ascii="Times New Roman" w:hAnsi="Times New Roman"/>
          <w:sz w:val="21"/>
          <w:szCs w:val="21"/>
        </w:rPr>
        <w:t>а</w:t>
      </w:r>
      <w:proofErr w:type="gramEnd"/>
      <w:r w:rsidR="00FD72ED" w:rsidRPr="00290624">
        <w:rPr>
          <w:rFonts w:ascii="Times New Roman" w:hAnsi="Times New Roman"/>
          <w:sz w:val="21"/>
          <w:szCs w:val="21"/>
        </w:rPr>
        <w:t>я</w:t>
      </w:r>
      <w:proofErr w:type="spellEnd"/>
      <w:r w:rsidR="00FD72ED" w:rsidRPr="00290624">
        <w:rPr>
          <w:rFonts w:ascii="Times New Roman" w:hAnsi="Times New Roman"/>
          <w:sz w:val="21"/>
          <w:szCs w:val="21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:rsidR="00FD72ED" w:rsidRDefault="00FD72ED" w:rsidP="00FD72E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290624">
        <w:rPr>
          <w:rFonts w:ascii="Times New Roman" w:hAnsi="Times New Roman"/>
          <w:b/>
          <w:sz w:val="21"/>
          <w:szCs w:val="21"/>
        </w:rPr>
        <w:t>Предмет договора</w:t>
      </w:r>
    </w:p>
    <w:p w:rsidR="00FD72ED" w:rsidRPr="00290624" w:rsidRDefault="00FD72ED" w:rsidP="00FD72ED">
      <w:pPr>
        <w:pStyle w:val="a3"/>
        <w:rPr>
          <w:rFonts w:ascii="Times New Roman" w:hAnsi="Times New Roman"/>
          <w:b/>
          <w:sz w:val="21"/>
          <w:szCs w:val="21"/>
        </w:rPr>
      </w:pPr>
    </w:p>
    <w:p w:rsidR="00FD72ED" w:rsidRDefault="00FD72ED" w:rsidP="00FD72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2ED">
        <w:rPr>
          <w:rFonts w:ascii="Times New Roman" w:hAnsi="Times New Roman"/>
          <w:sz w:val="21"/>
          <w:szCs w:val="21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FD72ED" w:rsidRDefault="00FD72ED" w:rsidP="00FD72E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FD72ED">
        <w:rPr>
          <w:rFonts w:ascii="Times New Roman" w:hAnsi="Times New Roman"/>
          <w:sz w:val="21"/>
          <w:szCs w:val="21"/>
        </w:rPr>
        <w:t xml:space="preserve">земельный участок, категория земель: земли населенных пунктов, кадастровый номер 15:09:0011503:5, общая площадь 2604,0 кв.м., </w:t>
      </w:r>
    </w:p>
    <w:p w:rsidR="00FD72ED" w:rsidRDefault="00FD72ED" w:rsidP="00FD72E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FD72ED">
        <w:rPr>
          <w:rFonts w:ascii="Times New Roman" w:hAnsi="Times New Roman"/>
          <w:sz w:val="21"/>
          <w:szCs w:val="21"/>
        </w:rPr>
        <w:t>здание, назначение: нежилое, количество этажей: 2, кадастровый номер 15:09:0020439:227, общая</w:t>
      </w:r>
      <w:r>
        <w:rPr>
          <w:rFonts w:ascii="Times New Roman" w:hAnsi="Times New Roman"/>
          <w:sz w:val="21"/>
          <w:szCs w:val="21"/>
        </w:rPr>
        <w:t xml:space="preserve"> </w:t>
      </w:r>
      <w:r w:rsidRPr="00FD72ED">
        <w:rPr>
          <w:rFonts w:ascii="Times New Roman" w:hAnsi="Times New Roman"/>
          <w:sz w:val="21"/>
          <w:szCs w:val="21"/>
        </w:rPr>
        <w:t xml:space="preserve">площадь 721,2 кв.м., </w:t>
      </w:r>
    </w:p>
    <w:p w:rsidR="00FD72ED" w:rsidRDefault="00FD72ED" w:rsidP="00FD72E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FD72ED">
        <w:rPr>
          <w:rFonts w:ascii="Times New Roman" w:hAnsi="Times New Roman"/>
          <w:sz w:val="21"/>
          <w:szCs w:val="21"/>
        </w:rPr>
        <w:t xml:space="preserve">здание, назначение: нежилое, количество этажей: 2, кадастровый номер 15:09:0011503:22, общая площадь 467,2 кв.м., </w:t>
      </w:r>
    </w:p>
    <w:p w:rsidR="00FD72ED" w:rsidRDefault="00FD72ED" w:rsidP="00FD72E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proofErr w:type="gramStart"/>
      <w:r w:rsidRPr="00FD72ED">
        <w:rPr>
          <w:rFonts w:ascii="Times New Roman" w:hAnsi="Times New Roman"/>
          <w:sz w:val="21"/>
          <w:szCs w:val="21"/>
        </w:rPr>
        <w:t>расположенные</w:t>
      </w:r>
      <w:proofErr w:type="gramEnd"/>
      <w:r w:rsidRPr="00FD72ED">
        <w:rPr>
          <w:rFonts w:ascii="Times New Roman" w:hAnsi="Times New Roman"/>
          <w:sz w:val="21"/>
          <w:szCs w:val="21"/>
        </w:rPr>
        <w:t xml:space="preserve"> по адресу: </w:t>
      </w:r>
      <w:proofErr w:type="spellStart"/>
      <w:r w:rsidRPr="00FD72ED">
        <w:rPr>
          <w:rFonts w:ascii="Times New Roman" w:hAnsi="Times New Roman"/>
          <w:sz w:val="21"/>
          <w:szCs w:val="21"/>
        </w:rPr>
        <w:t>РСО-Алания</w:t>
      </w:r>
      <w:proofErr w:type="spellEnd"/>
      <w:r w:rsidRPr="00FD72ED">
        <w:rPr>
          <w:rFonts w:ascii="Times New Roman" w:hAnsi="Times New Roman"/>
          <w:sz w:val="21"/>
          <w:szCs w:val="21"/>
        </w:rPr>
        <w:t>, г</w:t>
      </w:r>
      <w:proofErr w:type="gramStart"/>
      <w:r w:rsidRPr="00FD72ED">
        <w:rPr>
          <w:rFonts w:ascii="Times New Roman" w:hAnsi="Times New Roman"/>
          <w:sz w:val="21"/>
          <w:szCs w:val="21"/>
        </w:rPr>
        <w:t>.В</w:t>
      </w:r>
      <w:proofErr w:type="gramEnd"/>
      <w:r w:rsidRPr="00FD72ED">
        <w:rPr>
          <w:rFonts w:ascii="Times New Roman" w:hAnsi="Times New Roman"/>
          <w:sz w:val="21"/>
          <w:szCs w:val="21"/>
        </w:rPr>
        <w:t xml:space="preserve">ладикавказ, ул.Ватутина/Грозненская, 132/4. </w:t>
      </w:r>
    </w:p>
    <w:p w:rsidR="00FD72ED" w:rsidRPr="00290624" w:rsidRDefault="00FD72ED" w:rsidP="00FD72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proofErr w:type="gramStart"/>
      <w:r w:rsidRPr="00290624">
        <w:rPr>
          <w:rFonts w:ascii="Times New Roman" w:hAnsi="Times New Roman"/>
          <w:sz w:val="21"/>
          <w:szCs w:val="21"/>
        </w:rPr>
        <w:t>Имущество принадлежит Продавцу на праве собственности на о</w:t>
      </w:r>
      <w:r w:rsidR="00EF33E4">
        <w:rPr>
          <w:rFonts w:ascii="Times New Roman" w:hAnsi="Times New Roman"/>
          <w:sz w:val="21"/>
          <w:szCs w:val="21"/>
        </w:rPr>
        <w:t>сновании договора купли-продажи, находящегося в государственной собственности земельного участка, на котором расположены объекты недвижимого имущества, приобретенные в собственность гражданами и юридическими лицами от 10.07.2009 № 2/з-09, акта приема-передачи земельного участка от 10.07.2009 г., о чем в ЕГРН есть запись о регистрации № 15-15-01/084/2009-103, дата регистрации 10.08.2009г., решения Промышленного районного суда г</w:t>
      </w:r>
      <w:proofErr w:type="gramEnd"/>
      <w:r w:rsidR="00EF33E4">
        <w:rPr>
          <w:rFonts w:ascii="Times New Roman" w:hAnsi="Times New Roman"/>
          <w:sz w:val="21"/>
          <w:szCs w:val="21"/>
        </w:rPr>
        <w:t xml:space="preserve">. Владикавказ от </w:t>
      </w:r>
      <w:r w:rsidRPr="00290624">
        <w:rPr>
          <w:rFonts w:ascii="Times New Roman" w:hAnsi="Times New Roman"/>
          <w:sz w:val="21"/>
          <w:szCs w:val="21"/>
        </w:rPr>
        <w:t>1</w:t>
      </w:r>
      <w:r w:rsidR="00EF33E4">
        <w:rPr>
          <w:rFonts w:ascii="Times New Roman" w:hAnsi="Times New Roman"/>
          <w:sz w:val="21"/>
          <w:szCs w:val="21"/>
        </w:rPr>
        <w:t>2</w:t>
      </w:r>
      <w:r w:rsidRPr="00290624">
        <w:rPr>
          <w:rFonts w:ascii="Times New Roman" w:hAnsi="Times New Roman"/>
          <w:sz w:val="21"/>
          <w:szCs w:val="21"/>
        </w:rPr>
        <w:t>.0</w:t>
      </w:r>
      <w:r w:rsidR="00EF33E4">
        <w:rPr>
          <w:rFonts w:ascii="Times New Roman" w:hAnsi="Times New Roman"/>
          <w:sz w:val="21"/>
          <w:szCs w:val="21"/>
        </w:rPr>
        <w:t>7</w:t>
      </w:r>
      <w:r w:rsidRPr="00290624">
        <w:rPr>
          <w:rFonts w:ascii="Times New Roman" w:hAnsi="Times New Roman"/>
          <w:sz w:val="21"/>
          <w:szCs w:val="21"/>
        </w:rPr>
        <w:t>.201</w:t>
      </w:r>
      <w:r w:rsidR="00EF33E4">
        <w:rPr>
          <w:rFonts w:ascii="Times New Roman" w:hAnsi="Times New Roman"/>
          <w:sz w:val="21"/>
          <w:szCs w:val="21"/>
        </w:rPr>
        <w:t>3</w:t>
      </w:r>
      <w:r w:rsidRPr="00290624">
        <w:rPr>
          <w:rFonts w:ascii="Times New Roman" w:hAnsi="Times New Roman"/>
          <w:sz w:val="21"/>
          <w:szCs w:val="21"/>
        </w:rPr>
        <w:t xml:space="preserve"> г.,</w:t>
      </w:r>
      <w:r w:rsidR="00EF33E4">
        <w:rPr>
          <w:rFonts w:ascii="Times New Roman" w:hAnsi="Times New Roman"/>
          <w:sz w:val="21"/>
          <w:szCs w:val="21"/>
        </w:rPr>
        <w:t xml:space="preserve"> дело № 2-604/2013,</w:t>
      </w:r>
      <w:r w:rsidRPr="00290624">
        <w:rPr>
          <w:rFonts w:ascii="Times New Roman" w:hAnsi="Times New Roman"/>
          <w:sz w:val="21"/>
          <w:szCs w:val="21"/>
        </w:rPr>
        <w:t>.</w:t>
      </w:r>
      <w:r w:rsidR="00EF33E4" w:rsidRPr="00EF33E4">
        <w:rPr>
          <w:rFonts w:ascii="Times New Roman" w:hAnsi="Times New Roman"/>
          <w:sz w:val="21"/>
          <w:szCs w:val="21"/>
        </w:rPr>
        <w:t xml:space="preserve"> </w:t>
      </w:r>
      <w:r w:rsidR="00EF33E4">
        <w:rPr>
          <w:rFonts w:ascii="Times New Roman" w:hAnsi="Times New Roman"/>
          <w:sz w:val="21"/>
          <w:szCs w:val="21"/>
        </w:rPr>
        <w:t>о чем в ЕГРН есть записи о регистрации № 15-15-01/131/2013-478, № 15-15-01/131/2013-478, дата регистрации 10.09.2013г.</w:t>
      </w:r>
    </w:p>
    <w:p w:rsidR="00FD72ED" w:rsidRPr="00D05C15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D05C15">
        <w:rPr>
          <w:rFonts w:ascii="Times New Roman" w:hAnsi="Times New Roman"/>
          <w:sz w:val="21"/>
          <w:szCs w:val="21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</w:t>
      </w:r>
      <w:r w:rsidR="00D05C15" w:rsidRPr="00D05C15">
        <w:rPr>
          <w:rFonts w:ascii="Times New Roman" w:hAnsi="Times New Roman"/>
          <w:sz w:val="21"/>
          <w:szCs w:val="21"/>
        </w:rPr>
        <w:t>в соответствии с протоколом о результатах проведения торгов по Лоту №1</w:t>
      </w:r>
      <w:r w:rsidRPr="00D05C15">
        <w:rPr>
          <w:rFonts w:ascii="Times New Roman" w:hAnsi="Times New Roman"/>
          <w:sz w:val="21"/>
          <w:szCs w:val="21"/>
        </w:rPr>
        <w:t xml:space="preserve"> на электронной торговой площадке «Фабрикант», размещенной на сайте в сети Интернет </w:t>
      </w:r>
      <w:hyperlink r:id="rId5" w:history="1">
        <w:r w:rsidRPr="00D05C15">
          <w:rPr>
            <w:rStyle w:val="a4"/>
            <w:rFonts w:ascii="Times New Roman" w:hAnsi="Times New Roman"/>
            <w:color w:val="auto"/>
            <w:sz w:val="21"/>
            <w:szCs w:val="21"/>
          </w:rPr>
          <w:t>www.fabrikant.ru</w:t>
        </w:r>
      </w:hyperlink>
      <w:r w:rsidRPr="00D05C15">
        <w:rPr>
          <w:rFonts w:ascii="Times New Roman" w:hAnsi="Times New Roman"/>
          <w:sz w:val="21"/>
          <w:szCs w:val="21"/>
        </w:rPr>
        <w:t>.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1.4. На Имущество зарегистрировано ограничение (обременение) права: ипотека  в пользу ОАО «</w:t>
      </w:r>
      <w:proofErr w:type="spellStart"/>
      <w:r w:rsidRPr="00290624">
        <w:rPr>
          <w:rFonts w:ascii="Times New Roman" w:hAnsi="Times New Roman"/>
          <w:sz w:val="21"/>
          <w:szCs w:val="21"/>
        </w:rPr>
        <w:t>Россельхозбанк</w:t>
      </w:r>
      <w:proofErr w:type="spellEnd"/>
      <w:r w:rsidRPr="00290624">
        <w:rPr>
          <w:rFonts w:ascii="Times New Roman" w:hAnsi="Times New Roman"/>
          <w:sz w:val="21"/>
          <w:szCs w:val="21"/>
        </w:rPr>
        <w:t>».</w:t>
      </w:r>
    </w:p>
    <w:p w:rsidR="00FD72ED" w:rsidRPr="00FD72ED" w:rsidRDefault="00D05C15" w:rsidP="00FD72ED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sz w:val="20"/>
          <w:szCs w:val="20"/>
        </w:rPr>
        <w:t>На</w:t>
      </w:r>
      <w:r>
        <w:rPr>
          <w:rFonts w:ascii="Times New Roman" w:hAnsi="Times New Roman"/>
          <w:sz w:val="18"/>
          <w:szCs w:val="18"/>
        </w:rPr>
        <w:t xml:space="preserve"> основании </w:t>
      </w:r>
      <w:proofErr w:type="spellStart"/>
      <w:r w:rsidR="00FD72ED" w:rsidRPr="00FD72ED">
        <w:rPr>
          <w:rFonts w:ascii="Times New Roman" w:hAnsi="Times New Roman"/>
          <w:sz w:val="18"/>
          <w:szCs w:val="18"/>
        </w:rPr>
        <w:t>а</w:t>
      </w:r>
      <w:r w:rsidR="00FD72ED" w:rsidRPr="00FD72ED">
        <w:rPr>
          <w:rFonts w:ascii="Times New Roman" w:hAnsi="Times New Roman"/>
          <w:sz w:val="18"/>
          <w:szCs w:val="18"/>
          <w:shd w:val="clear" w:color="auto" w:fill="FFFFFF"/>
        </w:rPr>
        <w:t>бз</w:t>
      </w:r>
      <w:proofErr w:type="spellEnd"/>
      <w:r w:rsidR="00FD72ED" w:rsidRPr="00FD72ED">
        <w:rPr>
          <w:rFonts w:ascii="Times New Roman" w:hAnsi="Times New Roman"/>
          <w:sz w:val="18"/>
          <w:szCs w:val="18"/>
          <w:shd w:val="clear" w:color="auto" w:fill="FFFFFF"/>
        </w:rPr>
        <w:t>. 6</w:t>
      </w:r>
      <w:r w:rsidR="00FD72ED" w:rsidRPr="00FD72ED">
        <w:rPr>
          <w:rFonts w:ascii="Times New Roman" w:hAnsi="Times New Roman"/>
          <w:sz w:val="18"/>
          <w:szCs w:val="18"/>
        </w:rPr>
        <w:t xml:space="preserve"> п. 5 ст. 18.1 Федерального закона от 26.10.2002 N 127-ФЗ ("О несостоятельности (банкротстве)"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 </w:t>
      </w:r>
      <w:proofErr w:type="gramEnd"/>
    </w:p>
    <w:p w:rsidR="00FD72ED" w:rsidRPr="00FD72ED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proofErr w:type="gramStart"/>
      <w:r w:rsidRPr="00FD72ED">
        <w:rPr>
          <w:rFonts w:ascii="Times New Roman" w:hAnsi="Times New Roman"/>
          <w:sz w:val="18"/>
          <w:szCs w:val="18"/>
        </w:rPr>
        <w:t>Согласно</w:t>
      </w:r>
      <w:r w:rsidRPr="00FD72ED">
        <w:rPr>
          <w:rFonts w:ascii="Times New Roman" w:hAnsi="Times New Roman"/>
          <w:sz w:val="18"/>
          <w:szCs w:val="18"/>
          <w:shd w:val="clear" w:color="auto" w:fill="FFFFFF"/>
        </w:rPr>
        <w:t xml:space="preserve"> п. 12  Постановления Пленума ВАС РФ от 23.07.2009 N 58 "О некоторых вопросах, связанных с удовлетворением требований залогодержателя при банкротстве залогодателя"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</w:t>
      </w:r>
      <w:proofErr w:type="gramEnd"/>
      <w:r w:rsidRPr="00FD72ED">
        <w:rPr>
          <w:rFonts w:ascii="Times New Roman" w:hAnsi="Times New Roman"/>
          <w:sz w:val="18"/>
          <w:szCs w:val="18"/>
          <w:shd w:val="clear" w:color="auto" w:fill="FFFFFF"/>
        </w:rPr>
        <w:t xml:space="preserve"> пункта 1 статьи </w:t>
      </w:r>
      <w:hyperlink r:id="rId6" w:history="1">
        <w:r w:rsidRPr="00FD72ED">
          <w:rPr>
            <w:rStyle w:val="a4"/>
            <w:rFonts w:ascii="Times New Roman" w:hAnsi="Times New Roman"/>
            <w:color w:val="auto"/>
            <w:sz w:val="18"/>
            <w:szCs w:val="18"/>
            <w:u w:val="none"/>
            <w:bdr w:val="none" w:sz="0" w:space="0" w:color="auto" w:frame="1"/>
            <w:shd w:val="clear" w:color="auto" w:fill="FFFFFF"/>
          </w:rPr>
          <w:t>352 ГК РФ</w:t>
        </w:r>
      </w:hyperlink>
      <w:proofErr w:type="gramStart"/>
      <w:r w:rsidRPr="00FD72ED">
        <w:rPr>
          <w:rFonts w:ascii="Times New Roman" w:hAnsi="Times New Roman"/>
          <w:sz w:val="18"/>
          <w:szCs w:val="18"/>
          <w:shd w:val="clear" w:color="auto" w:fill="FFFFFF"/>
        </w:rPr>
        <w:t> ,</w:t>
      </w:r>
      <w:proofErr w:type="gramEnd"/>
      <w:r w:rsidRPr="00FD72ED">
        <w:rPr>
          <w:rFonts w:ascii="Times New Roman" w:hAnsi="Times New Roman"/>
          <w:sz w:val="18"/>
          <w:szCs w:val="18"/>
          <w:shd w:val="clear" w:color="auto" w:fill="FFFFFF"/>
        </w:rPr>
        <w:t xml:space="preserve"> абзацу шестому пункта 5 статьи 18.1 Закона о банкротстве.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:rsidR="00FD72ED" w:rsidRDefault="00FD72ED" w:rsidP="00FD72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290624">
        <w:rPr>
          <w:rFonts w:ascii="Times New Roman" w:hAnsi="Times New Roman"/>
          <w:b/>
          <w:sz w:val="21"/>
          <w:szCs w:val="21"/>
        </w:rPr>
        <w:t>Обязанности Сторон</w:t>
      </w:r>
    </w:p>
    <w:p w:rsidR="00FD72ED" w:rsidRPr="00290624" w:rsidRDefault="00FD72ED" w:rsidP="00FD72ED">
      <w:pPr>
        <w:pStyle w:val="a3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2.1. Продавец обязан: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2.2. Покупатель обязан: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 xml:space="preserve">2.2.1. </w:t>
      </w:r>
      <w:proofErr w:type="gramStart"/>
      <w:r w:rsidRPr="00290624">
        <w:rPr>
          <w:rFonts w:ascii="Times New Roman" w:hAnsi="Times New Roman"/>
          <w:sz w:val="21"/>
          <w:szCs w:val="21"/>
        </w:rPr>
        <w:t>Оплатить цену, указанную</w:t>
      </w:r>
      <w:proofErr w:type="gramEnd"/>
      <w:r w:rsidRPr="00290624">
        <w:rPr>
          <w:rFonts w:ascii="Times New Roman" w:hAnsi="Times New Roman"/>
          <w:sz w:val="21"/>
          <w:szCs w:val="21"/>
        </w:rPr>
        <w:t xml:space="preserve"> в п. 3.1. настоящего договора, в порядке, предусмотренном  настоящим договором.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D72ED" w:rsidRDefault="00FD72ED" w:rsidP="00FD72ED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FD72ED" w:rsidRDefault="00FD72ED" w:rsidP="00FD72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290624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:rsidR="00FD72ED" w:rsidRPr="00290624" w:rsidRDefault="00FD72ED" w:rsidP="00FD72ED">
      <w:pPr>
        <w:pStyle w:val="a3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3.1. Общая стоимость Имущества составляет</w:t>
      </w:r>
      <w:proofErr w:type="gramStart"/>
      <w:r w:rsidRPr="00290624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_______________</w:t>
      </w:r>
      <w:r w:rsidRPr="00290624">
        <w:rPr>
          <w:rFonts w:ascii="Times New Roman" w:hAnsi="Times New Roman"/>
          <w:sz w:val="21"/>
          <w:szCs w:val="21"/>
        </w:rPr>
        <w:t xml:space="preserve"> (</w:t>
      </w:r>
      <w:r>
        <w:rPr>
          <w:rFonts w:ascii="Times New Roman" w:hAnsi="Times New Roman"/>
          <w:sz w:val="21"/>
          <w:szCs w:val="21"/>
        </w:rPr>
        <w:t>_________________________</w:t>
      </w:r>
      <w:r w:rsidRPr="00290624">
        <w:rPr>
          <w:rFonts w:ascii="Times New Roman" w:hAnsi="Times New Roman"/>
          <w:sz w:val="21"/>
          <w:szCs w:val="21"/>
        </w:rPr>
        <w:t xml:space="preserve">) </w:t>
      </w:r>
      <w:proofErr w:type="gramEnd"/>
      <w:r w:rsidRPr="00290624">
        <w:rPr>
          <w:rFonts w:ascii="Times New Roman" w:hAnsi="Times New Roman"/>
          <w:sz w:val="21"/>
          <w:szCs w:val="21"/>
        </w:rPr>
        <w:t xml:space="preserve">руб. 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3.2. Задаток в сумме</w:t>
      </w:r>
      <w:proofErr w:type="gramStart"/>
      <w:r w:rsidRPr="00290624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____________</w:t>
      </w:r>
      <w:r w:rsidRPr="00290624">
        <w:rPr>
          <w:rFonts w:ascii="Times New Roman" w:hAnsi="Times New Roman"/>
          <w:sz w:val="21"/>
          <w:szCs w:val="21"/>
        </w:rPr>
        <w:t xml:space="preserve"> (</w:t>
      </w:r>
      <w:r>
        <w:rPr>
          <w:rFonts w:ascii="Times New Roman" w:hAnsi="Times New Roman"/>
          <w:sz w:val="21"/>
          <w:szCs w:val="21"/>
        </w:rPr>
        <w:t>___________________</w:t>
      </w:r>
      <w:r w:rsidRPr="00290624">
        <w:rPr>
          <w:rFonts w:ascii="Times New Roman" w:hAnsi="Times New Roman"/>
          <w:sz w:val="21"/>
          <w:szCs w:val="21"/>
        </w:rPr>
        <w:t xml:space="preserve">) </w:t>
      </w:r>
      <w:proofErr w:type="gramEnd"/>
      <w:r w:rsidRPr="00290624">
        <w:rPr>
          <w:rFonts w:ascii="Times New Roman" w:hAnsi="Times New Roman"/>
          <w:sz w:val="21"/>
          <w:szCs w:val="21"/>
        </w:rPr>
        <w:t>руб., внесенный Покупателем в обеспечение исполнения обязательств как участника торгов, засчитывается в счет оплаты Имущества.</w:t>
      </w:r>
    </w:p>
    <w:p w:rsidR="00FD72ED" w:rsidRPr="0029062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</w:t>
      </w:r>
      <w:proofErr w:type="gramStart"/>
      <w:r w:rsidRPr="00290624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____________</w:t>
      </w:r>
      <w:r w:rsidRPr="00290624">
        <w:rPr>
          <w:rFonts w:ascii="Times New Roman" w:hAnsi="Times New Roman"/>
          <w:sz w:val="21"/>
          <w:szCs w:val="21"/>
        </w:rPr>
        <w:t xml:space="preserve"> (</w:t>
      </w:r>
      <w:r>
        <w:rPr>
          <w:rFonts w:ascii="Times New Roman" w:hAnsi="Times New Roman"/>
          <w:sz w:val="21"/>
          <w:szCs w:val="21"/>
        </w:rPr>
        <w:t>___________________________</w:t>
      </w:r>
      <w:r w:rsidRPr="00290624">
        <w:rPr>
          <w:rFonts w:ascii="Times New Roman" w:hAnsi="Times New Roman"/>
          <w:sz w:val="21"/>
          <w:szCs w:val="21"/>
        </w:rPr>
        <w:t xml:space="preserve">)  </w:t>
      </w:r>
      <w:proofErr w:type="gramEnd"/>
      <w:r w:rsidRPr="00290624">
        <w:rPr>
          <w:rFonts w:ascii="Times New Roman" w:hAnsi="Times New Roman"/>
          <w:sz w:val="21"/>
          <w:szCs w:val="21"/>
        </w:rPr>
        <w:t>руб.,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FD72ED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D72ED" w:rsidRDefault="00FD72ED" w:rsidP="00FD72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FD72ED" w:rsidRPr="00B838EC" w:rsidRDefault="00FD72ED" w:rsidP="00FD72ED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FD72ED" w:rsidRPr="003512E4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FD72ED" w:rsidRPr="00E22291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FD72ED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FD72ED" w:rsidRPr="003A3601" w:rsidRDefault="00FD72ED" w:rsidP="00FD72E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FD72ED" w:rsidRDefault="00FD72ED" w:rsidP="00FD72ED">
      <w:pPr>
        <w:spacing w:after="0" w:line="240" w:lineRule="auto"/>
        <w:jc w:val="both"/>
        <w:rPr>
          <w:rFonts w:ascii="Times New Roman" w:hAnsi="Times New Roman"/>
        </w:rPr>
      </w:pPr>
    </w:p>
    <w:p w:rsidR="00FD72ED" w:rsidRDefault="00FD72ED" w:rsidP="00FD72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FD72ED" w:rsidRDefault="00FD72ED" w:rsidP="00FD72ED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FD72ED" w:rsidRDefault="00FD72ED" w:rsidP="00FD72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D72ED" w:rsidRPr="00E8242B" w:rsidRDefault="00FD72ED" w:rsidP="00FD72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D72ED" w:rsidRDefault="00FD72ED" w:rsidP="00FD72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D72ED" w:rsidRDefault="00FD72ED" w:rsidP="00FD72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D72ED" w:rsidRDefault="00FD72ED" w:rsidP="00FD72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FD72ED" w:rsidRDefault="00FD72ED" w:rsidP="00FD72ED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FD72ED" w:rsidRPr="00E10F9A" w:rsidRDefault="00FD72ED" w:rsidP="00FD72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FD72ED" w:rsidRPr="00E10F9A" w:rsidRDefault="00FD72ED" w:rsidP="00FD72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FD72ED" w:rsidRPr="00E10F9A" w:rsidRDefault="00FD72ED" w:rsidP="00FD72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FD72ED" w:rsidRPr="00E10F9A" w:rsidRDefault="00FD72ED" w:rsidP="00FD72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E10F9A">
        <w:rPr>
          <w:rFonts w:ascii="Times New Roman" w:hAnsi="Times New Roman"/>
          <w:i/>
        </w:rPr>
        <w:t>Суде, рассматривающем дело о банкротстве.</w:t>
      </w:r>
    </w:p>
    <w:p w:rsidR="00FD72ED" w:rsidRPr="00E10F9A" w:rsidRDefault="00FD72ED" w:rsidP="00FD72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D72ED" w:rsidRDefault="00FD72ED" w:rsidP="00FD72E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proofErr w:type="spellStart"/>
      <w:r>
        <w:rPr>
          <w:rFonts w:ascii="Times New Roman" w:hAnsi="Times New Roman"/>
        </w:rPr>
        <w:t>РСО-Алания</w:t>
      </w:r>
      <w:proofErr w:type="spellEnd"/>
      <w:r>
        <w:rPr>
          <w:rFonts w:ascii="Times New Roman" w:hAnsi="Times New Roman"/>
        </w:rPr>
        <w:t>.</w:t>
      </w:r>
    </w:p>
    <w:p w:rsidR="00FD72ED" w:rsidRDefault="00FD72ED" w:rsidP="00FD72ED">
      <w:pPr>
        <w:spacing w:after="0" w:line="240" w:lineRule="auto"/>
        <w:jc w:val="both"/>
        <w:rPr>
          <w:rFonts w:ascii="Times New Roman" w:hAnsi="Times New Roman"/>
        </w:rPr>
      </w:pPr>
    </w:p>
    <w:p w:rsidR="00FD72ED" w:rsidRDefault="00FD72ED" w:rsidP="00FD72ED">
      <w:pPr>
        <w:spacing w:after="0" w:line="240" w:lineRule="auto"/>
        <w:jc w:val="both"/>
        <w:rPr>
          <w:rFonts w:ascii="Times New Roman" w:hAnsi="Times New Roman"/>
        </w:rPr>
      </w:pPr>
    </w:p>
    <w:p w:rsidR="00FD72ED" w:rsidRDefault="00FD72ED" w:rsidP="00FD72E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D72ED" w:rsidRDefault="00FD72ED" w:rsidP="00FD72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97A2D">
        <w:rPr>
          <w:rFonts w:ascii="Times New Roman" w:hAnsi="Times New Roman"/>
          <w:b/>
        </w:rPr>
        <w:t>Реквизиты сторон</w:t>
      </w:r>
    </w:p>
    <w:p w:rsidR="00FD72ED" w:rsidRPr="00497A2D" w:rsidRDefault="00FD72ED" w:rsidP="00FD72ED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4"/>
      </w:tblGrid>
      <w:tr w:rsidR="00FD72ED" w:rsidRPr="00497A2D" w:rsidTr="00646CCF">
        <w:tc>
          <w:tcPr>
            <w:tcW w:w="4820" w:type="dxa"/>
            <w:shd w:val="clear" w:color="auto" w:fill="FFFFFF"/>
          </w:tcPr>
          <w:p w:rsidR="00FD72ED" w:rsidRPr="00497A2D" w:rsidRDefault="00FD72ED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4" w:type="dxa"/>
            <w:shd w:val="clear" w:color="auto" w:fill="FFFFFF"/>
          </w:tcPr>
          <w:p w:rsidR="00FD72ED" w:rsidRPr="00497A2D" w:rsidRDefault="00FD72ED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FD72ED" w:rsidRPr="00497A2D" w:rsidTr="00646CCF">
        <w:tc>
          <w:tcPr>
            <w:tcW w:w="4820" w:type="dxa"/>
            <w:shd w:val="clear" w:color="auto" w:fill="FFFFFF"/>
          </w:tcPr>
          <w:p w:rsidR="00D05C15" w:rsidRDefault="00D05C15" w:rsidP="00D05C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:rsidR="00FD72ED" w:rsidRPr="00F567A9" w:rsidRDefault="00FD72ED" w:rsidP="00FD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A6C06">
              <w:rPr>
                <w:rFonts w:ascii="Times New Roman" w:hAnsi="Times New Roman"/>
                <w:noProof/>
                <w:sz w:val="24"/>
                <w:szCs w:val="24"/>
              </w:rPr>
              <w:t>Газданова Владимира Темирхановича</w:t>
            </w:r>
          </w:p>
          <w:p w:rsidR="00D05C15" w:rsidRDefault="00D05C15" w:rsidP="00FD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C15">
              <w:rPr>
                <w:rFonts w:ascii="Times New Roman" w:hAnsi="Times New Roman"/>
                <w:noProof/>
                <w:sz w:val="21"/>
                <w:szCs w:val="21"/>
              </w:rPr>
              <w:t>Гусова Людмила Амурхановна</w:t>
            </w:r>
          </w:p>
          <w:p w:rsidR="00FD72ED" w:rsidRDefault="00FD72ED" w:rsidP="00FD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№ 40817810106240000480,  </w:t>
            </w:r>
          </w:p>
          <w:p w:rsidR="00FD72ED" w:rsidRDefault="00FD72ED" w:rsidP="00FD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 - </w:t>
            </w:r>
            <w:proofErr w:type="spell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Газданов</w:t>
            </w:r>
            <w:proofErr w:type="spell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Темирханович</w:t>
            </w:r>
            <w:proofErr w:type="spell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D72ED" w:rsidRDefault="00FD72ED" w:rsidP="00FD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Региональный операционный офис Ставропольского РФ АО "</w:t>
            </w:r>
            <w:proofErr w:type="spell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" №3349/6/4, </w:t>
            </w:r>
          </w:p>
          <w:p w:rsidR="00FD72ED" w:rsidRDefault="00FD72ED" w:rsidP="00FD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30101810200000000701 в отделении Ставрополь, ИНН банка 7725114488, О</w:t>
            </w:r>
          </w:p>
          <w:p w:rsidR="00FD72ED" w:rsidRPr="00497A2D" w:rsidRDefault="00FD72ED" w:rsidP="00FD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ГРН банка 1027700342890, БИК 040702701.</w:t>
            </w:r>
          </w:p>
        </w:tc>
        <w:tc>
          <w:tcPr>
            <w:tcW w:w="4574" w:type="dxa"/>
            <w:shd w:val="clear" w:color="auto" w:fill="FFFFFF"/>
          </w:tcPr>
          <w:p w:rsidR="00FD72ED" w:rsidRPr="00497A2D" w:rsidRDefault="00FD72ED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D72ED" w:rsidRPr="00497A2D" w:rsidTr="00646CCF">
        <w:tc>
          <w:tcPr>
            <w:tcW w:w="4820" w:type="dxa"/>
            <w:shd w:val="clear" w:color="auto" w:fill="FFFFFF"/>
          </w:tcPr>
          <w:p w:rsidR="00FD72ED" w:rsidRDefault="00FD72ED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FD72ED" w:rsidRDefault="00FD72ED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:rsidR="00FD72ED" w:rsidRPr="00497A2D" w:rsidRDefault="00FD72ED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FD72ED" w:rsidRPr="00497A2D" w:rsidRDefault="00FD72ED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497A2D">
              <w:rPr>
                <w:rFonts w:ascii="Times New Roman" w:eastAsia="Times New Roman" w:hAnsi="Times New Roman"/>
                <w:noProof/>
                <w:lang w:eastAsia="ru-RU"/>
              </w:rPr>
              <w:t>Л.А. Гусова</w:t>
            </w:r>
          </w:p>
        </w:tc>
        <w:tc>
          <w:tcPr>
            <w:tcW w:w="4574" w:type="dxa"/>
            <w:shd w:val="clear" w:color="auto" w:fill="FFFFFF"/>
          </w:tcPr>
          <w:p w:rsidR="00FD72ED" w:rsidRPr="00497A2D" w:rsidRDefault="00FD72ED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FD72ED" w:rsidRPr="00497A2D" w:rsidRDefault="00FD72ED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Default="00FD72ED" w:rsidP="00FD72ED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FD72ED" w:rsidRPr="00E45696" w:rsidRDefault="00FD72ED" w:rsidP="00FD72ED">
      <w:pPr>
        <w:jc w:val="center"/>
        <w:rPr>
          <w:rFonts w:ascii="Times New Roman" w:hAnsi="Times New Roman"/>
        </w:rPr>
      </w:pPr>
      <w:r w:rsidRPr="00E45696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FD72ED" w:rsidRPr="00E45696" w:rsidRDefault="00FD72ED" w:rsidP="00FD72E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FD72ED" w:rsidRPr="00290624" w:rsidRDefault="00FD72ED" w:rsidP="00FD72ED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290624">
        <w:rPr>
          <w:rFonts w:ascii="Times New Roman" w:hAnsi="Times New Roman"/>
          <w:sz w:val="21"/>
          <w:szCs w:val="21"/>
        </w:rPr>
        <w:t xml:space="preserve">г. </w:t>
      </w:r>
      <w:r>
        <w:rPr>
          <w:rFonts w:ascii="Times New Roman" w:hAnsi="Times New Roman"/>
          <w:sz w:val="21"/>
          <w:szCs w:val="21"/>
        </w:rPr>
        <w:t>______________</w:t>
      </w:r>
      <w:r w:rsidRPr="00290624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</w:t>
      </w:r>
      <w:r w:rsidRPr="00290624">
        <w:rPr>
          <w:rFonts w:ascii="Times New Roman" w:hAnsi="Times New Roman"/>
          <w:noProof/>
          <w:sz w:val="21"/>
          <w:szCs w:val="21"/>
        </w:rPr>
        <w:t>«</w:t>
      </w:r>
      <w:r>
        <w:rPr>
          <w:rFonts w:ascii="Times New Roman" w:hAnsi="Times New Roman"/>
          <w:noProof/>
          <w:sz w:val="21"/>
          <w:szCs w:val="21"/>
        </w:rPr>
        <w:t>___</w:t>
      </w:r>
      <w:r w:rsidRPr="00290624">
        <w:rPr>
          <w:rFonts w:ascii="Times New Roman" w:hAnsi="Times New Roman"/>
          <w:noProof/>
          <w:sz w:val="21"/>
          <w:szCs w:val="21"/>
        </w:rPr>
        <w:t xml:space="preserve">» </w:t>
      </w:r>
      <w:r>
        <w:rPr>
          <w:rFonts w:ascii="Times New Roman" w:hAnsi="Times New Roman"/>
          <w:noProof/>
          <w:sz w:val="21"/>
          <w:szCs w:val="21"/>
        </w:rPr>
        <w:t>___________</w:t>
      </w:r>
      <w:r w:rsidRPr="00290624">
        <w:rPr>
          <w:rFonts w:ascii="Times New Roman" w:hAnsi="Times New Roman"/>
          <w:noProof/>
          <w:sz w:val="21"/>
          <w:szCs w:val="21"/>
        </w:rPr>
        <w:t xml:space="preserve"> 201</w:t>
      </w:r>
      <w:r>
        <w:rPr>
          <w:rFonts w:ascii="Times New Roman" w:hAnsi="Times New Roman"/>
          <w:noProof/>
          <w:sz w:val="21"/>
          <w:szCs w:val="21"/>
        </w:rPr>
        <w:t>9</w:t>
      </w:r>
      <w:r w:rsidRPr="00290624">
        <w:rPr>
          <w:rFonts w:ascii="Times New Roman" w:hAnsi="Times New Roman"/>
          <w:noProof/>
          <w:sz w:val="21"/>
          <w:szCs w:val="21"/>
        </w:rPr>
        <w:t>г.</w:t>
      </w:r>
    </w:p>
    <w:p w:rsidR="00FD72ED" w:rsidRPr="00E45696" w:rsidRDefault="00FD72ED" w:rsidP="00FD72ED">
      <w:pPr>
        <w:spacing w:after="0" w:line="240" w:lineRule="auto"/>
        <w:jc w:val="both"/>
        <w:rPr>
          <w:rFonts w:ascii="Times New Roman" w:hAnsi="Times New Roman"/>
        </w:rPr>
      </w:pPr>
    </w:p>
    <w:p w:rsidR="00FD00BB" w:rsidRDefault="00FD00BB" w:rsidP="0055468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FD00BB" w:rsidRPr="00290624" w:rsidRDefault="00FD00BB" w:rsidP="00FD00BB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proofErr w:type="gramStart"/>
      <w:r>
        <w:rPr>
          <w:rFonts w:ascii="Times New Roman" w:hAnsi="Times New Roman"/>
          <w:noProof/>
          <w:sz w:val="21"/>
          <w:szCs w:val="21"/>
        </w:rPr>
        <w:t>Организатор торгов – финансовый управляющий г</w:t>
      </w:r>
      <w:r w:rsidRPr="00290624">
        <w:rPr>
          <w:rFonts w:ascii="Times New Roman" w:hAnsi="Times New Roman"/>
          <w:noProof/>
          <w:sz w:val="21"/>
          <w:szCs w:val="21"/>
        </w:rPr>
        <w:t xml:space="preserve">р. РФ </w:t>
      </w:r>
      <w:r w:rsidRPr="00FD72ED">
        <w:rPr>
          <w:rFonts w:ascii="Times New Roman" w:hAnsi="Times New Roman"/>
          <w:noProof/>
          <w:sz w:val="21"/>
          <w:szCs w:val="21"/>
        </w:rPr>
        <w:t>Газданов</w:t>
      </w:r>
      <w:r>
        <w:rPr>
          <w:rFonts w:ascii="Times New Roman" w:hAnsi="Times New Roman"/>
          <w:noProof/>
          <w:sz w:val="21"/>
          <w:szCs w:val="21"/>
        </w:rPr>
        <w:t>а</w:t>
      </w:r>
      <w:r w:rsidRPr="00FD72ED">
        <w:rPr>
          <w:rFonts w:ascii="Times New Roman" w:hAnsi="Times New Roman"/>
          <w:noProof/>
          <w:sz w:val="21"/>
          <w:szCs w:val="21"/>
        </w:rPr>
        <w:t xml:space="preserve"> Владимир</w:t>
      </w:r>
      <w:r>
        <w:rPr>
          <w:rFonts w:ascii="Times New Roman" w:hAnsi="Times New Roman"/>
          <w:noProof/>
          <w:sz w:val="21"/>
          <w:szCs w:val="21"/>
        </w:rPr>
        <w:t>а</w:t>
      </w:r>
      <w:r w:rsidRPr="00FD72ED">
        <w:rPr>
          <w:rFonts w:ascii="Times New Roman" w:hAnsi="Times New Roman"/>
          <w:noProof/>
          <w:sz w:val="21"/>
          <w:szCs w:val="21"/>
        </w:rPr>
        <w:t xml:space="preserve"> Темирханович</w:t>
      </w:r>
      <w:r>
        <w:rPr>
          <w:rFonts w:ascii="Times New Roman" w:hAnsi="Times New Roman"/>
          <w:noProof/>
          <w:sz w:val="21"/>
          <w:szCs w:val="21"/>
        </w:rPr>
        <w:t xml:space="preserve">а </w:t>
      </w:r>
      <w:r w:rsidRPr="00D05C15">
        <w:rPr>
          <w:rFonts w:ascii="Times New Roman" w:hAnsi="Times New Roman"/>
          <w:noProof/>
          <w:sz w:val="21"/>
          <w:szCs w:val="21"/>
        </w:rPr>
        <w:t>(ИНН 150300931502, СНИЛС 138-914-586 00, 12.08.1958 г.р., место рождения - с. Ольгинское РСО-Алания, адрес регистрации: 362000, г.Владикавказ, пер.Зильгинский, 17) Гусова Людмила Амурхановна</w:t>
      </w:r>
      <w:r w:rsidRPr="00290624">
        <w:rPr>
          <w:rFonts w:ascii="Times New Roman" w:hAnsi="Times New Roman"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ч</w:t>
      </w:r>
      <w:r w:rsidRPr="00D05C15">
        <w:rPr>
          <w:rFonts w:ascii="Times New Roman" w:hAnsi="Times New Roman"/>
          <w:sz w:val="21"/>
          <w:szCs w:val="21"/>
        </w:rPr>
        <w:t xml:space="preserve">лен Ассоциации "МСК СРО ПАУ "Содружество" (ОГРН 1022601953296, ИНН 2635064804, адрес: 355000, г. Ставрополь, проспект Кулакова, 9б), действующая на основании решения Арбитражного суда </w:t>
      </w:r>
      <w:proofErr w:type="spellStart"/>
      <w:r w:rsidRPr="00D05C15">
        <w:rPr>
          <w:rFonts w:ascii="Times New Roman" w:hAnsi="Times New Roman"/>
          <w:sz w:val="21"/>
          <w:szCs w:val="21"/>
        </w:rPr>
        <w:t>РСО-Алания</w:t>
      </w:r>
      <w:proofErr w:type="spellEnd"/>
      <w:r w:rsidRPr="00D05C15">
        <w:rPr>
          <w:rFonts w:ascii="Times New Roman" w:hAnsi="Times New Roman"/>
          <w:sz w:val="21"/>
          <w:szCs w:val="21"/>
        </w:rPr>
        <w:t xml:space="preserve"> от 20.07.2018 г</w:t>
      </w:r>
      <w:proofErr w:type="gramEnd"/>
      <w:r w:rsidRPr="00D05C15">
        <w:rPr>
          <w:rFonts w:ascii="Times New Roman" w:hAnsi="Times New Roman"/>
          <w:sz w:val="21"/>
          <w:szCs w:val="21"/>
        </w:rPr>
        <w:t>. по делу № А61-6193/2017,</w:t>
      </w:r>
      <w:r>
        <w:rPr>
          <w:rFonts w:ascii="Times New Roman" w:hAnsi="Times New Roman"/>
          <w:sz w:val="21"/>
          <w:szCs w:val="21"/>
        </w:rPr>
        <w:t xml:space="preserve"> </w:t>
      </w:r>
      <w:r w:rsidRPr="00290624">
        <w:rPr>
          <w:rFonts w:ascii="Times New Roman" w:hAnsi="Times New Roman"/>
          <w:sz w:val="21"/>
          <w:szCs w:val="21"/>
        </w:rPr>
        <w:t>именуемый (-</w:t>
      </w:r>
      <w:proofErr w:type="spellStart"/>
      <w:r w:rsidRPr="00290624">
        <w:rPr>
          <w:rFonts w:ascii="Times New Roman" w:hAnsi="Times New Roman"/>
          <w:sz w:val="21"/>
          <w:szCs w:val="21"/>
        </w:rPr>
        <w:t>ая</w:t>
      </w:r>
      <w:proofErr w:type="spellEnd"/>
      <w:r w:rsidRPr="00290624">
        <w:rPr>
          <w:rFonts w:ascii="Times New Roman" w:hAnsi="Times New Roman"/>
          <w:sz w:val="21"/>
          <w:szCs w:val="21"/>
        </w:rPr>
        <w:t xml:space="preserve">)  в дальнейшем «Продавец», с одной стороны, и </w:t>
      </w:r>
      <w:r>
        <w:rPr>
          <w:rFonts w:ascii="Times New Roman" w:hAnsi="Times New Roman"/>
          <w:sz w:val="21"/>
          <w:szCs w:val="21"/>
        </w:rPr>
        <w:t>____________________________________________</w:t>
      </w:r>
      <w:r w:rsidRPr="00290624">
        <w:rPr>
          <w:rFonts w:ascii="Times New Roman" w:hAnsi="Times New Roman"/>
          <w:sz w:val="21"/>
          <w:szCs w:val="21"/>
        </w:rPr>
        <w:t>, именуемое (-</w:t>
      </w:r>
      <w:proofErr w:type="spellStart"/>
      <w:r w:rsidRPr="00290624">
        <w:rPr>
          <w:rFonts w:ascii="Times New Roman" w:hAnsi="Times New Roman"/>
          <w:sz w:val="21"/>
          <w:szCs w:val="21"/>
        </w:rPr>
        <w:t>ый</w:t>
      </w:r>
      <w:proofErr w:type="spellEnd"/>
      <w:r w:rsidRPr="00290624">
        <w:rPr>
          <w:rFonts w:ascii="Times New Roman" w:hAnsi="Times New Roman"/>
          <w:sz w:val="21"/>
          <w:szCs w:val="21"/>
        </w:rPr>
        <w:t xml:space="preserve">, </w:t>
      </w:r>
      <w:proofErr w:type="gramStart"/>
      <w:r w:rsidRPr="00290624">
        <w:rPr>
          <w:rFonts w:ascii="Times New Roman" w:hAnsi="Times New Roman"/>
          <w:sz w:val="21"/>
          <w:szCs w:val="21"/>
        </w:rPr>
        <w:t>-</w:t>
      </w:r>
      <w:proofErr w:type="spellStart"/>
      <w:r w:rsidRPr="00290624">
        <w:rPr>
          <w:rFonts w:ascii="Times New Roman" w:hAnsi="Times New Roman"/>
          <w:sz w:val="21"/>
          <w:szCs w:val="21"/>
        </w:rPr>
        <w:t>а</w:t>
      </w:r>
      <w:proofErr w:type="gramEnd"/>
      <w:r w:rsidRPr="00290624">
        <w:rPr>
          <w:rFonts w:ascii="Times New Roman" w:hAnsi="Times New Roman"/>
          <w:sz w:val="21"/>
          <w:szCs w:val="21"/>
        </w:rPr>
        <w:t>я</w:t>
      </w:r>
      <w:proofErr w:type="spellEnd"/>
      <w:r w:rsidRPr="00290624">
        <w:rPr>
          <w:rFonts w:ascii="Times New Roman" w:hAnsi="Times New Roman"/>
          <w:sz w:val="21"/>
          <w:szCs w:val="21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FD72ED" w:rsidRPr="00554680" w:rsidRDefault="00FD72ED" w:rsidP="00FD72E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54680" w:rsidRPr="00554680" w:rsidRDefault="00554680" w:rsidP="00554680">
      <w:pPr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ru-RU"/>
        </w:rPr>
      </w:pPr>
      <w:r w:rsidRPr="00554680">
        <w:rPr>
          <w:rFonts w:ascii="Times New Roman" w:eastAsia="Times New Roman" w:hAnsi="Times New Roman"/>
          <w:lang w:eastAsia="ru-RU"/>
        </w:rPr>
        <w:t>1.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FD72ED" w:rsidRPr="00554680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554680">
        <w:rPr>
          <w:rFonts w:ascii="Times New Roman" w:hAnsi="Times New Roman"/>
          <w:noProof/>
        </w:rPr>
        <w:t>«___» ___________ 2019г</w:t>
      </w:r>
      <w:r w:rsidR="00FD72ED" w:rsidRPr="00554680">
        <w:rPr>
          <w:rFonts w:ascii="Times New Roman" w:eastAsia="Times New Roman" w:hAnsi="Times New Roman"/>
          <w:lang w:eastAsia="ru-RU"/>
        </w:rPr>
        <w:t xml:space="preserve">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554680" w:rsidRPr="00554680" w:rsidRDefault="00554680" w:rsidP="00554680">
      <w:pPr>
        <w:pStyle w:val="a3"/>
        <w:spacing w:after="0" w:line="240" w:lineRule="auto"/>
        <w:ind w:left="993"/>
        <w:jc w:val="both"/>
        <w:rPr>
          <w:rFonts w:ascii="Times New Roman" w:hAnsi="Times New Roman"/>
        </w:rPr>
      </w:pPr>
      <w:r w:rsidRPr="00554680">
        <w:rPr>
          <w:rFonts w:ascii="Times New Roman" w:hAnsi="Times New Roman"/>
        </w:rPr>
        <w:t xml:space="preserve">- </w:t>
      </w:r>
      <w:r w:rsidRPr="00554680">
        <w:rPr>
          <w:rFonts w:ascii="Times New Roman" w:hAnsi="Times New Roman"/>
        </w:rPr>
        <w:t xml:space="preserve">земельный участок, категория земель: земли населенных пунктов, кадастровый номер 15:09:0011503:5, общая площадь 2604,0 кв.м., </w:t>
      </w:r>
    </w:p>
    <w:p w:rsidR="00554680" w:rsidRPr="00554680" w:rsidRDefault="00554680" w:rsidP="00554680">
      <w:pPr>
        <w:pStyle w:val="a3"/>
        <w:spacing w:after="0" w:line="240" w:lineRule="auto"/>
        <w:ind w:left="993"/>
        <w:jc w:val="both"/>
        <w:rPr>
          <w:rFonts w:ascii="Times New Roman" w:hAnsi="Times New Roman"/>
        </w:rPr>
      </w:pPr>
      <w:r w:rsidRPr="00554680">
        <w:rPr>
          <w:rFonts w:ascii="Times New Roman" w:hAnsi="Times New Roman"/>
        </w:rPr>
        <w:t xml:space="preserve">- </w:t>
      </w:r>
      <w:r w:rsidRPr="00554680">
        <w:rPr>
          <w:rFonts w:ascii="Times New Roman" w:hAnsi="Times New Roman"/>
        </w:rPr>
        <w:t>здание, назначение: нежилое, количество этажей: 2, кадастровый номер 15:09:0020439:227, общая</w:t>
      </w:r>
      <w:r w:rsidRPr="00554680">
        <w:rPr>
          <w:rFonts w:ascii="Times New Roman" w:hAnsi="Times New Roman"/>
        </w:rPr>
        <w:t xml:space="preserve"> </w:t>
      </w:r>
      <w:r w:rsidRPr="00554680">
        <w:rPr>
          <w:rFonts w:ascii="Times New Roman" w:hAnsi="Times New Roman"/>
        </w:rPr>
        <w:t xml:space="preserve">площадь 721,2 кв.м., </w:t>
      </w:r>
    </w:p>
    <w:p w:rsidR="00554680" w:rsidRPr="00554680" w:rsidRDefault="00554680" w:rsidP="00554680">
      <w:pPr>
        <w:pStyle w:val="a3"/>
        <w:spacing w:after="0" w:line="240" w:lineRule="auto"/>
        <w:ind w:left="993"/>
        <w:jc w:val="both"/>
        <w:rPr>
          <w:rFonts w:ascii="Times New Roman" w:hAnsi="Times New Roman"/>
        </w:rPr>
      </w:pPr>
      <w:r w:rsidRPr="00554680">
        <w:rPr>
          <w:rFonts w:ascii="Times New Roman" w:hAnsi="Times New Roman"/>
        </w:rPr>
        <w:t xml:space="preserve">- </w:t>
      </w:r>
      <w:r w:rsidRPr="00554680">
        <w:rPr>
          <w:rFonts w:ascii="Times New Roman" w:hAnsi="Times New Roman"/>
        </w:rPr>
        <w:t xml:space="preserve">здание, назначение: нежилое, количество этажей: 2, кадастровый номер 15:09:0011503:22, общая площадь 467,2 кв.м., </w:t>
      </w:r>
    </w:p>
    <w:p w:rsidR="00554680" w:rsidRPr="00554680" w:rsidRDefault="00554680" w:rsidP="00554680">
      <w:pPr>
        <w:pStyle w:val="a3"/>
        <w:spacing w:after="0" w:line="240" w:lineRule="auto"/>
        <w:ind w:left="993"/>
        <w:jc w:val="both"/>
        <w:rPr>
          <w:rFonts w:ascii="Times New Roman" w:hAnsi="Times New Roman"/>
        </w:rPr>
      </w:pPr>
      <w:proofErr w:type="gramStart"/>
      <w:r w:rsidRPr="00554680">
        <w:rPr>
          <w:rFonts w:ascii="Times New Roman" w:hAnsi="Times New Roman"/>
        </w:rPr>
        <w:t>расположенные</w:t>
      </w:r>
      <w:proofErr w:type="gramEnd"/>
      <w:r w:rsidRPr="00554680">
        <w:rPr>
          <w:rFonts w:ascii="Times New Roman" w:hAnsi="Times New Roman"/>
        </w:rPr>
        <w:t xml:space="preserve"> по адресу: </w:t>
      </w:r>
      <w:proofErr w:type="spellStart"/>
      <w:r w:rsidRPr="00554680">
        <w:rPr>
          <w:rFonts w:ascii="Times New Roman" w:hAnsi="Times New Roman"/>
        </w:rPr>
        <w:t>РСО-Алания</w:t>
      </w:r>
      <w:proofErr w:type="spellEnd"/>
      <w:r w:rsidRPr="00554680">
        <w:rPr>
          <w:rFonts w:ascii="Times New Roman" w:hAnsi="Times New Roman"/>
        </w:rPr>
        <w:t>, г</w:t>
      </w:r>
      <w:proofErr w:type="gramStart"/>
      <w:r w:rsidRPr="00554680">
        <w:rPr>
          <w:rFonts w:ascii="Times New Roman" w:hAnsi="Times New Roman"/>
        </w:rPr>
        <w:t>.В</w:t>
      </w:r>
      <w:proofErr w:type="gramEnd"/>
      <w:r w:rsidRPr="00554680">
        <w:rPr>
          <w:rFonts w:ascii="Times New Roman" w:hAnsi="Times New Roman"/>
        </w:rPr>
        <w:t xml:space="preserve">ладикавказ, ул.Ватутина/Грозненская, 132/4. </w:t>
      </w:r>
    </w:p>
    <w:p w:rsidR="00FD72ED" w:rsidRPr="00E45696" w:rsidRDefault="00FD72ED" w:rsidP="00554680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45696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FD72ED" w:rsidRPr="00554680" w:rsidRDefault="00FD72ED" w:rsidP="00554680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5468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FD72ED" w:rsidRPr="00E45696" w:rsidRDefault="00FD72ED" w:rsidP="00554680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45696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FD72ED" w:rsidRPr="00E45696" w:rsidRDefault="00FD72ED" w:rsidP="00554680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45696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proofErr w:type="spellStart"/>
      <w:r w:rsidRPr="00E45696">
        <w:rPr>
          <w:rFonts w:ascii="Times New Roman" w:eastAsia="Times New Roman" w:hAnsi="Times New Roman"/>
          <w:lang w:eastAsia="ru-RU"/>
        </w:rPr>
        <w:t>РСО-Алания</w:t>
      </w:r>
      <w:proofErr w:type="spellEnd"/>
      <w:r w:rsidRPr="00E45696">
        <w:rPr>
          <w:rFonts w:ascii="Times New Roman" w:eastAsia="Times New Roman" w:hAnsi="Times New Roman"/>
          <w:lang w:eastAsia="ru-RU"/>
        </w:rPr>
        <w:t>.</w:t>
      </w:r>
    </w:p>
    <w:p w:rsidR="00FD72ED" w:rsidRDefault="00FD72ED" w:rsidP="00554680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45696">
        <w:rPr>
          <w:rFonts w:ascii="Times New Roman" w:eastAsia="Times New Roman" w:hAnsi="Times New Roman"/>
          <w:lang w:eastAsia="ru-RU"/>
        </w:rPr>
        <w:t>Все расчеты между Покупателем и Продавцом произведены,  претензий стороны</w:t>
      </w:r>
      <w:r>
        <w:rPr>
          <w:rFonts w:ascii="Times New Roman" w:eastAsia="Times New Roman" w:hAnsi="Times New Roman"/>
          <w:lang w:eastAsia="ru-RU"/>
        </w:rPr>
        <w:t xml:space="preserve"> друг к другу </w:t>
      </w:r>
      <w:r w:rsidRPr="00E45696">
        <w:rPr>
          <w:rFonts w:ascii="Times New Roman" w:eastAsia="Times New Roman" w:hAnsi="Times New Roman"/>
          <w:lang w:eastAsia="ru-RU"/>
        </w:rPr>
        <w:t>не имеют.</w:t>
      </w:r>
    </w:p>
    <w:p w:rsidR="00FD72ED" w:rsidRDefault="00FD72ED" w:rsidP="00FD72ED">
      <w:pPr>
        <w:pStyle w:val="a3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4"/>
      </w:tblGrid>
      <w:tr w:rsidR="00554680" w:rsidRPr="00497A2D" w:rsidTr="00646CCF">
        <w:tc>
          <w:tcPr>
            <w:tcW w:w="4820" w:type="dxa"/>
            <w:shd w:val="clear" w:color="auto" w:fill="FFFFFF"/>
          </w:tcPr>
          <w:p w:rsidR="00554680" w:rsidRPr="00497A2D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4" w:type="dxa"/>
            <w:shd w:val="clear" w:color="auto" w:fill="FFFFFF"/>
          </w:tcPr>
          <w:p w:rsidR="00554680" w:rsidRPr="00497A2D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554680" w:rsidRPr="00497A2D" w:rsidTr="00646CCF">
        <w:tc>
          <w:tcPr>
            <w:tcW w:w="4820" w:type="dxa"/>
            <w:shd w:val="clear" w:color="auto" w:fill="FFFFFF"/>
          </w:tcPr>
          <w:p w:rsidR="00554680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FD00BB" w:rsidRDefault="00FD00BB" w:rsidP="00FD0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:rsidR="00FD00BB" w:rsidRPr="00F567A9" w:rsidRDefault="00FD00BB" w:rsidP="00FD0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A6C06">
              <w:rPr>
                <w:rFonts w:ascii="Times New Roman" w:hAnsi="Times New Roman"/>
                <w:noProof/>
                <w:sz w:val="24"/>
                <w:szCs w:val="24"/>
              </w:rPr>
              <w:t>Газданова Владимира Темирхановича</w:t>
            </w:r>
          </w:p>
          <w:p w:rsidR="00FD00BB" w:rsidRDefault="00FD00BB" w:rsidP="00FD0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C15">
              <w:rPr>
                <w:rFonts w:ascii="Times New Roman" w:hAnsi="Times New Roman"/>
                <w:noProof/>
                <w:sz w:val="21"/>
                <w:szCs w:val="21"/>
              </w:rPr>
              <w:t>Гусова Людмила Амурхановна</w:t>
            </w:r>
          </w:p>
          <w:p w:rsidR="00FD00BB" w:rsidRDefault="00FD00BB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554680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№ 40817810106240000480,  </w:t>
            </w:r>
          </w:p>
          <w:p w:rsidR="00554680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 - </w:t>
            </w:r>
            <w:proofErr w:type="spell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Газданов</w:t>
            </w:r>
            <w:proofErr w:type="spell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Темирханович</w:t>
            </w:r>
            <w:proofErr w:type="spell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54680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Региональный операционный офис Ставропольского РФ АО "</w:t>
            </w:r>
            <w:proofErr w:type="spell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" №3349/6/4, </w:t>
            </w:r>
          </w:p>
          <w:p w:rsidR="00554680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30101810200000000701 в отделении Ставрополь, ИНН банка 7725114488, О</w:t>
            </w:r>
          </w:p>
          <w:p w:rsidR="00554680" w:rsidRPr="00497A2D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A6C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ГРН банка 1027700342890, БИК 040702701.</w:t>
            </w:r>
          </w:p>
        </w:tc>
        <w:tc>
          <w:tcPr>
            <w:tcW w:w="4574" w:type="dxa"/>
            <w:shd w:val="clear" w:color="auto" w:fill="FFFFFF"/>
          </w:tcPr>
          <w:p w:rsidR="00554680" w:rsidRPr="00497A2D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54680" w:rsidRPr="00497A2D" w:rsidTr="00646CCF">
        <w:tc>
          <w:tcPr>
            <w:tcW w:w="4820" w:type="dxa"/>
            <w:shd w:val="clear" w:color="auto" w:fill="FFFFFF"/>
          </w:tcPr>
          <w:p w:rsidR="00554680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554680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:rsidR="00554680" w:rsidRPr="00497A2D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554680" w:rsidRPr="00497A2D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7A2D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497A2D">
              <w:rPr>
                <w:rFonts w:ascii="Times New Roman" w:eastAsia="Times New Roman" w:hAnsi="Times New Roman"/>
                <w:noProof/>
                <w:lang w:eastAsia="ru-RU"/>
              </w:rPr>
              <w:t>Л.А. Гусова</w:t>
            </w:r>
          </w:p>
        </w:tc>
        <w:tc>
          <w:tcPr>
            <w:tcW w:w="4574" w:type="dxa"/>
            <w:shd w:val="clear" w:color="auto" w:fill="FFFFFF"/>
          </w:tcPr>
          <w:p w:rsidR="00554680" w:rsidRPr="00497A2D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54680" w:rsidRPr="00497A2D" w:rsidRDefault="00554680" w:rsidP="0064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904DAA" w:rsidRDefault="00904DAA" w:rsidP="00FD00BB"/>
    <w:sectPr w:rsidR="00904DAA" w:rsidSect="0029062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5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F228F1"/>
    <w:multiLevelType w:val="hybridMultilevel"/>
    <w:tmpl w:val="295ADF7C"/>
    <w:lvl w:ilvl="0" w:tplc="EDC8D2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D72ED"/>
    <w:rsid w:val="00081E6B"/>
    <w:rsid w:val="000C066B"/>
    <w:rsid w:val="002504AA"/>
    <w:rsid w:val="00554680"/>
    <w:rsid w:val="00595E62"/>
    <w:rsid w:val="005D08A0"/>
    <w:rsid w:val="007727E4"/>
    <w:rsid w:val="007E255E"/>
    <w:rsid w:val="00904DAA"/>
    <w:rsid w:val="00D05C15"/>
    <w:rsid w:val="00DA2E96"/>
    <w:rsid w:val="00EF33E4"/>
    <w:rsid w:val="00F561B2"/>
    <w:rsid w:val="00FD00BB"/>
    <w:rsid w:val="00FD7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2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2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D72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laws.ru/gk-rf-chast-1/Razdel-III/Glava-23/paragraph-3/Statya-352/" TargetMode="External"/><Relationship Id="rId5" Type="http://schemas.openxmlformats.org/officeDocument/2006/relationships/hyperlink" Target="http://www.fabrik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1626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2019-02-11T15:00:00Z</dcterms:created>
  <dcterms:modified xsi:type="dcterms:W3CDTF">2019-02-11T16:06:00Z</dcterms:modified>
</cp:coreProperties>
</file>