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7C" w:rsidRPr="0069137A" w:rsidRDefault="003C6EB7">
      <w:pPr>
        <w:spacing w:after="0" w:line="240" w:lineRule="auto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Договор</w:t>
      </w:r>
      <w:r w:rsidRPr="0069137A">
        <w:rPr>
          <w:b/>
          <w:bCs/>
          <w:sz w:val="20"/>
          <w:szCs w:val="20"/>
        </w:rPr>
        <w:br/>
        <w:t>купли-продажи</w:t>
      </w: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7"/>
        <w:gridCol w:w="5028"/>
      </w:tblGrid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137A">
              <w:rPr>
                <w:b/>
                <w:bCs/>
                <w:sz w:val="20"/>
                <w:szCs w:val="20"/>
              </w:rPr>
              <w:t>г.Тамбов</w:t>
            </w:r>
            <w:proofErr w:type="spellEnd"/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345D7C" w:rsidRPr="0069137A" w:rsidRDefault="003C6EB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p w:rsidR="00345D7C" w:rsidRPr="0069137A" w:rsidRDefault="003C6EB7">
      <w:pPr>
        <w:spacing w:after="0" w:line="260" w:lineRule="auto"/>
        <w:ind w:firstLine="425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Открытое акционерное общество "</w:t>
      </w:r>
      <w:proofErr w:type="spellStart"/>
      <w:r w:rsidRPr="0069137A">
        <w:rPr>
          <w:sz w:val="20"/>
          <w:szCs w:val="20"/>
        </w:rPr>
        <w:t>Моршанская</w:t>
      </w:r>
      <w:proofErr w:type="spellEnd"/>
      <w:r w:rsidRPr="0069137A">
        <w:rPr>
          <w:sz w:val="20"/>
          <w:szCs w:val="20"/>
        </w:rPr>
        <w:t xml:space="preserve"> Табачная Фабрика", именуемое в дальнейшем «Продавец», в лице конкурсного управляющего Антонова Олега Игоревича, действующего на основании решения Арбитражного суда Тамбовской области от 30.04.2019 г. по делу №А64-5</w:t>
      </w:r>
      <w:r w:rsidRPr="0069137A">
        <w:rPr>
          <w:sz w:val="20"/>
          <w:szCs w:val="20"/>
        </w:rPr>
        <w:t>654/2017, с одной стороны, и _________________, именуемое (-</w:t>
      </w:r>
      <w:proofErr w:type="spellStart"/>
      <w:r w:rsidRPr="0069137A">
        <w:rPr>
          <w:sz w:val="20"/>
          <w:szCs w:val="20"/>
        </w:rPr>
        <w:t>ый</w:t>
      </w:r>
      <w:proofErr w:type="spellEnd"/>
      <w:r w:rsidRPr="0069137A">
        <w:rPr>
          <w:sz w:val="20"/>
          <w:szCs w:val="20"/>
        </w:rPr>
        <w:t>, -</w:t>
      </w:r>
      <w:proofErr w:type="spellStart"/>
      <w:r w:rsidRPr="0069137A">
        <w:rPr>
          <w:sz w:val="20"/>
          <w:szCs w:val="20"/>
        </w:rPr>
        <w:t>ая</w:t>
      </w:r>
      <w:proofErr w:type="spellEnd"/>
      <w:r w:rsidRPr="0069137A">
        <w:rPr>
          <w:sz w:val="20"/>
          <w:szCs w:val="20"/>
        </w:rPr>
        <w:t>) в дальнейшем «Покупатель», с другой стороны, далее совместно именуемые «Стороны», заключили настоящий договор (далее – «Договор») о нижеследующем: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Предмет договора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Продавец обязуется передать в собственность Покупателя принадлежащее Продавцу на праве собственности бывшее в эксплуатации имущество (далее – Имущество), а Покупатель обязуется оплатить и принять Имущество: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Состав и количество Имущества: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533"/>
        <w:gridCol w:w="7152"/>
        <w:gridCol w:w="1770"/>
      </w:tblGrid>
      <w:tr w:rsidR="00345D7C" w:rsidRPr="0069137A">
        <w:trPr>
          <w:jc w:val="center"/>
        </w:trPr>
        <w:tc>
          <w:tcPr>
            <w:tcW w:w="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5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Кол</w:t>
            </w:r>
            <w:r w:rsidRPr="0069137A">
              <w:rPr>
                <w:b/>
                <w:bCs/>
                <w:sz w:val="20"/>
                <w:szCs w:val="20"/>
              </w:rPr>
              <w:t>ичество</w:t>
            </w:r>
          </w:p>
        </w:tc>
      </w:tr>
      <w:tr w:rsidR="00345D7C" w:rsidRPr="0069137A">
        <w:trPr>
          <w:jc w:val="center"/>
        </w:trPr>
        <w:tc>
          <w:tcPr>
            <w:tcW w:w="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  <w:tc>
          <w:tcPr>
            <w:tcW w:w="115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  <w:tc>
          <w:tcPr>
            <w:tcW w:w="2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</w:tr>
    </w:tbl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Стоимость Имущества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 xml:space="preserve">Стоимость Имущества </w:t>
      </w:r>
      <w:proofErr w:type="gramStart"/>
      <w:r w:rsidRPr="0069137A">
        <w:rPr>
          <w:sz w:val="20"/>
          <w:szCs w:val="20"/>
        </w:rPr>
        <w:t>составляет  без</w:t>
      </w:r>
      <w:proofErr w:type="gramEnd"/>
      <w:r w:rsidRPr="0069137A">
        <w:rPr>
          <w:sz w:val="20"/>
          <w:szCs w:val="20"/>
        </w:rPr>
        <w:t xml:space="preserve"> НДС.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Условия оплаты Имущества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Стороны пришли к соглашению, что расчеты по оплате стоимости Имущества осуществляются в следующем порядке:</w:t>
      </w:r>
    </w:p>
    <w:p w:rsidR="00345D7C" w:rsidRPr="0069137A" w:rsidRDefault="003C6EB7">
      <w:pPr>
        <w:numPr>
          <w:ilvl w:val="2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 xml:space="preserve">В счет стоимости Имущества подлежит зачету задаток в </w:t>
      </w:r>
      <w:proofErr w:type="gramStart"/>
      <w:r w:rsidRPr="0069137A">
        <w:rPr>
          <w:sz w:val="20"/>
          <w:szCs w:val="20"/>
        </w:rPr>
        <w:t>размере ,</w:t>
      </w:r>
      <w:proofErr w:type="gramEnd"/>
      <w:r w:rsidRPr="0069137A">
        <w:rPr>
          <w:sz w:val="20"/>
          <w:szCs w:val="20"/>
        </w:rPr>
        <w:t xml:space="preserve"> уплаченный Покупателем Продавцу до момента заключения настоящего договора.</w:t>
      </w:r>
    </w:p>
    <w:p w:rsidR="00345D7C" w:rsidRPr="0069137A" w:rsidRDefault="003C6EB7" w:rsidP="00F92755">
      <w:pPr>
        <w:numPr>
          <w:ilvl w:val="2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 xml:space="preserve">Оставшаяся часть стоимости Имущества в </w:t>
      </w:r>
      <w:proofErr w:type="gramStart"/>
      <w:r w:rsidRPr="0069137A">
        <w:rPr>
          <w:sz w:val="20"/>
          <w:szCs w:val="20"/>
        </w:rPr>
        <w:t>размере  подлежит</w:t>
      </w:r>
      <w:proofErr w:type="gramEnd"/>
      <w:r w:rsidRPr="0069137A">
        <w:rPr>
          <w:sz w:val="20"/>
          <w:szCs w:val="20"/>
        </w:rPr>
        <w:t xml:space="preserve"> оплате Покупателем Продавцу в срок не позднее 30 (тридцати) д</w:t>
      </w:r>
      <w:r w:rsidRPr="0069137A">
        <w:rPr>
          <w:sz w:val="20"/>
          <w:szCs w:val="20"/>
        </w:rPr>
        <w:t xml:space="preserve">ней с даты заключения настоящего договора путем перечисления денежных средств на р/с </w:t>
      </w:r>
      <w:r w:rsidR="00F92755" w:rsidRPr="00F92755">
        <w:rPr>
          <w:sz w:val="20"/>
          <w:szCs w:val="20"/>
        </w:rPr>
        <w:t>40702810161080100055 в Центрально-черноземный банк ПАО Сбербанк, БИК 042007681, к/с 30101810600000000681</w:t>
      </w:r>
      <w:r w:rsidRPr="0069137A">
        <w:rPr>
          <w:sz w:val="20"/>
          <w:szCs w:val="20"/>
        </w:rPr>
        <w:t>.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Условия передачи Имущества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Имущество передается Продавцом Покупате</w:t>
      </w:r>
      <w:r w:rsidRPr="0069137A">
        <w:rPr>
          <w:sz w:val="20"/>
          <w:szCs w:val="20"/>
        </w:rPr>
        <w:t>лю по Акту приема-передачи не позднее 5 (пяти) рабочих дней с момента оплаты стоимости Имущества Продавцом Покупателю в полном объеме.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С момента подписания Акта приема-передачи Покупатель отвечает по всем требованиям и претензиям, которые могут быть предъя</w:t>
      </w:r>
      <w:r w:rsidRPr="0069137A">
        <w:rPr>
          <w:sz w:val="20"/>
          <w:szCs w:val="20"/>
        </w:rPr>
        <w:t>влены по поводу любого ущерба или повреждений, причиненных третьим лицам, имуществу или окружающей среде в процессе содержания и/или использования Имущества.</w:t>
      </w:r>
    </w:p>
    <w:p w:rsidR="00833232" w:rsidRPr="0069137A" w:rsidRDefault="00833232" w:rsidP="00833232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 xml:space="preserve">Покупателю известно и понятно, что на Имущество наложен арест, принятый в рамках рассмотрения уголовного дела в отношении бывшего генерального директора должника </w:t>
      </w:r>
      <w:proofErr w:type="spellStart"/>
      <w:r w:rsidRPr="0069137A">
        <w:rPr>
          <w:sz w:val="20"/>
          <w:szCs w:val="20"/>
        </w:rPr>
        <w:t>Метальникова</w:t>
      </w:r>
      <w:proofErr w:type="spellEnd"/>
      <w:r w:rsidRPr="0069137A">
        <w:rPr>
          <w:sz w:val="20"/>
          <w:szCs w:val="20"/>
        </w:rPr>
        <w:t xml:space="preserve"> А.В., постановлением Ленинского районного суда </w:t>
      </w:r>
      <w:proofErr w:type="spellStart"/>
      <w:r w:rsidRPr="0069137A">
        <w:rPr>
          <w:sz w:val="20"/>
          <w:szCs w:val="20"/>
        </w:rPr>
        <w:t>г.Тамбова</w:t>
      </w:r>
      <w:proofErr w:type="spellEnd"/>
      <w:r w:rsidRPr="0069137A">
        <w:rPr>
          <w:sz w:val="20"/>
          <w:szCs w:val="20"/>
        </w:rPr>
        <w:t xml:space="preserve"> от 17.07.2017 г., постановлением Ленинского районного суда г. Тамбова от 05.10.2018 г. постановлением Ленинского районного суда г. Тамбова от 05.10.2018 г., сохраненный Приговором </w:t>
      </w:r>
      <w:proofErr w:type="spellStart"/>
      <w:r w:rsidRPr="0069137A">
        <w:rPr>
          <w:sz w:val="20"/>
          <w:szCs w:val="20"/>
        </w:rPr>
        <w:t>Моршанского</w:t>
      </w:r>
      <w:proofErr w:type="spellEnd"/>
      <w:r w:rsidRPr="0069137A">
        <w:rPr>
          <w:sz w:val="20"/>
          <w:szCs w:val="20"/>
        </w:rPr>
        <w:t xml:space="preserve"> районного суда Тамбовской области по уголовному делу № 1-4/2020 от 17.03.2020, апелляционным определением Тамбовского областного суда от 16.07.2020. </w:t>
      </w:r>
    </w:p>
    <w:p w:rsidR="00833232" w:rsidRPr="0069137A" w:rsidRDefault="00833232" w:rsidP="00833232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Покупатель принимает Имущество в существующем правовом состоянии и после подписания Акта приема-передачи самостоятельно и за свой счет осуществляет все необходимые действия, связанные со снятием ареста и иных ограничений (обременений), включая подготовку и подачу соответствующих заявлений, ходатайств и иных документов в суды, правоохранительные органы, органы государственной власти и иные уполномоченные органы и организации.</w:t>
      </w:r>
    </w:p>
    <w:p w:rsidR="00833232" w:rsidRPr="0069137A" w:rsidRDefault="00833232" w:rsidP="00833232">
      <w:pPr>
        <w:spacing w:after="0"/>
        <w:jc w:val="both"/>
        <w:rPr>
          <w:sz w:val="20"/>
          <w:szCs w:val="20"/>
        </w:rPr>
      </w:pP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Обязательства Сторон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Продавец обязан своевременно передать Покупателю Имущество в состоянии, обесп</w:t>
      </w:r>
      <w:r w:rsidRPr="0069137A">
        <w:rPr>
          <w:sz w:val="20"/>
          <w:szCs w:val="20"/>
        </w:rPr>
        <w:t>ечивающим его нормальную эксплуатацию. Покупатель подтверждает, что техническое состояние Имущества и его комплектность на момент подписания настоящего Договора ему известны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 xml:space="preserve">Продавец обязан самостоятельно за свой счет обеспечить хранение Имущества в месте </w:t>
      </w:r>
      <w:r w:rsidRPr="0069137A">
        <w:rPr>
          <w:sz w:val="20"/>
          <w:szCs w:val="20"/>
        </w:rPr>
        <w:t>его расположения до момента подписания Акта приема-передачи.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Покупатель обязан оплатить Имущество.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Покупатель обязан принять Имущество по Акту приема-передачи.</w:t>
      </w:r>
    </w:p>
    <w:p w:rsidR="00833232" w:rsidRPr="0069137A" w:rsidRDefault="00833232" w:rsidP="00833232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lastRenderedPageBreak/>
        <w:t>Покупатель подтверждает, что при заключении настоящего Договора ему была предоставлена информация о наличии ареста и иных ограничений в отношении Имущества, указанные обстоятельства были учтены Покупателем при определении экономической целесообразности приобретения Имущества и формировании предложенной им цены. Наличие ареста и иных ограничений не является недостатком Имущества и не может служить основанием для предъявления к Продавцу каких-либо имущественных или иных требований.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Порядок разрешения споров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Все споры по Договору подлежат рассмотрению Сторонами в досудебном пре</w:t>
      </w:r>
      <w:r w:rsidRPr="0069137A">
        <w:rPr>
          <w:sz w:val="20"/>
          <w:szCs w:val="20"/>
        </w:rPr>
        <w:t>тензионном порядке. Стороны устанавливают срок для рассмотрения письменной претензии равным 5 (пяти) рабочим дням. В случае не достижения согласия спор подлежит рассмотрению в судебном порядке по месту нахождения Продавца в соответствии с действующим закон</w:t>
      </w:r>
      <w:r w:rsidRPr="0069137A">
        <w:rPr>
          <w:sz w:val="20"/>
          <w:szCs w:val="20"/>
        </w:rPr>
        <w:t>одательством РФ.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Заключительные положения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Договор действует с момента его подписания до полного исполнения Сторонами своих обязательств.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При необходимости настоящий Договор может быть дополнен отдельными соглашениями. Изменения и дополнения к Договору дейс</w:t>
      </w:r>
      <w:r w:rsidRPr="0069137A">
        <w:rPr>
          <w:sz w:val="20"/>
          <w:szCs w:val="20"/>
        </w:rPr>
        <w:t>твительны при условии, если они составлены в письменном виде и подписаны обеими Сторонами.</w:t>
      </w:r>
    </w:p>
    <w:p w:rsidR="0069137A" w:rsidRPr="0069137A" w:rsidRDefault="0069137A" w:rsidP="002B31A3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Расторжение Договора по соглашению Сторон допускается в любое время.</w:t>
      </w:r>
      <w:r w:rsidRPr="0069137A">
        <w:rPr>
          <w:sz w:val="20"/>
          <w:szCs w:val="20"/>
        </w:rPr>
        <w:t xml:space="preserve"> </w:t>
      </w:r>
      <w:r w:rsidRPr="0069137A">
        <w:rPr>
          <w:sz w:val="20"/>
          <w:szCs w:val="20"/>
        </w:rPr>
        <w:t>По требованию одной из Сторон Договор может быть расторгнут только в случаях, предусмотренных законодательством Российской Федерации и настоящим Договором.</w:t>
      </w:r>
      <w:r w:rsidRPr="0069137A">
        <w:rPr>
          <w:sz w:val="20"/>
          <w:szCs w:val="20"/>
        </w:rPr>
        <w:t xml:space="preserve"> </w:t>
      </w:r>
    </w:p>
    <w:p w:rsidR="00345D7C" w:rsidRPr="0069137A" w:rsidRDefault="0069137A" w:rsidP="0069137A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В случае неисполнения Покупателем обязанности по оплате стоимости Имущества, предусмотренной пунктом 3.1.2 настоящего Договора, в срок не позднее 30 (тридцати) календарных дней с даты заключения настоящего Договора Продавец вправе в одностороннем внесудебном порядке отказаться от исполнения настоящего Договора путем направления Покупателю соответствующего уведомления. Договор считается расторгнутым с даты направления такого уведомления Покупателю.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Стороны обязаны извещать друг друга об изменении своего адреса, платежных реквизитов, не позднее 2 (двух) рабочих дней с момента изменения.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Взаимоотношения Сторон, не урегулированные Договором, регулируются действующим закон</w:t>
      </w:r>
      <w:r w:rsidRPr="0069137A">
        <w:rPr>
          <w:sz w:val="20"/>
          <w:szCs w:val="20"/>
        </w:rPr>
        <w:t>одательством РФ.</w:t>
      </w:r>
    </w:p>
    <w:p w:rsidR="00345D7C" w:rsidRPr="0069137A" w:rsidRDefault="003C6EB7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Договор составлен в 2 (двух) подлинных экземплярах, имеющих равную юридическую силу, по одному экземпляру для каждой из Сторон.</w:t>
      </w:r>
    </w:p>
    <w:p w:rsidR="00345D7C" w:rsidRPr="0069137A" w:rsidRDefault="003C6EB7">
      <w:pPr>
        <w:numPr>
          <w:ilvl w:val="0"/>
          <w:numId w:val="1"/>
        </w:numPr>
        <w:spacing w:before="120" w:after="60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t>Реквизиты и подписи Сторон</w:t>
      </w: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7"/>
        <w:gridCol w:w="4688"/>
      </w:tblGrid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  <w:u w:val="single"/>
              </w:rPr>
              <w:t>Продавец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ОАО "</w:t>
            </w:r>
            <w:proofErr w:type="spellStart"/>
            <w:r w:rsidRPr="0069137A">
              <w:rPr>
                <w:b/>
                <w:bCs/>
                <w:sz w:val="20"/>
                <w:szCs w:val="20"/>
              </w:rPr>
              <w:t>Моршанская</w:t>
            </w:r>
            <w:proofErr w:type="spellEnd"/>
            <w:r w:rsidRPr="0069137A">
              <w:rPr>
                <w:b/>
                <w:bCs/>
                <w:sz w:val="20"/>
                <w:szCs w:val="20"/>
              </w:rPr>
              <w:t xml:space="preserve"> Табачная Фабрика"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ОГРН: 1026801032378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ИНН: 6826000502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 xml:space="preserve">Адрес: 393950, Тамбовская область, </w:t>
            </w:r>
            <w:proofErr w:type="spellStart"/>
            <w:r w:rsidRPr="0069137A">
              <w:rPr>
                <w:sz w:val="20"/>
                <w:szCs w:val="20"/>
              </w:rPr>
              <w:t>г.Моршанск</w:t>
            </w:r>
            <w:proofErr w:type="spellEnd"/>
            <w:r w:rsidRPr="0069137A">
              <w:rPr>
                <w:sz w:val="20"/>
                <w:szCs w:val="20"/>
              </w:rPr>
              <w:t xml:space="preserve">, </w:t>
            </w:r>
            <w:proofErr w:type="spellStart"/>
            <w:r w:rsidRPr="0069137A">
              <w:rPr>
                <w:sz w:val="20"/>
                <w:szCs w:val="20"/>
              </w:rPr>
              <w:t>ул.Пушкина</w:t>
            </w:r>
            <w:proofErr w:type="spellEnd"/>
            <w:r w:rsidRPr="0069137A">
              <w:rPr>
                <w:sz w:val="20"/>
                <w:szCs w:val="20"/>
              </w:rPr>
              <w:t>, д.9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69137A">
              <w:rPr>
                <w:sz w:val="20"/>
                <w:szCs w:val="20"/>
              </w:rPr>
              <w:t>р</w:t>
            </w:r>
            <w:proofErr w:type="gramEnd"/>
            <w:r w:rsidRPr="0069137A">
              <w:rPr>
                <w:sz w:val="20"/>
                <w:szCs w:val="20"/>
              </w:rPr>
              <w:t xml:space="preserve">/с 40702810161080100055 в </w:t>
            </w:r>
            <w:r w:rsidR="00F92755" w:rsidRPr="00F92755">
              <w:rPr>
                <w:sz w:val="20"/>
                <w:szCs w:val="20"/>
              </w:rPr>
              <w:t xml:space="preserve">Центрально-черноземный банк ПАО Сбербанк 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БИК:</w:t>
            </w:r>
            <w:r w:rsidR="00F92755">
              <w:t xml:space="preserve"> </w:t>
            </w:r>
            <w:r w:rsidR="00F92755" w:rsidRPr="00F92755">
              <w:rPr>
                <w:sz w:val="20"/>
                <w:szCs w:val="20"/>
              </w:rPr>
              <w:t>042007681</w:t>
            </w:r>
          </w:p>
          <w:p w:rsidR="00345D7C" w:rsidRPr="0069137A" w:rsidRDefault="003C6EB7" w:rsidP="00F92755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69137A">
              <w:rPr>
                <w:sz w:val="20"/>
                <w:szCs w:val="20"/>
              </w:rPr>
              <w:t>к</w:t>
            </w:r>
            <w:proofErr w:type="gramEnd"/>
            <w:r w:rsidRPr="0069137A">
              <w:rPr>
                <w:sz w:val="20"/>
                <w:szCs w:val="20"/>
              </w:rPr>
              <w:t xml:space="preserve">/с: </w:t>
            </w:r>
            <w:r w:rsidR="00F92755" w:rsidRPr="00F92755">
              <w:rPr>
                <w:sz w:val="20"/>
                <w:szCs w:val="20"/>
              </w:rPr>
              <w:t>30101810600000000681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П</w:t>
            </w:r>
            <w:r w:rsidRPr="0069137A">
              <w:rPr>
                <w:b/>
                <w:bCs/>
                <w:sz w:val="20"/>
                <w:szCs w:val="20"/>
              </w:rPr>
              <w:t>окупатель</w:t>
            </w:r>
          </w:p>
        </w:tc>
      </w:tr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______________ / О.И. Антонов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45D7C" w:rsidRPr="0069137A" w:rsidRDefault="003C6EB7">
      <w:pPr>
        <w:pageBreakBefore/>
        <w:spacing w:after="0" w:line="240" w:lineRule="auto"/>
        <w:jc w:val="center"/>
        <w:rPr>
          <w:sz w:val="20"/>
          <w:szCs w:val="20"/>
        </w:rPr>
      </w:pPr>
      <w:r w:rsidRPr="0069137A">
        <w:rPr>
          <w:b/>
          <w:bCs/>
          <w:sz w:val="20"/>
          <w:szCs w:val="20"/>
        </w:rPr>
        <w:lastRenderedPageBreak/>
        <w:t>Акт приема-передачи Имущества</w:t>
      </w:r>
      <w:r w:rsidRPr="0069137A">
        <w:rPr>
          <w:b/>
          <w:bCs/>
          <w:sz w:val="20"/>
          <w:szCs w:val="20"/>
        </w:rPr>
        <w:br/>
        <w:t>к Дог</w:t>
      </w:r>
      <w:r w:rsidRPr="0069137A">
        <w:rPr>
          <w:b/>
          <w:bCs/>
          <w:sz w:val="20"/>
          <w:szCs w:val="20"/>
        </w:rPr>
        <w:t>овору купли-продажи от _</w:t>
      </w:r>
      <w:proofErr w:type="gramStart"/>
      <w:r w:rsidRPr="0069137A">
        <w:rPr>
          <w:b/>
          <w:bCs/>
          <w:sz w:val="20"/>
          <w:szCs w:val="20"/>
        </w:rPr>
        <w:t>_._</w:t>
      </w:r>
      <w:proofErr w:type="gramEnd"/>
      <w:r w:rsidRPr="0069137A">
        <w:rPr>
          <w:b/>
          <w:bCs/>
          <w:sz w:val="20"/>
          <w:szCs w:val="20"/>
        </w:rPr>
        <w:t>_.____ г.</w:t>
      </w: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7"/>
        <w:gridCol w:w="5028"/>
      </w:tblGrid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137A">
              <w:rPr>
                <w:b/>
                <w:bCs/>
                <w:sz w:val="20"/>
                <w:szCs w:val="20"/>
              </w:rPr>
              <w:t>г.Тамбов</w:t>
            </w:r>
            <w:proofErr w:type="spellEnd"/>
          </w:p>
        </w:tc>
        <w:tc>
          <w:tcPr>
            <w:tcW w:w="81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vAlign w:val="center"/>
          </w:tcPr>
          <w:p w:rsidR="00345D7C" w:rsidRPr="0069137A" w:rsidRDefault="003C6EB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__ __________ ____ г.</w:t>
            </w:r>
          </w:p>
        </w:tc>
      </w:tr>
    </w:tbl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p w:rsidR="00345D7C" w:rsidRPr="0069137A" w:rsidRDefault="003C6EB7">
      <w:pPr>
        <w:spacing w:after="0" w:line="260" w:lineRule="auto"/>
        <w:ind w:firstLine="425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Открытое акционерное общество "</w:t>
      </w:r>
      <w:proofErr w:type="spellStart"/>
      <w:r w:rsidRPr="0069137A">
        <w:rPr>
          <w:sz w:val="20"/>
          <w:szCs w:val="20"/>
        </w:rPr>
        <w:t>Моршанская</w:t>
      </w:r>
      <w:proofErr w:type="spellEnd"/>
      <w:r w:rsidRPr="0069137A">
        <w:rPr>
          <w:sz w:val="20"/>
          <w:szCs w:val="20"/>
        </w:rPr>
        <w:t xml:space="preserve"> Табачная Фабрика", именуемое в дальнейшем «Продавец», в лице конкурсного управляющего Антонова Олега Игоревича, действующего на основании решения Арбитражного суда Тамбовской области от 30.04.2019 г. по делу №А64-5</w:t>
      </w:r>
      <w:r w:rsidRPr="0069137A">
        <w:rPr>
          <w:sz w:val="20"/>
          <w:szCs w:val="20"/>
        </w:rPr>
        <w:t>654/2017, с одной стороны, и _________________, именуемое (-</w:t>
      </w:r>
      <w:proofErr w:type="spellStart"/>
      <w:r w:rsidRPr="0069137A">
        <w:rPr>
          <w:sz w:val="20"/>
          <w:szCs w:val="20"/>
        </w:rPr>
        <w:t>ый</w:t>
      </w:r>
      <w:proofErr w:type="spellEnd"/>
      <w:r w:rsidRPr="0069137A">
        <w:rPr>
          <w:sz w:val="20"/>
          <w:szCs w:val="20"/>
        </w:rPr>
        <w:t>, -</w:t>
      </w:r>
      <w:proofErr w:type="spellStart"/>
      <w:r w:rsidRPr="0069137A">
        <w:rPr>
          <w:sz w:val="20"/>
          <w:szCs w:val="20"/>
        </w:rPr>
        <w:t>ая</w:t>
      </w:r>
      <w:proofErr w:type="spellEnd"/>
      <w:r w:rsidRPr="0069137A">
        <w:rPr>
          <w:sz w:val="20"/>
          <w:szCs w:val="20"/>
        </w:rPr>
        <w:t>) в дальнейшем «Покупатель», с другой стороны, далее совместно именуемые «Стороны», составили настоящий акт (далее – «Акт») о нижеследующем:</w:t>
      </w: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p w:rsidR="00345D7C" w:rsidRPr="0069137A" w:rsidRDefault="003C6EB7">
      <w:pPr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На основании договора купли-продажи от _</w:t>
      </w:r>
      <w:proofErr w:type="gramStart"/>
      <w:r w:rsidRPr="0069137A">
        <w:rPr>
          <w:sz w:val="20"/>
          <w:szCs w:val="20"/>
        </w:rPr>
        <w:t>_._</w:t>
      </w:r>
      <w:proofErr w:type="gramEnd"/>
      <w:r w:rsidRPr="0069137A">
        <w:rPr>
          <w:sz w:val="20"/>
          <w:szCs w:val="20"/>
        </w:rPr>
        <w:t>_.__</w:t>
      </w:r>
      <w:r w:rsidRPr="0069137A">
        <w:rPr>
          <w:sz w:val="20"/>
          <w:szCs w:val="20"/>
        </w:rPr>
        <w:t>__ г. Продавец передает, а Покупатель принимает бывшее в эксплуатации Имущество согласно следующему перечню: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533"/>
        <w:gridCol w:w="7152"/>
        <w:gridCol w:w="1770"/>
      </w:tblGrid>
      <w:tr w:rsidR="00345D7C" w:rsidRPr="0069137A">
        <w:trPr>
          <w:jc w:val="center"/>
        </w:trPr>
        <w:tc>
          <w:tcPr>
            <w:tcW w:w="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5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345D7C" w:rsidRPr="0069137A">
        <w:trPr>
          <w:jc w:val="center"/>
        </w:trPr>
        <w:tc>
          <w:tcPr>
            <w:tcW w:w="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  <w:tc>
          <w:tcPr>
            <w:tcW w:w="115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  <w:tc>
          <w:tcPr>
            <w:tcW w:w="2800" w:type="dxa"/>
            <w:noWrap/>
          </w:tcPr>
          <w:p w:rsidR="00345D7C" w:rsidRPr="0069137A" w:rsidRDefault="003C6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—</w:t>
            </w:r>
          </w:p>
        </w:tc>
      </w:tr>
    </w:tbl>
    <w:p w:rsidR="00345D7C" w:rsidRPr="0069137A" w:rsidRDefault="003C6EB7">
      <w:pPr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Покупатель претензий по качеству и комплектности переданного Имущества к Продавцу не имеет.</w:t>
      </w:r>
    </w:p>
    <w:p w:rsidR="00345D7C" w:rsidRPr="0069137A" w:rsidRDefault="003C6EB7">
      <w:pPr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69137A">
        <w:rPr>
          <w:sz w:val="20"/>
          <w:szCs w:val="20"/>
        </w:rPr>
        <w:t>Акт составлен в 2 (двух) экземплярах, каждый из которых имеет равную юридическую силу, по одному экземпляру для каждой из Сторон.</w:t>
      </w: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p w:rsidR="00345D7C" w:rsidRPr="0069137A" w:rsidRDefault="00345D7C">
      <w:pPr>
        <w:spacing w:after="0" w:line="240" w:lineRule="auto"/>
        <w:jc w:val="both"/>
        <w:rPr>
          <w:sz w:val="20"/>
          <w:szCs w:val="20"/>
        </w:rPr>
      </w:pPr>
    </w:p>
    <w:tbl>
      <w:tblPr>
        <w:tblW w:w="500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7"/>
        <w:gridCol w:w="4688"/>
      </w:tblGrid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  <w:u w:val="single"/>
              </w:rPr>
              <w:t>Продавец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ОАО "</w:t>
            </w:r>
            <w:proofErr w:type="spellStart"/>
            <w:r w:rsidRPr="0069137A">
              <w:rPr>
                <w:b/>
                <w:bCs/>
                <w:sz w:val="20"/>
                <w:szCs w:val="20"/>
              </w:rPr>
              <w:t>Моршанская</w:t>
            </w:r>
            <w:proofErr w:type="spellEnd"/>
            <w:r w:rsidRPr="0069137A">
              <w:rPr>
                <w:b/>
                <w:bCs/>
                <w:sz w:val="20"/>
                <w:szCs w:val="20"/>
              </w:rPr>
              <w:t xml:space="preserve"> Табачная Фабрика"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ОГРН: 1026801032378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ИНН: 6826000502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 xml:space="preserve">Адрес: 393950, Тамбовская область, </w:t>
            </w:r>
            <w:proofErr w:type="spellStart"/>
            <w:r w:rsidRPr="0069137A">
              <w:rPr>
                <w:sz w:val="20"/>
                <w:szCs w:val="20"/>
              </w:rPr>
              <w:t>г.Моршанск</w:t>
            </w:r>
            <w:proofErr w:type="spellEnd"/>
            <w:r w:rsidRPr="0069137A">
              <w:rPr>
                <w:sz w:val="20"/>
                <w:szCs w:val="20"/>
              </w:rPr>
              <w:t xml:space="preserve">, </w:t>
            </w:r>
            <w:proofErr w:type="spellStart"/>
            <w:r w:rsidRPr="0069137A">
              <w:rPr>
                <w:sz w:val="20"/>
                <w:szCs w:val="20"/>
              </w:rPr>
              <w:t>ул.Пушкина</w:t>
            </w:r>
            <w:proofErr w:type="spellEnd"/>
            <w:r w:rsidRPr="0069137A">
              <w:rPr>
                <w:sz w:val="20"/>
                <w:szCs w:val="20"/>
              </w:rPr>
              <w:t>, д.9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69137A">
              <w:rPr>
                <w:sz w:val="20"/>
                <w:szCs w:val="20"/>
              </w:rPr>
              <w:t>р</w:t>
            </w:r>
            <w:proofErr w:type="gramEnd"/>
            <w:r w:rsidRPr="0069137A">
              <w:rPr>
                <w:sz w:val="20"/>
                <w:szCs w:val="20"/>
              </w:rPr>
              <w:t>/с 40702810161080100055 в</w:t>
            </w:r>
            <w:r w:rsidR="00F92755">
              <w:rPr>
                <w:sz w:val="20"/>
                <w:szCs w:val="20"/>
              </w:rPr>
              <w:t xml:space="preserve"> </w:t>
            </w:r>
            <w:r w:rsidR="00F92755" w:rsidRPr="00F92755">
              <w:rPr>
                <w:sz w:val="20"/>
                <w:szCs w:val="20"/>
              </w:rPr>
              <w:t>Центрально-черноземный банк ПАО Сбербанк</w:t>
            </w: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БИК:</w:t>
            </w:r>
            <w:r w:rsidR="00F92755">
              <w:rPr>
                <w:sz w:val="20"/>
                <w:szCs w:val="20"/>
              </w:rPr>
              <w:t xml:space="preserve"> </w:t>
            </w:r>
            <w:r w:rsidR="00F92755" w:rsidRPr="00F92755">
              <w:rPr>
                <w:sz w:val="20"/>
                <w:szCs w:val="20"/>
              </w:rPr>
              <w:t>042007681</w:t>
            </w:r>
          </w:p>
          <w:p w:rsidR="00345D7C" w:rsidRPr="0069137A" w:rsidRDefault="003C6EB7" w:rsidP="00F92755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к/с:</w:t>
            </w:r>
            <w:r w:rsidR="00F92755">
              <w:rPr>
                <w:sz w:val="20"/>
                <w:szCs w:val="20"/>
              </w:rPr>
              <w:t xml:space="preserve"> </w:t>
            </w:r>
            <w:r w:rsidR="00F92755" w:rsidRPr="00F92755">
              <w:rPr>
                <w:sz w:val="20"/>
                <w:szCs w:val="20"/>
              </w:rPr>
              <w:t>30101810600000000681</w:t>
            </w:r>
            <w:bookmarkStart w:id="0" w:name="_GoBack"/>
            <w:bookmarkEnd w:id="0"/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b/>
                <w:bCs/>
                <w:sz w:val="20"/>
                <w:szCs w:val="20"/>
              </w:rPr>
              <w:t>П</w:t>
            </w:r>
            <w:r w:rsidRPr="0069137A">
              <w:rPr>
                <w:b/>
                <w:bCs/>
                <w:sz w:val="20"/>
                <w:szCs w:val="20"/>
              </w:rPr>
              <w:t>окупатель</w:t>
            </w:r>
          </w:p>
        </w:tc>
      </w:tr>
      <w:tr w:rsidR="00345D7C" w:rsidRPr="006913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C6EB7">
            <w:pPr>
              <w:spacing w:after="0" w:line="240" w:lineRule="auto"/>
              <w:rPr>
                <w:sz w:val="20"/>
                <w:szCs w:val="20"/>
              </w:rPr>
            </w:pPr>
            <w:r w:rsidRPr="0069137A">
              <w:rPr>
                <w:sz w:val="20"/>
                <w:szCs w:val="20"/>
              </w:rPr>
              <w:t>______________ / О.И. Антонов /</w:t>
            </w:r>
          </w:p>
        </w:tc>
        <w:tc>
          <w:tcPr>
            <w:tcW w:w="75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  <w:p w:rsidR="00345D7C" w:rsidRPr="0069137A" w:rsidRDefault="00345D7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C6EB7" w:rsidRPr="0069137A" w:rsidRDefault="003C6EB7">
      <w:pPr>
        <w:rPr>
          <w:sz w:val="20"/>
          <w:szCs w:val="20"/>
        </w:rPr>
      </w:pPr>
    </w:p>
    <w:sectPr w:rsidR="003C6EB7" w:rsidRPr="0069137A">
      <w:pgSz w:w="11905" w:h="16837"/>
      <w:pgMar w:top="1135" w:right="850" w:bottom="113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DE01B01"/>
    <w:multiLevelType w:val="multilevel"/>
    <w:tmpl w:val="9026AFC2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F2EDBFD"/>
    <w:multiLevelType w:val="multilevel"/>
    <w:tmpl w:val="35265738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5D7C"/>
    <w:rsid w:val="00345D7C"/>
    <w:rsid w:val="003C6EB7"/>
    <w:rsid w:val="0069137A"/>
    <w:rsid w:val="00833232"/>
    <w:rsid w:val="00F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416F1-3B14-438D-8AF8-AAD6DA2E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847</Words>
  <Characters>6456</Characters>
  <Application>Microsoft Office Word</Application>
  <DocSecurity>0</DocSecurity>
  <Lines>174</Lines>
  <Paragraphs>107</Paragraphs>
  <ScaleCrop>false</ScaleCrop>
  <Manager/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Oleg</cp:lastModifiedBy>
  <cp:revision>4</cp:revision>
  <dcterms:created xsi:type="dcterms:W3CDTF">2026-06-19T09:12:00Z</dcterms:created>
  <dcterms:modified xsi:type="dcterms:W3CDTF">2026-06-19T09:34:00Z</dcterms:modified>
  <cp:category/>
</cp:coreProperties>
</file>