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77777777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 Санкт-</w:t>
      </w:r>
      <w:r>
        <w:rPr>
          <w:spacing w:val="-2"/>
        </w:rPr>
        <w:t>Петербург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14:paraId="61E211BE" w14:textId="77777777" w:rsidR="00314340" w:rsidRDefault="00314340">
      <w:pPr>
        <w:pStyle w:val="a3"/>
        <w:ind w:left="0" w:firstLine="0"/>
        <w:jc w:val="left"/>
      </w:pPr>
    </w:p>
    <w:p w14:paraId="7C9BA361" w14:textId="77777777" w:rsidR="00436E0C" w:rsidRDefault="00436E0C">
      <w:pPr>
        <w:ind w:left="207" w:right="161"/>
        <w:rPr>
          <w:b/>
          <w:sz w:val="16"/>
        </w:rPr>
      </w:pPr>
    </w:p>
    <w:p w14:paraId="38CFA3C1" w14:textId="7723978A" w:rsidR="00314340" w:rsidRPr="002A1102" w:rsidRDefault="00B3725A" w:rsidP="0078275F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="0078275F" w:rsidRPr="0078275F">
        <w:rPr>
          <w:b/>
          <w:bCs/>
          <w:sz w:val="16"/>
        </w:rPr>
        <w:t>Зиновьевой Марины Михайловны</w:t>
      </w:r>
      <w:r w:rsidR="002A1102">
        <w:rPr>
          <w:b/>
          <w:bCs/>
          <w:sz w:val="16"/>
        </w:rPr>
        <w:t xml:space="preserve"> </w:t>
      </w:r>
      <w:r w:rsidRPr="00B3725A">
        <w:rPr>
          <w:b/>
          <w:sz w:val="16"/>
        </w:rPr>
        <w:t xml:space="preserve">Железинский Александр Александрович, </w:t>
      </w:r>
      <w:r w:rsidRPr="00B3725A">
        <w:rPr>
          <w:bCs/>
          <w:sz w:val="16"/>
        </w:rPr>
        <w:t>действующий на основании Решени</w:t>
      </w:r>
      <w:r w:rsidR="00436E0C">
        <w:rPr>
          <w:bCs/>
          <w:sz w:val="16"/>
        </w:rPr>
        <w:t>я</w:t>
      </w:r>
      <w:r w:rsidRPr="00B3725A">
        <w:rPr>
          <w:bCs/>
          <w:sz w:val="16"/>
        </w:rPr>
        <w:t xml:space="preserve"> Арбитражного суда </w:t>
      </w:r>
      <w:r w:rsidR="0078275F" w:rsidRPr="0078275F">
        <w:rPr>
          <w:bCs/>
          <w:sz w:val="16"/>
        </w:rPr>
        <w:t>города Санкт-Петербурга и Ленинградской области от 03.08.2023 г. по делу</w:t>
      </w:r>
      <w:r w:rsidR="0078275F">
        <w:rPr>
          <w:bCs/>
          <w:sz w:val="16"/>
        </w:rPr>
        <w:t xml:space="preserve"> </w:t>
      </w:r>
      <w:r w:rsidR="0078275F" w:rsidRPr="0078275F">
        <w:rPr>
          <w:bCs/>
          <w:sz w:val="16"/>
        </w:rPr>
        <w:t>№ А56-50868/2023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</w:t>
      </w:r>
      <w:proofErr w:type="spellStart"/>
      <w:r>
        <w:t>ая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ое</w:t>
      </w:r>
      <w:proofErr w:type="spellEnd"/>
      <w:r>
        <w:t>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3E8D0F0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36A370DA" w:rsidR="00314340" w:rsidRPr="00436E0C" w:rsidRDefault="00436E0C" w:rsidP="0078275F">
      <w:pPr>
        <w:pStyle w:val="1"/>
        <w:ind w:left="207"/>
        <w:jc w:val="left"/>
        <w:rPr>
          <w:b w:val="0"/>
          <w:bCs w:val="0"/>
        </w:rPr>
      </w:pPr>
      <w:r>
        <w:tab/>
      </w:r>
      <w:r w:rsidR="00B3725A">
        <w:t>Лот</w:t>
      </w:r>
      <w:r w:rsidR="00B3725A" w:rsidRPr="00B3725A">
        <w:rPr>
          <w:spacing w:val="-2"/>
        </w:rPr>
        <w:t xml:space="preserve"> </w:t>
      </w:r>
      <w:r w:rsidR="00B3725A" w:rsidRPr="00B3725A">
        <w:t>№1:</w:t>
      </w:r>
      <w:r w:rsidR="00B3725A" w:rsidRPr="00B3725A">
        <w:rPr>
          <w:spacing w:val="-1"/>
        </w:rPr>
        <w:t xml:space="preserve"> </w:t>
      </w:r>
      <w:r w:rsidR="0078275F" w:rsidRPr="0078275F">
        <w:t xml:space="preserve">- Дебиторская Задолженность к </w:t>
      </w:r>
      <w:proofErr w:type="spellStart"/>
      <w:r w:rsidR="0078275F" w:rsidRPr="0078275F">
        <w:t>Монжола</w:t>
      </w:r>
      <w:proofErr w:type="spellEnd"/>
      <w:r w:rsidR="0078275F" w:rsidRPr="0078275F">
        <w:t xml:space="preserve"> Богдану Алексеевичу в сумме 370 000,00 руб. (Основание задолженности: Определение Арбитражного суда города Санкт-Петербурга и Ленинградской области от 19 июня 2025 года). Имущество реализуется в состоянии «как есть»</w:t>
      </w:r>
      <w:r w:rsidR="0078275F">
        <w:t xml:space="preserve"> </w:t>
      </w:r>
      <w:r w:rsidR="00B3725A" w:rsidRPr="00436E0C">
        <w:rPr>
          <w:b w:val="0"/>
          <w:bCs w:val="0"/>
          <w:color w:val="333333"/>
        </w:rPr>
        <w:t>перечисляет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на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расчетный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счет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Организатора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указанный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в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сообщении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о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проведении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торгов,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денежные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средства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B3725A" w:rsidRPr="00436E0C">
        <w:rPr>
          <w:b w:val="0"/>
          <w:bCs w:val="0"/>
          <w:color w:val="333333"/>
        </w:rPr>
        <w:t>(</w:t>
      </w:r>
      <w:r w:rsidR="00140A8E" w:rsidRPr="00436E0C">
        <w:rPr>
          <w:b w:val="0"/>
          <w:bCs w:val="0"/>
          <w:color w:val="333333"/>
        </w:rPr>
        <w:t>10</w:t>
      </w:r>
      <w:r w:rsidR="00B3725A" w:rsidRPr="00436E0C">
        <w:rPr>
          <w:b w:val="0"/>
          <w:bCs w:val="0"/>
          <w:color w:val="333333"/>
        </w:rPr>
        <w:t>%)</w:t>
      </w:r>
      <w:r w:rsidR="00B3725A" w:rsidRPr="00436E0C">
        <w:rPr>
          <w:b w:val="0"/>
          <w:bCs w:val="0"/>
          <w:color w:val="333333"/>
          <w:spacing w:val="-3"/>
        </w:rPr>
        <w:t xml:space="preserve"> </w:t>
      </w:r>
      <w:r w:rsidR="00657132" w:rsidRPr="00657132">
        <w:rPr>
          <w:b w:val="0"/>
          <w:bCs w:val="0"/>
          <w:color w:val="333333"/>
        </w:rPr>
        <w:t>от цены продажи имущества в конкретном периоде торгов в форме публичного предложения</w:t>
      </w:r>
      <w:r w:rsidR="00B3725A" w:rsidRPr="00436E0C">
        <w:rPr>
          <w:b w:val="0"/>
          <w:bCs w:val="0"/>
          <w:color w:val="333333"/>
        </w:rPr>
        <w:t>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314340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0249EB53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Продавец:</w:t>
            </w:r>
          </w:p>
          <w:p w14:paraId="68D585B3" w14:textId="05627DCB" w:rsidR="00314340" w:rsidRDefault="00B3725A">
            <w:pPr>
              <w:pStyle w:val="TableParagraph"/>
              <w:ind w:right="911"/>
              <w:rPr>
                <w:sz w:val="16"/>
              </w:rPr>
            </w:pPr>
            <w:r>
              <w:rPr>
                <w:b/>
                <w:sz w:val="16"/>
              </w:rPr>
              <w:t xml:space="preserve">Финансовый управляющий </w:t>
            </w:r>
            <w:r w:rsidR="00D47588" w:rsidRPr="0078275F">
              <w:rPr>
                <w:b/>
                <w:bCs/>
                <w:sz w:val="16"/>
              </w:rPr>
              <w:t>Зиновьевой Марины Михайловны</w:t>
            </w:r>
            <w:r w:rsidR="00D47588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sz w:val="16"/>
              </w:rPr>
              <w:t>Железинский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Александрович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Получатель Железинский Александр Александрович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Номер счета 40817810600038318482</w:t>
            </w:r>
          </w:p>
          <w:p w14:paraId="627706DC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-2"/>
                <w:sz w:val="16"/>
              </w:rPr>
              <w:t xml:space="preserve"> 044525974</w:t>
            </w:r>
          </w:p>
          <w:p w14:paraId="0B4F06CF" w14:textId="539EAE5C" w:rsidR="00314340" w:rsidRDefault="00B3725A">
            <w:pPr>
              <w:pStyle w:val="TableParagraph"/>
              <w:ind w:right="1936"/>
              <w:rPr>
                <w:sz w:val="16"/>
              </w:rPr>
            </w:pPr>
            <w:r>
              <w:rPr>
                <w:sz w:val="16"/>
              </w:rPr>
              <w:t>Банк-получатель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АО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«ТБанк»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Корр. счет 30101810145250000974</w:t>
            </w:r>
          </w:p>
          <w:p w14:paraId="71C4E15A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77777777" w:rsidR="00314340" w:rsidRDefault="00B3725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77777777" w:rsidR="00314340" w:rsidRDefault="00B3725A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314340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36AEEBC7" w14:textId="77777777" w:rsidR="00314340" w:rsidRDefault="00314340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6F9810C0" w14:textId="77777777" w:rsidR="00314340" w:rsidRDefault="00B3725A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Финансовый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управляющий</w:t>
            </w:r>
          </w:p>
          <w:p w14:paraId="37C77F53" w14:textId="11C63D9A" w:rsidR="00314340" w:rsidRDefault="00D47588">
            <w:pPr>
              <w:pStyle w:val="TableParagraph"/>
              <w:rPr>
                <w:b/>
                <w:sz w:val="16"/>
              </w:rPr>
            </w:pPr>
            <w:r w:rsidRPr="0078275F">
              <w:rPr>
                <w:b/>
                <w:bCs/>
                <w:sz w:val="16"/>
              </w:rPr>
              <w:t>Зиновьевой Марины Михайловны</w:t>
            </w:r>
            <w:r w:rsidR="00B3725A" w:rsidRPr="00B3725A">
              <w:rPr>
                <w:b/>
                <w:sz w:val="16"/>
              </w:rPr>
              <w:t xml:space="preserve"> </w:t>
            </w:r>
            <w:r w:rsidR="00B3725A">
              <w:rPr>
                <w:b/>
                <w:sz w:val="16"/>
              </w:rPr>
              <w:t>Железинский</w:t>
            </w:r>
            <w:r w:rsidR="00B3725A">
              <w:rPr>
                <w:b/>
                <w:spacing w:val="-2"/>
                <w:sz w:val="16"/>
              </w:rPr>
              <w:t xml:space="preserve"> </w:t>
            </w:r>
            <w:r w:rsidR="00B3725A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314340" w:rsidRDefault="00314340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tling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195050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2A1102"/>
    <w:rsid w:val="002D68C0"/>
    <w:rsid w:val="00314340"/>
    <w:rsid w:val="00436E0C"/>
    <w:rsid w:val="00657132"/>
    <w:rsid w:val="006C2DFB"/>
    <w:rsid w:val="0078275F"/>
    <w:rsid w:val="008E6B39"/>
    <w:rsid w:val="009205DB"/>
    <w:rsid w:val="00954A81"/>
    <w:rsid w:val="00B3725A"/>
    <w:rsid w:val="00D4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B86850B3-C918-4A34-8CBA-9D826779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436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3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6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8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1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2</cp:revision>
  <dcterms:created xsi:type="dcterms:W3CDTF">2026-06-09T09:43:00Z</dcterms:created>
  <dcterms:modified xsi:type="dcterms:W3CDTF">2026-06-09T09:43:00Z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