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F5718F" w:rsidRDefault="00DF40F7" w:rsidP="00EE6496">
      <w:pPr>
        <w:pStyle w:val="a3"/>
        <w:spacing w:line="276" w:lineRule="auto"/>
        <w:ind w:firstLine="0"/>
        <w:rPr>
          <w:b/>
          <w:sz w:val="20"/>
        </w:rPr>
      </w:pPr>
      <w:r w:rsidRPr="00F5718F">
        <w:rPr>
          <w:b/>
          <w:sz w:val="20"/>
        </w:rPr>
        <w:t xml:space="preserve">ДОГОВОР </w:t>
      </w:r>
      <w:r w:rsidR="002B65C2" w:rsidRPr="00F5718F">
        <w:rPr>
          <w:b/>
          <w:sz w:val="20"/>
        </w:rPr>
        <w:t xml:space="preserve">КУПЛИ </w:t>
      </w:r>
      <w:r w:rsidR="00EE6496" w:rsidRPr="00F5718F">
        <w:rPr>
          <w:b/>
          <w:sz w:val="20"/>
        </w:rPr>
        <w:t>–</w:t>
      </w:r>
      <w:r w:rsidR="002B65C2" w:rsidRPr="00F5718F">
        <w:rPr>
          <w:b/>
          <w:sz w:val="20"/>
        </w:rPr>
        <w:t xml:space="preserve"> ПРОДАЖИ</w:t>
      </w:r>
      <w:r w:rsidR="00EE6496" w:rsidRPr="00F5718F">
        <w:rPr>
          <w:b/>
          <w:sz w:val="20"/>
        </w:rPr>
        <w:t xml:space="preserve"> </w:t>
      </w:r>
      <w:r w:rsidR="00050E29" w:rsidRPr="00F5718F">
        <w:rPr>
          <w:b/>
          <w:sz w:val="20"/>
        </w:rPr>
        <w:t xml:space="preserve">№ </w:t>
      </w:r>
      <w:r w:rsidR="00FD3856" w:rsidRPr="00F5718F">
        <w:rPr>
          <w:b/>
          <w:sz w:val="20"/>
        </w:rPr>
        <w:t>____</w:t>
      </w:r>
    </w:p>
    <w:p w14:paraId="6302FB9E" w14:textId="77777777" w:rsidR="00C84E4D" w:rsidRPr="00F5718F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14:paraId="047BD171" w14:textId="77777777" w:rsidR="002B65C2" w:rsidRPr="00F5718F" w:rsidRDefault="002B65C2" w:rsidP="00D53D18">
      <w:pPr>
        <w:spacing w:after="60"/>
        <w:jc w:val="both"/>
      </w:pPr>
      <w:r w:rsidRPr="00F5718F">
        <w:t>Российская Федерация</w:t>
      </w:r>
    </w:p>
    <w:p w14:paraId="1D1E84E4" w14:textId="68F2B1DA" w:rsidR="00DF40F7" w:rsidRPr="00F5718F" w:rsidRDefault="002B65C2" w:rsidP="00D53D18">
      <w:pPr>
        <w:spacing w:after="60"/>
        <w:jc w:val="both"/>
        <w:rPr>
          <w:i/>
        </w:rPr>
      </w:pPr>
      <w:r w:rsidRPr="00F5718F">
        <w:t xml:space="preserve">город </w:t>
      </w:r>
      <w:r w:rsidR="00FD3856" w:rsidRPr="00F5718F">
        <w:t>__________</w:t>
      </w:r>
      <w:r w:rsidR="00DF40F7" w:rsidRPr="00F5718F">
        <w:tab/>
      </w:r>
      <w:r w:rsidR="00DF40F7" w:rsidRPr="00F5718F">
        <w:tab/>
      </w:r>
      <w:r w:rsidR="00DF40F7" w:rsidRPr="00F5718F">
        <w:tab/>
      </w:r>
      <w:r w:rsidR="00DF40F7" w:rsidRPr="00F5718F">
        <w:tab/>
      </w:r>
      <w:r w:rsidR="006619B6" w:rsidRPr="00F5718F">
        <w:tab/>
        <w:t xml:space="preserve">    </w:t>
      </w:r>
      <w:r w:rsidR="00525290" w:rsidRPr="00F5718F">
        <w:t xml:space="preserve">                </w:t>
      </w:r>
      <w:r w:rsidR="00DE1ACF" w:rsidRPr="00F5718F">
        <w:t xml:space="preserve">      </w:t>
      </w:r>
      <w:proofErr w:type="gramStart"/>
      <w:r w:rsidR="00DE1ACF" w:rsidRPr="00F5718F">
        <w:t xml:space="preserve">   </w:t>
      </w:r>
      <w:r w:rsidR="00175AFB" w:rsidRPr="00F5718F">
        <w:rPr>
          <w:shd w:val="clear" w:color="auto" w:fill="FFFFFF"/>
        </w:rPr>
        <w:t>«</w:t>
      </w:r>
      <w:proofErr w:type="gramEnd"/>
      <w:r w:rsidR="006619B6" w:rsidRPr="00F5718F">
        <w:t>___</w:t>
      </w:r>
      <w:r w:rsidR="00175AFB" w:rsidRPr="00F5718F">
        <w:rPr>
          <w:shd w:val="clear" w:color="auto" w:fill="FFFFFF"/>
        </w:rPr>
        <w:t>»</w:t>
      </w:r>
      <w:r w:rsidR="007D2A16" w:rsidRPr="00F5718F">
        <w:t xml:space="preserve"> </w:t>
      </w:r>
      <w:r w:rsidR="006619B6" w:rsidRPr="00F5718F">
        <w:t>_____________</w:t>
      </w:r>
      <w:r w:rsidR="007D2A16" w:rsidRPr="00F5718F">
        <w:t xml:space="preserve"> 20</w:t>
      </w:r>
      <w:r w:rsidR="00FD3856" w:rsidRPr="00F5718F">
        <w:t>2</w:t>
      </w:r>
      <w:r w:rsidR="00EE574B" w:rsidRPr="00F5718F">
        <w:t>_</w:t>
      </w:r>
      <w:r w:rsidR="007D2A16" w:rsidRPr="00F5718F">
        <w:t xml:space="preserve"> г</w:t>
      </w:r>
      <w:r w:rsidRPr="00F5718F">
        <w:t>ода</w:t>
      </w:r>
    </w:p>
    <w:p w14:paraId="36DCD214" w14:textId="77777777" w:rsidR="008F7E83" w:rsidRPr="00F5718F" w:rsidRDefault="008F7E83" w:rsidP="00D53D18">
      <w:pPr>
        <w:spacing w:after="60"/>
        <w:jc w:val="both"/>
        <w:rPr>
          <w:b/>
        </w:rPr>
      </w:pPr>
    </w:p>
    <w:p w14:paraId="4A0A6ED7" w14:textId="582E8743" w:rsidR="00A07818" w:rsidRPr="00F5718F" w:rsidRDefault="00D84054" w:rsidP="00A07818">
      <w:pPr>
        <w:spacing w:after="60"/>
        <w:ind w:firstLine="567"/>
        <w:jc w:val="both"/>
        <w:rPr>
          <w:bCs/>
        </w:rPr>
      </w:pPr>
      <w:bookmarkStart w:id="0" w:name="_Hlk193888965"/>
      <w:r w:rsidRPr="00F5718F">
        <w:rPr>
          <w:b/>
        </w:rPr>
        <w:t>Поликарпов Валерий Игоревич</w:t>
      </w:r>
      <w:r w:rsidRPr="00F5718F">
        <w:t xml:space="preserve"> (19.04.1979 г.р., </w:t>
      </w:r>
      <w:proofErr w:type="spellStart"/>
      <w:r w:rsidRPr="00F5718F">
        <w:t>м.р</w:t>
      </w:r>
      <w:proofErr w:type="spellEnd"/>
      <w:r w:rsidRPr="00F5718F">
        <w:t>.: г. Ленинград, адрес: 196655, г. Санкт-Петербург, Колпино, ул. Анисимова, д.5. кв. 1, ИНН 781707521987, СНИЛС 025-639-335-57)</w:t>
      </w:r>
      <w:r w:rsidR="00A07818" w:rsidRPr="00F5718F">
        <w:t xml:space="preserve"> </w:t>
      </w:r>
      <w:r w:rsidR="00A07818" w:rsidRPr="00F5718F">
        <w:rPr>
          <w:b/>
          <w:bCs/>
        </w:rPr>
        <w:t xml:space="preserve">в лице финансового управляющего </w:t>
      </w:r>
      <w:proofErr w:type="spellStart"/>
      <w:r w:rsidR="00A07818" w:rsidRPr="00F5718F">
        <w:rPr>
          <w:b/>
          <w:bCs/>
        </w:rPr>
        <w:t>Спириной</w:t>
      </w:r>
      <w:proofErr w:type="spellEnd"/>
      <w:r w:rsidR="00A07818" w:rsidRPr="00F5718F">
        <w:rPr>
          <w:b/>
          <w:bCs/>
        </w:rPr>
        <w:t xml:space="preserve"> Ксении Олеговны </w:t>
      </w:r>
      <w:r w:rsidR="00A07818" w:rsidRPr="00F5718F">
        <w:t xml:space="preserve">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</w:t>
      </w:r>
      <w:r w:rsidRPr="00F5718F">
        <w:t>Арбитражного суда города Санкт-Петербурга и Ленинградской области от 24.12.2024 (резолютивная часть от 18.12.2024) по делу № А56-75294/2024</w:t>
      </w:r>
      <w:r w:rsidR="00A07818" w:rsidRPr="00F5718F">
        <w:t xml:space="preserve">, именуемое в дальнейшем </w:t>
      </w:r>
      <w:r w:rsidR="00A07818" w:rsidRPr="00F5718F">
        <w:rPr>
          <w:b/>
        </w:rPr>
        <w:t>«Продавец»</w:t>
      </w:r>
      <w:r w:rsidR="00A07818" w:rsidRPr="00F5718F">
        <w:t>, с одной стороны, и</w:t>
      </w:r>
    </w:p>
    <w:bookmarkEnd w:id="0"/>
    <w:p w14:paraId="13D80472" w14:textId="19944ED7" w:rsidR="00395163" w:rsidRPr="00F5718F" w:rsidRDefault="00FD3856" w:rsidP="00D53D18">
      <w:pPr>
        <w:spacing w:after="60"/>
        <w:ind w:firstLine="567"/>
        <w:jc w:val="both"/>
      </w:pPr>
      <w:r w:rsidRPr="00F5718F">
        <w:rPr>
          <w:b/>
        </w:rPr>
        <w:t>__________________</w:t>
      </w:r>
      <w:r w:rsidR="00D53D18" w:rsidRPr="00F5718F">
        <w:rPr>
          <w:b/>
        </w:rPr>
        <w:t>_______________________________</w:t>
      </w:r>
      <w:r w:rsidRPr="00F5718F">
        <w:rPr>
          <w:b/>
        </w:rPr>
        <w:t>________________________________________________________________________________________________________</w:t>
      </w:r>
      <w:r w:rsidR="00775326" w:rsidRPr="00F5718F">
        <w:rPr>
          <w:b/>
        </w:rPr>
        <w:t>_</w:t>
      </w:r>
      <w:r w:rsidRPr="00F5718F">
        <w:rPr>
          <w:b/>
        </w:rPr>
        <w:t>________________</w:t>
      </w:r>
      <w:r w:rsidR="00775326" w:rsidRPr="00F5718F">
        <w:rPr>
          <w:b/>
        </w:rPr>
        <w:t>______</w:t>
      </w:r>
      <w:r w:rsidRPr="00F5718F">
        <w:rPr>
          <w:b/>
        </w:rPr>
        <w:t>__________________________________________________________________</w:t>
      </w:r>
      <w:r w:rsidR="00151D52" w:rsidRPr="00F5718F">
        <w:rPr>
          <w:b/>
        </w:rPr>
        <w:t xml:space="preserve">, </w:t>
      </w:r>
      <w:r w:rsidR="006619B6" w:rsidRPr="00F5718F">
        <w:t>именуемый</w:t>
      </w:r>
      <w:r w:rsidR="00151D52" w:rsidRPr="00F5718F">
        <w:t xml:space="preserve"> в дальнейшем </w:t>
      </w:r>
      <w:r w:rsidR="00151D52" w:rsidRPr="00F5718F">
        <w:rPr>
          <w:b/>
        </w:rPr>
        <w:t>«Покупатель»</w:t>
      </w:r>
      <w:r w:rsidR="00151D52" w:rsidRPr="00F5718F">
        <w:t>, с другой стороны,</w:t>
      </w:r>
      <w:r w:rsidR="00050E29" w:rsidRPr="00F5718F">
        <w:t xml:space="preserve"> </w:t>
      </w:r>
      <w:r w:rsidR="00151D52" w:rsidRPr="00F5718F">
        <w:t>далее</w:t>
      </w:r>
      <w:r w:rsidR="00DF40F7" w:rsidRPr="00F5718F">
        <w:t xml:space="preserve"> совместно именуемые </w:t>
      </w:r>
      <w:r w:rsidR="00DF40F7" w:rsidRPr="00F5718F">
        <w:rPr>
          <w:b/>
        </w:rPr>
        <w:t>«Стороны»</w:t>
      </w:r>
      <w:r w:rsidR="00DF40F7" w:rsidRPr="00F5718F">
        <w:t xml:space="preserve">, заключили настоящий договор купли-продажи (далее – </w:t>
      </w:r>
      <w:r w:rsidR="00DF40F7" w:rsidRPr="00F5718F">
        <w:rPr>
          <w:b/>
        </w:rPr>
        <w:t>«Договор»</w:t>
      </w:r>
      <w:r w:rsidR="00DF40F7" w:rsidRPr="00F5718F">
        <w:t xml:space="preserve">) о нижеследующем: </w:t>
      </w:r>
    </w:p>
    <w:p w14:paraId="785E215B" w14:textId="77777777" w:rsidR="00EE4C8B" w:rsidRPr="00F5718F" w:rsidRDefault="00EE4C8B" w:rsidP="0083683C">
      <w:pPr>
        <w:spacing w:after="60"/>
        <w:ind w:left="-284" w:firstLine="567"/>
        <w:jc w:val="both"/>
      </w:pPr>
    </w:p>
    <w:p w14:paraId="612F5683" w14:textId="1D2F95A9" w:rsidR="00FD3856" w:rsidRPr="00F5718F" w:rsidRDefault="00091EE2" w:rsidP="00091EE2">
      <w:pPr>
        <w:numPr>
          <w:ilvl w:val="0"/>
          <w:numId w:val="8"/>
        </w:num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>ОПРЕДЕЛЕНИЕ ПОНЯТИЙ</w:t>
      </w:r>
    </w:p>
    <w:p w14:paraId="458D45C4" w14:textId="77777777" w:rsidR="00336F3F" w:rsidRPr="00F5718F" w:rsidRDefault="00336F3F" w:rsidP="00336F3F">
      <w:pPr>
        <w:autoSpaceDE w:val="0"/>
        <w:ind w:left="720"/>
        <w:rPr>
          <w:b/>
          <w:lang w:eastAsia="zh-CN"/>
        </w:rPr>
      </w:pPr>
    </w:p>
    <w:p w14:paraId="6B8AB179" w14:textId="7862325B" w:rsidR="00FD3856" w:rsidRPr="00F5718F" w:rsidRDefault="00FD3856" w:rsidP="0019333E">
      <w:pPr>
        <w:autoSpaceDE w:val="0"/>
        <w:ind w:firstLine="708"/>
        <w:rPr>
          <w:lang w:eastAsia="zh-CN"/>
        </w:rPr>
      </w:pPr>
      <w:r w:rsidRPr="00F5718F">
        <w:rPr>
          <w:lang w:eastAsia="zh-CN"/>
        </w:rPr>
        <w:t xml:space="preserve">1.1. </w:t>
      </w:r>
      <w:proofErr w:type="gramStart"/>
      <w:r w:rsidR="0019333E" w:rsidRPr="00F5718F">
        <w:rPr>
          <w:lang w:eastAsia="zh-CN"/>
        </w:rPr>
        <w:t>Объект:</w:t>
      </w:r>
      <w:r w:rsidR="007973A0" w:rsidRPr="00F5718F">
        <w:rPr>
          <w:lang w:eastAsia="zh-CN"/>
        </w:rPr>
        <w:t>_</w:t>
      </w:r>
      <w:proofErr w:type="gramEnd"/>
      <w:r w:rsidR="007973A0" w:rsidRPr="00F5718F">
        <w:rPr>
          <w:lang w:eastAsia="zh-CN"/>
        </w:rPr>
        <w:t>_______________________________________________________________________</w:t>
      </w:r>
      <w:r w:rsidR="0019333E" w:rsidRPr="00F5718F">
        <w:rPr>
          <w:lang w:eastAsia="zh-CN"/>
        </w:rPr>
        <w:t xml:space="preserve"> </w:t>
      </w:r>
      <w:r w:rsidR="00B15D24" w:rsidRPr="00F5718F"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333E" w:rsidRPr="00F5718F">
        <w:rPr>
          <w:lang w:eastAsia="zh-CN"/>
        </w:rPr>
        <w:t>.</w:t>
      </w:r>
    </w:p>
    <w:p w14:paraId="6DA375F6" w14:textId="77777777" w:rsidR="00EE4C8B" w:rsidRPr="00F5718F" w:rsidRDefault="00EE4C8B" w:rsidP="00EE4C8B">
      <w:pPr>
        <w:autoSpaceDE w:val="0"/>
        <w:ind w:firstLine="708"/>
        <w:jc w:val="both"/>
        <w:rPr>
          <w:lang w:eastAsia="zh-CN"/>
        </w:rPr>
      </w:pPr>
    </w:p>
    <w:p w14:paraId="42C758E8" w14:textId="49DFA86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2. </w:t>
      </w:r>
      <w:r w:rsidR="00091EE2" w:rsidRPr="00F5718F">
        <w:rPr>
          <w:b/>
          <w:lang w:eastAsia="zh-CN"/>
        </w:rPr>
        <w:t>ПРЕДМЕТ ДОГОВОРА</w:t>
      </w:r>
    </w:p>
    <w:p w14:paraId="244C463F" w14:textId="77777777" w:rsidR="00336F3F" w:rsidRPr="00F5718F" w:rsidRDefault="00336F3F" w:rsidP="00FD3856">
      <w:pPr>
        <w:autoSpaceDE w:val="0"/>
        <w:jc w:val="center"/>
        <w:rPr>
          <w:b/>
          <w:lang w:eastAsia="zh-CN"/>
        </w:rPr>
      </w:pPr>
    </w:p>
    <w:p w14:paraId="4E67FF47" w14:textId="77777777" w:rsidR="00FD3856" w:rsidRPr="00F5718F" w:rsidRDefault="00FD3856" w:rsidP="00FD3856">
      <w:pPr>
        <w:autoSpaceDE w:val="0"/>
        <w:ind w:firstLine="708"/>
        <w:jc w:val="both"/>
        <w:rPr>
          <w:b/>
          <w:lang w:eastAsia="zh-CN"/>
        </w:rPr>
      </w:pPr>
      <w:r w:rsidRPr="00F5718F">
        <w:rPr>
          <w:lang w:eastAsia="zh-CN"/>
        </w:rPr>
        <w:t xml:space="preserve">2.1. </w:t>
      </w:r>
      <w:r w:rsidRPr="00F5718F">
        <w:rPr>
          <w:b/>
          <w:lang w:eastAsia="zh-CN"/>
        </w:rPr>
        <w:t>Продавец</w:t>
      </w:r>
      <w:r w:rsidRPr="00F5718F">
        <w:rPr>
          <w:lang w:eastAsia="zh-CN"/>
        </w:rPr>
        <w:t xml:space="preserve"> продает, а </w:t>
      </w:r>
      <w:r w:rsidRPr="00F5718F">
        <w:rPr>
          <w:b/>
          <w:lang w:eastAsia="zh-CN"/>
        </w:rPr>
        <w:t>Покупатель</w:t>
      </w:r>
      <w:r w:rsidRPr="00F5718F">
        <w:rPr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Pr="00F5718F" w:rsidRDefault="00EE4C8B" w:rsidP="00FD3856">
      <w:pPr>
        <w:autoSpaceDE w:val="0"/>
        <w:jc w:val="center"/>
        <w:rPr>
          <w:b/>
          <w:lang w:eastAsia="zh-CN"/>
        </w:rPr>
      </w:pPr>
    </w:p>
    <w:p w14:paraId="06B9371D" w14:textId="32F14F0F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3. </w:t>
      </w:r>
      <w:r w:rsidR="00091EE2" w:rsidRPr="00F5718F">
        <w:rPr>
          <w:b/>
          <w:lang w:eastAsia="zh-CN"/>
        </w:rPr>
        <w:t>ЦЕНА ДОГОВОРА</w:t>
      </w:r>
    </w:p>
    <w:p w14:paraId="0A8411BB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</w:p>
    <w:p w14:paraId="07A8DD46" w14:textId="7348F191" w:rsidR="00FD3856" w:rsidRPr="00F5718F" w:rsidRDefault="00FD3856" w:rsidP="00336F3F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3.1. Стоимость Объекта составляет сумму в </w:t>
      </w:r>
      <w:r w:rsidR="00450590" w:rsidRPr="00F5718F">
        <w:rPr>
          <w:lang w:eastAsia="zh-CN"/>
        </w:rPr>
        <w:t>размере _</w:t>
      </w:r>
      <w:r w:rsidRPr="00F5718F">
        <w:rPr>
          <w:lang w:eastAsia="zh-CN"/>
        </w:rPr>
        <w:t>__________</w:t>
      </w:r>
      <w:r w:rsidR="00091EE2" w:rsidRPr="00F5718F">
        <w:rPr>
          <w:lang w:eastAsia="zh-CN"/>
        </w:rPr>
        <w:t>__________________________</w:t>
      </w:r>
      <w:r w:rsidR="00450590" w:rsidRPr="00F5718F">
        <w:rPr>
          <w:lang w:eastAsia="zh-CN"/>
        </w:rPr>
        <w:t xml:space="preserve"> </w:t>
      </w:r>
      <w:r w:rsidR="00336F3F" w:rsidRPr="00F5718F">
        <w:rPr>
          <w:lang w:eastAsia="zh-CN"/>
        </w:rPr>
        <w:t xml:space="preserve">___________ </w:t>
      </w:r>
      <w:r w:rsidR="00450590" w:rsidRPr="00F5718F">
        <w:rPr>
          <w:lang w:eastAsia="zh-CN"/>
        </w:rPr>
        <w:t>(_</w:t>
      </w:r>
      <w:r w:rsidRPr="00F5718F">
        <w:rPr>
          <w:lang w:eastAsia="zh-CN"/>
        </w:rPr>
        <w:t>___________________________________________) рублей ___ копеек.</w:t>
      </w:r>
    </w:p>
    <w:p w14:paraId="743D6B97" w14:textId="3CE724F0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Указанная цена установлена по результатам реализации имущества </w:t>
      </w:r>
      <w:r w:rsidR="00091EE2" w:rsidRPr="00F5718F">
        <w:rPr>
          <w:b/>
          <w:lang w:eastAsia="zh-CN"/>
        </w:rPr>
        <w:t>Продавца</w:t>
      </w:r>
      <w:r w:rsidRPr="00F5718F">
        <w:rPr>
          <w:lang w:eastAsia="zh-CN"/>
        </w:rPr>
        <w:t xml:space="preserve"> на </w:t>
      </w:r>
      <w:r w:rsidR="008B1EB6" w:rsidRPr="00F5718F">
        <w:rPr>
          <w:lang w:eastAsia="zh-CN"/>
        </w:rPr>
        <w:t>открытых по составу участников и форме предложений о цене электронных торгов</w:t>
      </w:r>
      <w:r w:rsidRPr="00F5718F">
        <w:rPr>
          <w:lang w:eastAsia="zh-CN"/>
        </w:rPr>
        <w:t>, согласно итогово</w:t>
      </w:r>
      <w:r w:rsidR="00EE4C8B" w:rsidRPr="00F5718F">
        <w:rPr>
          <w:lang w:eastAsia="zh-CN"/>
        </w:rPr>
        <w:t>му</w:t>
      </w:r>
      <w:r w:rsidRPr="00F5718F">
        <w:rPr>
          <w:lang w:eastAsia="zh-CN"/>
        </w:rPr>
        <w:t xml:space="preserve"> протокол</w:t>
      </w:r>
      <w:r w:rsidR="00EE4C8B" w:rsidRPr="00F5718F">
        <w:rPr>
          <w:lang w:eastAsia="zh-CN"/>
        </w:rPr>
        <w:t>у</w:t>
      </w:r>
      <w:r w:rsidRPr="00F5718F">
        <w:rPr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1816B070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3.2. Сумма в </w:t>
      </w:r>
      <w:r w:rsidR="00450590" w:rsidRPr="00F5718F">
        <w:rPr>
          <w:lang w:eastAsia="zh-CN"/>
        </w:rPr>
        <w:t>размере _</w:t>
      </w:r>
      <w:r w:rsidRPr="00F5718F">
        <w:rPr>
          <w:lang w:eastAsia="zh-CN"/>
        </w:rPr>
        <w:t xml:space="preserve">______ рублей _____ копеек внесена </w:t>
      </w:r>
      <w:r w:rsidRPr="00F5718F">
        <w:rPr>
          <w:b/>
          <w:lang w:eastAsia="zh-CN"/>
        </w:rPr>
        <w:t>Покупателем</w:t>
      </w:r>
      <w:r w:rsidRPr="00F5718F">
        <w:rPr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F5718F">
        <w:rPr>
          <w:lang w:eastAsia="zh-CN"/>
        </w:rPr>
        <w:t>2</w:t>
      </w:r>
      <w:r w:rsidR="00EE574B" w:rsidRPr="00F5718F">
        <w:rPr>
          <w:lang w:eastAsia="zh-CN"/>
        </w:rPr>
        <w:t>_</w:t>
      </w:r>
      <w:r w:rsidRPr="00F5718F">
        <w:rPr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Оставшаяся денежная сумма в размере _____________</w:t>
      </w:r>
      <w:r w:rsidR="00450590" w:rsidRPr="00F5718F">
        <w:rPr>
          <w:lang w:eastAsia="zh-CN"/>
        </w:rPr>
        <w:t>_ (</w:t>
      </w:r>
      <w:r w:rsidRPr="00F5718F">
        <w:rPr>
          <w:lang w:eastAsia="zh-CN"/>
        </w:rPr>
        <w:t>______________)</w:t>
      </w:r>
      <w:r w:rsidR="008B1EB6" w:rsidRPr="00F5718F">
        <w:rPr>
          <w:lang w:eastAsia="zh-CN"/>
        </w:rPr>
        <w:t xml:space="preserve"> рублей __ копеек оплачивается </w:t>
      </w:r>
      <w:r w:rsidR="008B1EB6" w:rsidRPr="00F5718F">
        <w:rPr>
          <w:b/>
          <w:lang w:eastAsia="zh-CN"/>
        </w:rPr>
        <w:t>Покупателем</w:t>
      </w:r>
      <w:r w:rsidRPr="00F5718F">
        <w:rPr>
          <w:lang w:eastAsia="zh-CN"/>
        </w:rPr>
        <w:t xml:space="preserve"> не </w:t>
      </w:r>
      <w:r w:rsidR="00450590" w:rsidRPr="00F5718F">
        <w:rPr>
          <w:lang w:eastAsia="zh-CN"/>
        </w:rPr>
        <w:t>позднее 30</w:t>
      </w:r>
      <w:r w:rsidRPr="00F5718F">
        <w:rPr>
          <w:lang w:eastAsia="zh-CN"/>
        </w:rPr>
        <w:t xml:space="preserve"> дней с момента подписания договора</w:t>
      </w:r>
    </w:p>
    <w:p w14:paraId="06E8E65A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F5718F" w:rsidRDefault="00091EE2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3.4. </w:t>
      </w:r>
      <w:r w:rsidR="00FD3856" w:rsidRPr="00F5718F">
        <w:rPr>
          <w:b/>
          <w:lang w:eastAsia="zh-CN"/>
        </w:rPr>
        <w:t>Покупател</w:t>
      </w:r>
      <w:r w:rsidRPr="00F5718F">
        <w:rPr>
          <w:b/>
          <w:lang w:eastAsia="zh-CN"/>
        </w:rPr>
        <w:t>ь</w:t>
      </w:r>
      <w:r w:rsidRPr="00F5718F">
        <w:rPr>
          <w:lang w:eastAsia="zh-CN"/>
        </w:rPr>
        <w:t xml:space="preserve"> вправе </w:t>
      </w:r>
      <w:r w:rsidR="00450590" w:rsidRPr="00F5718F">
        <w:rPr>
          <w:lang w:eastAsia="zh-CN"/>
        </w:rPr>
        <w:t>досрочно исполнить свое обязательство с последующим</w:t>
      </w:r>
      <w:r w:rsidR="00FD3856" w:rsidRPr="00F5718F">
        <w:rPr>
          <w:lang w:eastAsia="ru-RU"/>
        </w:rPr>
        <w:t xml:space="preserve"> письменным уведомлением об этом </w:t>
      </w:r>
      <w:r w:rsidRPr="00F5718F">
        <w:rPr>
          <w:b/>
          <w:bCs/>
          <w:iCs/>
          <w:lang w:eastAsia="ru-RU"/>
        </w:rPr>
        <w:t>Продавца</w:t>
      </w:r>
      <w:r w:rsidR="00FD3856" w:rsidRPr="00F5718F">
        <w:rPr>
          <w:b/>
          <w:bCs/>
          <w:i/>
          <w:iCs/>
          <w:lang w:eastAsia="ru-RU"/>
        </w:rPr>
        <w:t>.</w:t>
      </w:r>
    </w:p>
    <w:p w14:paraId="22B3844E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3.5. Расходы,</w:t>
      </w:r>
      <w:r w:rsidRPr="00F5718F">
        <w:t xml:space="preserve"> связанные с регистрацией перехода права собственности на Объект, </w:t>
      </w:r>
      <w:r w:rsidRPr="00F5718F">
        <w:rPr>
          <w:lang w:eastAsia="zh-CN"/>
        </w:rPr>
        <w:t xml:space="preserve">несет </w:t>
      </w:r>
      <w:r w:rsidRPr="00F5718F">
        <w:rPr>
          <w:b/>
          <w:lang w:eastAsia="zh-CN"/>
        </w:rPr>
        <w:t>Покупатель</w:t>
      </w:r>
      <w:r w:rsidRPr="00F5718F">
        <w:rPr>
          <w:b/>
          <w:i/>
          <w:lang w:eastAsia="zh-CN"/>
        </w:rPr>
        <w:t>.</w:t>
      </w:r>
    </w:p>
    <w:p w14:paraId="63DA39F8" w14:textId="77777777" w:rsidR="00FD3856" w:rsidRPr="00F5718F" w:rsidRDefault="00FD3856" w:rsidP="00FD3856">
      <w:pPr>
        <w:autoSpaceDE w:val="0"/>
        <w:ind w:firstLine="540"/>
        <w:jc w:val="both"/>
        <w:rPr>
          <w:lang w:eastAsia="zh-CN"/>
        </w:rPr>
      </w:pPr>
    </w:p>
    <w:p w14:paraId="45EEDB66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4. </w:t>
      </w:r>
      <w:r w:rsidR="00091EE2" w:rsidRPr="00F5718F">
        <w:rPr>
          <w:b/>
          <w:lang w:eastAsia="zh-CN"/>
        </w:rPr>
        <w:t>ПЕРЕДАЧА ОБЪЕКТА И ПЕРЕХОД РИСКА</w:t>
      </w:r>
    </w:p>
    <w:p w14:paraId="7763BF01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</w:p>
    <w:p w14:paraId="48A3793B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4.1. В течение 10 (десять) рабочих дней с момента полной оплаты </w:t>
      </w:r>
      <w:r w:rsidRPr="00F5718F">
        <w:rPr>
          <w:b/>
          <w:lang w:eastAsia="zh-CN"/>
        </w:rPr>
        <w:t>Продавец</w:t>
      </w:r>
      <w:r w:rsidRPr="00F5718F">
        <w:rPr>
          <w:lang w:eastAsia="zh-CN"/>
        </w:rPr>
        <w:t xml:space="preserve"> обязан передать </w:t>
      </w:r>
      <w:r w:rsidRPr="00F5718F">
        <w:rPr>
          <w:b/>
          <w:lang w:eastAsia="zh-CN"/>
        </w:rPr>
        <w:t>Покупателю</w:t>
      </w:r>
      <w:r w:rsidRPr="00F5718F">
        <w:rPr>
          <w:lang w:eastAsia="zh-CN"/>
        </w:rPr>
        <w:t xml:space="preserve"> Объект по передаточному акту.</w:t>
      </w:r>
    </w:p>
    <w:p w14:paraId="426EAD9E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F5718F">
        <w:rPr>
          <w:b/>
          <w:lang w:eastAsia="zh-CN"/>
        </w:rPr>
        <w:t>Покупателю</w:t>
      </w:r>
      <w:r w:rsidRPr="00F5718F">
        <w:rPr>
          <w:b/>
          <w:lang w:eastAsia="zh-CN"/>
        </w:rPr>
        <w:t>.</w:t>
      </w:r>
    </w:p>
    <w:p w14:paraId="772D2905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4.3. Передача Имущества финансовым управляющим осуществляется в Центре лицензионно-разрешительной работы Главного управления </w:t>
      </w:r>
      <w:proofErr w:type="spellStart"/>
      <w:r w:rsidRPr="00F5718F">
        <w:rPr>
          <w:lang w:eastAsia="zh-CN"/>
        </w:rPr>
        <w:t>Росгвардии</w:t>
      </w:r>
      <w:proofErr w:type="spellEnd"/>
      <w:r w:rsidRPr="00F5718F">
        <w:rPr>
          <w:lang w:eastAsia="zh-CN"/>
        </w:rPr>
        <w:t xml:space="preserve"> Санкт-Петербурга или ином уполномоченном органе. Одновременно с передачей имущества покупателю передаются документы на приобретаемое имущество при их наличии.</w:t>
      </w:r>
    </w:p>
    <w:p w14:paraId="52A5511E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4.4. Риск случайной гибели или случайного повреждения Объекта переходит к </w:t>
      </w:r>
      <w:r w:rsidRPr="00F5718F">
        <w:rPr>
          <w:b/>
          <w:lang w:eastAsia="zh-CN"/>
        </w:rPr>
        <w:t>Покупателю</w:t>
      </w:r>
      <w:r w:rsidRPr="00F5718F">
        <w:rPr>
          <w:lang w:eastAsia="zh-CN"/>
        </w:rPr>
        <w:t xml:space="preserve"> с момента передачи Объекта </w:t>
      </w:r>
      <w:r w:rsidRPr="00F5718F">
        <w:rPr>
          <w:b/>
          <w:lang w:eastAsia="zh-CN"/>
        </w:rPr>
        <w:t>Покупателю</w:t>
      </w:r>
      <w:r w:rsidRPr="00F5718F">
        <w:rPr>
          <w:lang w:eastAsia="zh-CN"/>
        </w:rPr>
        <w:t xml:space="preserve"> по акту.</w:t>
      </w:r>
    </w:p>
    <w:p w14:paraId="6EA13481" w14:textId="77777777" w:rsidR="00A07818" w:rsidRPr="00F5718F" w:rsidRDefault="00FD3856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lastRenderedPageBreak/>
        <w:t>4.5.</w:t>
      </w:r>
      <w:r w:rsidR="00091EE2" w:rsidRPr="00F5718F">
        <w:rPr>
          <w:lang w:eastAsia="zh-CN"/>
        </w:rPr>
        <w:t xml:space="preserve"> </w:t>
      </w:r>
      <w:r w:rsidR="00A72B52" w:rsidRPr="00F5718F">
        <w:rPr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F5718F">
        <w:rPr>
          <w:lang w:eastAsia="zh-CN"/>
        </w:rPr>
        <w:t>.</w:t>
      </w:r>
    </w:p>
    <w:p w14:paraId="66E2AA01" w14:textId="2DBE0A63" w:rsidR="00A72B52" w:rsidRPr="00F5718F" w:rsidRDefault="00A72B52" w:rsidP="00A07818">
      <w:pPr>
        <w:autoSpaceDE w:val="0"/>
        <w:ind w:firstLine="708"/>
        <w:jc w:val="both"/>
        <w:rPr>
          <w:lang w:eastAsia="zh-CN"/>
        </w:rPr>
      </w:pPr>
      <w:r w:rsidRPr="00F5718F">
        <w:t xml:space="preserve">4.6. Право собственности на Имущество возникает у </w:t>
      </w:r>
      <w:r w:rsidRPr="00F5718F">
        <w:rPr>
          <w:b/>
        </w:rPr>
        <w:t>Покупателя</w:t>
      </w:r>
      <w:r w:rsidRPr="00F5718F">
        <w:t xml:space="preserve"> с момента государственной регистрации перехода права.</w:t>
      </w:r>
    </w:p>
    <w:p w14:paraId="5809B438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</w:p>
    <w:p w14:paraId="07539D9E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5. </w:t>
      </w:r>
      <w:r w:rsidR="00091EE2" w:rsidRPr="00F5718F">
        <w:rPr>
          <w:b/>
          <w:lang w:eastAsia="zh-CN"/>
        </w:rPr>
        <w:t>ОБЯЗАННОСТИ СТОРОН</w:t>
      </w:r>
    </w:p>
    <w:p w14:paraId="2DD25EA3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</w:p>
    <w:p w14:paraId="7A855B71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5.2. Помимо иных обязанностей по настоящему Договору </w:t>
      </w:r>
      <w:r w:rsidRPr="00F5718F">
        <w:rPr>
          <w:b/>
          <w:lang w:eastAsia="zh-CN"/>
        </w:rPr>
        <w:t>Продавец</w:t>
      </w:r>
      <w:r w:rsidRPr="00F5718F">
        <w:rPr>
          <w:lang w:eastAsia="zh-CN"/>
        </w:rPr>
        <w:t xml:space="preserve"> обязан:</w:t>
      </w:r>
    </w:p>
    <w:p w14:paraId="72E94EA2" w14:textId="77777777" w:rsidR="00FD3856" w:rsidRPr="00F5718F" w:rsidRDefault="00FD3856" w:rsidP="00FD3856">
      <w:pPr>
        <w:autoSpaceDE w:val="0"/>
        <w:ind w:left="-55" w:firstLine="763"/>
        <w:jc w:val="both"/>
        <w:rPr>
          <w:rFonts w:eastAsia="Book Antiqua"/>
          <w:lang w:eastAsia="zh-CN"/>
        </w:rPr>
      </w:pPr>
      <w:r w:rsidRPr="00F5718F">
        <w:rPr>
          <w:lang w:eastAsia="zh-CN"/>
        </w:rPr>
        <w:t xml:space="preserve">- предупредить </w:t>
      </w:r>
      <w:r w:rsidRPr="00F5718F">
        <w:rPr>
          <w:b/>
          <w:lang w:eastAsia="zh-CN"/>
        </w:rPr>
        <w:t>Покупателя</w:t>
      </w:r>
      <w:r w:rsidRPr="00F5718F">
        <w:rPr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F5718F" w:rsidRDefault="00FD3856" w:rsidP="00FD3856">
      <w:pPr>
        <w:autoSpaceDE w:val="0"/>
        <w:ind w:left="-55" w:firstLine="763"/>
        <w:jc w:val="both"/>
        <w:rPr>
          <w:lang w:eastAsia="zh-CN"/>
        </w:rPr>
      </w:pPr>
      <w:r w:rsidRPr="00F5718F">
        <w:rPr>
          <w:rFonts w:eastAsia="Book Antiqua"/>
          <w:lang w:eastAsia="zh-CN"/>
        </w:rPr>
        <w:t xml:space="preserve"> </w:t>
      </w:r>
      <w:r w:rsidRPr="00F5718F">
        <w:rPr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F5718F">
        <w:rPr>
          <w:b/>
          <w:lang w:eastAsia="zh-CN"/>
        </w:rPr>
        <w:t>Покупателю</w:t>
      </w:r>
      <w:r w:rsidRPr="00F5718F">
        <w:rPr>
          <w:lang w:eastAsia="zh-CN"/>
        </w:rPr>
        <w:t xml:space="preserve"> иск об изъятии Объекта, </w:t>
      </w:r>
      <w:r w:rsidRPr="00F5718F">
        <w:rPr>
          <w:b/>
          <w:lang w:eastAsia="zh-CN"/>
        </w:rPr>
        <w:t>Покупатель</w:t>
      </w:r>
      <w:r w:rsidRPr="00F5718F">
        <w:rPr>
          <w:lang w:eastAsia="zh-CN"/>
        </w:rPr>
        <w:t xml:space="preserve"> обязан привлечь </w:t>
      </w:r>
      <w:r w:rsidRPr="00F5718F">
        <w:rPr>
          <w:b/>
          <w:lang w:eastAsia="zh-CN"/>
        </w:rPr>
        <w:t>Продавца</w:t>
      </w:r>
      <w:r w:rsidRPr="00F5718F">
        <w:rPr>
          <w:lang w:eastAsia="zh-CN"/>
        </w:rPr>
        <w:t xml:space="preserve"> к участию в деле, а </w:t>
      </w:r>
      <w:r w:rsidRPr="00F5718F">
        <w:rPr>
          <w:b/>
          <w:lang w:eastAsia="zh-CN"/>
        </w:rPr>
        <w:t>Продавец</w:t>
      </w:r>
      <w:r w:rsidRPr="00F5718F">
        <w:rPr>
          <w:lang w:eastAsia="zh-CN"/>
        </w:rPr>
        <w:t xml:space="preserve"> обязан вступить в это дело на стороне </w:t>
      </w:r>
      <w:r w:rsidRPr="00F5718F">
        <w:rPr>
          <w:b/>
          <w:lang w:eastAsia="zh-CN"/>
        </w:rPr>
        <w:t>Покупателя</w:t>
      </w:r>
      <w:r w:rsidRPr="00F5718F">
        <w:rPr>
          <w:lang w:eastAsia="zh-CN"/>
        </w:rPr>
        <w:t>.</w:t>
      </w:r>
    </w:p>
    <w:p w14:paraId="01EED7FA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 xml:space="preserve">- принять от </w:t>
      </w:r>
      <w:r w:rsidRPr="00F5718F">
        <w:rPr>
          <w:b/>
          <w:lang w:eastAsia="zh-CN"/>
        </w:rPr>
        <w:t>Продавца</w:t>
      </w:r>
      <w:r w:rsidRPr="00F5718F">
        <w:rPr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</w:p>
    <w:p w14:paraId="4D49B331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6. </w:t>
      </w:r>
      <w:r w:rsidR="00091EE2" w:rsidRPr="00F5718F">
        <w:rPr>
          <w:b/>
          <w:lang w:eastAsia="zh-CN"/>
        </w:rPr>
        <w:t>ФОРС-МАЖОР</w:t>
      </w:r>
    </w:p>
    <w:p w14:paraId="1F6C4096" w14:textId="77777777" w:rsidR="00091EE2" w:rsidRPr="00F5718F" w:rsidRDefault="00091EE2" w:rsidP="00FD3856">
      <w:pPr>
        <w:autoSpaceDE w:val="0"/>
        <w:jc w:val="center"/>
        <w:rPr>
          <w:lang w:eastAsia="zh-CN"/>
        </w:rPr>
      </w:pPr>
    </w:p>
    <w:p w14:paraId="16F66F8B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F5718F">
        <w:rPr>
          <w:lang w:eastAsia="zh-CN"/>
        </w:rPr>
        <w:t xml:space="preserve">сящих от Сторон обстоятельств </w:t>
      </w:r>
      <w:proofErr w:type="gramStart"/>
      <w:r w:rsidR="006A0FBC" w:rsidRPr="00F5718F">
        <w:rPr>
          <w:lang w:eastAsia="zh-CN"/>
        </w:rPr>
        <w:t>и</w:t>
      </w:r>
      <w:proofErr w:type="gramEnd"/>
      <w:r w:rsidR="006A0FBC" w:rsidRPr="00F5718F">
        <w:rPr>
          <w:lang w:eastAsia="zh-CN"/>
        </w:rPr>
        <w:t xml:space="preserve"> </w:t>
      </w:r>
      <w:r w:rsidRPr="00F5718F">
        <w:rPr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101EB37F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</w:t>
      </w:r>
      <w:r w:rsidR="00285A1B" w:rsidRPr="00F5718F">
        <w:rPr>
          <w:lang w:eastAsia="zh-CN"/>
        </w:rPr>
        <w:t xml:space="preserve">ться более </w:t>
      </w:r>
      <w:r w:rsidRPr="00F5718F">
        <w:rPr>
          <w:lang w:eastAsia="zh-CN"/>
        </w:rPr>
        <w:t>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F5718F" w:rsidRDefault="00FD3856" w:rsidP="00FD3856">
      <w:pPr>
        <w:autoSpaceDE w:val="0"/>
        <w:ind w:firstLine="540"/>
        <w:jc w:val="both"/>
        <w:rPr>
          <w:lang w:eastAsia="zh-CN"/>
        </w:rPr>
      </w:pPr>
    </w:p>
    <w:p w14:paraId="0BF488EB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7. </w:t>
      </w:r>
      <w:r w:rsidR="00091EE2" w:rsidRPr="00F5718F">
        <w:rPr>
          <w:b/>
          <w:lang w:eastAsia="zh-CN"/>
        </w:rPr>
        <w:t>РАЗРЕШЕНИЕ СПОРОВ</w:t>
      </w:r>
    </w:p>
    <w:p w14:paraId="3F3560A2" w14:textId="77777777" w:rsidR="00A72B52" w:rsidRPr="00F5718F" w:rsidRDefault="00A72B52" w:rsidP="00FD3856">
      <w:pPr>
        <w:autoSpaceDE w:val="0"/>
        <w:jc w:val="center"/>
        <w:rPr>
          <w:lang w:eastAsia="zh-CN"/>
        </w:rPr>
      </w:pPr>
    </w:p>
    <w:p w14:paraId="7DC908B4" w14:textId="77777777" w:rsidR="00FD3856" w:rsidRPr="00F5718F" w:rsidRDefault="00FD3856" w:rsidP="00FD3856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F5718F" w:rsidRDefault="00FD3856" w:rsidP="00FD3856">
      <w:pPr>
        <w:autoSpaceDE w:val="0"/>
        <w:ind w:firstLine="540"/>
        <w:jc w:val="both"/>
        <w:rPr>
          <w:lang w:eastAsia="zh-CN"/>
        </w:rPr>
      </w:pPr>
    </w:p>
    <w:p w14:paraId="0EA6073A" w14:textId="77777777" w:rsidR="00FD3856" w:rsidRPr="00F5718F" w:rsidRDefault="00FD3856" w:rsidP="00FD3856">
      <w:pPr>
        <w:autoSpaceDE w:val="0"/>
        <w:jc w:val="center"/>
        <w:rPr>
          <w:b/>
          <w:lang w:eastAsia="zh-CN"/>
        </w:rPr>
      </w:pPr>
      <w:r w:rsidRPr="00F5718F">
        <w:rPr>
          <w:b/>
          <w:lang w:eastAsia="zh-CN"/>
        </w:rPr>
        <w:t xml:space="preserve">8. </w:t>
      </w:r>
      <w:r w:rsidR="006C6BA0" w:rsidRPr="00F5718F">
        <w:rPr>
          <w:b/>
          <w:lang w:eastAsia="zh-CN"/>
        </w:rPr>
        <w:t>ПРОЧИЕ УСЛОВИЯ</w:t>
      </w:r>
    </w:p>
    <w:p w14:paraId="126FECA1" w14:textId="77777777" w:rsidR="006C6BA0" w:rsidRPr="00F5718F" w:rsidRDefault="006C6BA0" w:rsidP="00FD3856">
      <w:pPr>
        <w:autoSpaceDE w:val="0"/>
        <w:jc w:val="center"/>
        <w:rPr>
          <w:lang w:eastAsia="zh-CN"/>
        </w:rPr>
      </w:pPr>
    </w:p>
    <w:p w14:paraId="6DED5776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45414E91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756FDE86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5FB8B051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8.4. Стороны признают юридическую силу за электронными письмами - документами, направленными по электронной почте (e-</w:t>
      </w:r>
      <w:proofErr w:type="spellStart"/>
      <w:r w:rsidRPr="00F5718F">
        <w:rPr>
          <w:lang w:eastAsia="zh-CN"/>
        </w:rPr>
        <w:t>mail</w:t>
      </w:r>
      <w:proofErr w:type="spellEnd"/>
      <w:r w:rsidRPr="00F5718F">
        <w:rPr>
          <w:lang w:eastAsia="zh-CN"/>
        </w:rPr>
        <w:t>), и признают, что скан-копии договоров, направленные на электронную почту, по юридической силе приравниваются к оригиналу данного договора.</w:t>
      </w:r>
    </w:p>
    <w:p w14:paraId="4B50F428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8.5. Настоящий Договор составлен в 3 (трех) экземплярах, имеющих равную юридическую силу:</w:t>
      </w:r>
    </w:p>
    <w:p w14:paraId="7BB38F79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Первый экземпляр – Продавцу;</w:t>
      </w:r>
    </w:p>
    <w:p w14:paraId="32941935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Второй экземпляр – Покупателю;</w:t>
      </w:r>
    </w:p>
    <w:p w14:paraId="7697D0A8" w14:textId="77777777" w:rsidR="00A07818" w:rsidRPr="00F5718F" w:rsidRDefault="00A07818" w:rsidP="00A07818">
      <w:pPr>
        <w:autoSpaceDE w:val="0"/>
        <w:ind w:firstLine="708"/>
        <w:jc w:val="both"/>
        <w:rPr>
          <w:lang w:eastAsia="zh-CN"/>
        </w:rPr>
      </w:pPr>
      <w:r w:rsidRPr="00F5718F">
        <w:rPr>
          <w:lang w:eastAsia="zh-CN"/>
        </w:rPr>
        <w:t>Третий экземпляр – Регистрирующему органу.</w:t>
      </w:r>
    </w:p>
    <w:p w14:paraId="0EE00F2C" w14:textId="77777777" w:rsidR="00525290" w:rsidRPr="00F5718F" w:rsidRDefault="00525290" w:rsidP="00525290">
      <w:pPr>
        <w:autoSpaceDE w:val="0"/>
        <w:spacing w:after="60"/>
        <w:ind w:left="-284" w:firstLine="708"/>
        <w:jc w:val="both"/>
        <w:rPr>
          <w:lang w:eastAsia="zh-CN"/>
        </w:rPr>
      </w:pPr>
    </w:p>
    <w:p w14:paraId="44B2C5CE" w14:textId="77777777" w:rsidR="00D21FFF" w:rsidRPr="00F5718F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0"/>
          <w:szCs w:val="20"/>
        </w:rPr>
      </w:pPr>
      <w:r w:rsidRPr="00F5718F">
        <w:rPr>
          <w:b/>
          <w:sz w:val="20"/>
          <w:szCs w:val="20"/>
        </w:rPr>
        <w:t>8. АДРЕСА И РЕКВИЗИТЫ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95"/>
        <w:gridCol w:w="5175"/>
      </w:tblGrid>
      <w:tr w:rsidR="00F5718F" w:rsidRPr="00F5718F" w14:paraId="48018774" w14:textId="77777777" w:rsidTr="00011946">
        <w:trPr>
          <w:trHeight w:val="183"/>
        </w:trPr>
        <w:tc>
          <w:tcPr>
            <w:tcW w:w="4395" w:type="dxa"/>
            <w:shd w:val="clear" w:color="auto" w:fill="auto"/>
          </w:tcPr>
          <w:p w14:paraId="5E62932D" w14:textId="77777777" w:rsidR="00A07818" w:rsidRPr="00F5718F" w:rsidRDefault="00A07818" w:rsidP="00011946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</w:rPr>
            </w:pPr>
          </w:p>
          <w:p w14:paraId="06B50496" w14:textId="77777777" w:rsidR="00A07818" w:rsidRPr="00F5718F" w:rsidRDefault="00A07818" w:rsidP="00011946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>ПРОДАВЕЦ:</w:t>
            </w:r>
          </w:p>
        </w:tc>
        <w:tc>
          <w:tcPr>
            <w:tcW w:w="5175" w:type="dxa"/>
            <w:shd w:val="clear" w:color="auto" w:fill="auto"/>
          </w:tcPr>
          <w:p w14:paraId="697D9CCC" w14:textId="77777777" w:rsidR="00A07818" w:rsidRPr="00F5718F" w:rsidRDefault="00A07818" w:rsidP="00011946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</w:rPr>
            </w:pPr>
          </w:p>
          <w:p w14:paraId="12F521B1" w14:textId="77777777" w:rsidR="00A07818" w:rsidRPr="00F5718F" w:rsidRDefault="00A07818" w:rsidP="00011946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>ПОКУПАТЕЛЬ:</w:t>
            </w:r>
          </w:p>
          <w:p w14:paraId="611A4623" w14:textId="77777777" w:rsidR="00A07818" w:rsidRPr="00F5718F" w:rsidRDefault="00A07818" w:rsidP="00011946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</w:rPr>
            </w:pPr>
          </w:p>
        </w:tc>
      </w:tr>
      <w:tr w:rsidR="00F5718F" w:rsidRPr="00F5718F" w14:paraId="25F18EE2" w14:textId="77777777" w:rsidTr="00011946">
        <w:tc>
          <w:tcPr>
            <w:tcW w:w="4395" w:type="dxa"/>
            <w:shd w:val="clear" w:color="auto" w:fill="auto"/>
          </w:tcPr>
          <w:p w14:paraId="7DB645B4" w14:textId="5B2B18AF" w:rsidR="00A07818" w:rsidRPr="00F5718F" w:rsidRDefault="00D84054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b/>
              </w:rPr>
              <w:lastRenderedPageBreak/>
              <w:t>Поликарпов Валерий Игоревич</w:t>
            </w:r>
          </w:p>
        </w:tc>
        <w:tc>
          <w:tcPr>
            <w:tcW w:w="5175" w:type="dxa"/>
            <w:shd w:val="clear" w:color="auto" w:fill="auto"/>
          </w:tcPr>
          <w:p w14:paraId="549CFF0E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F5718F" w:rsidRPr="00F5718F" w14:paraId="341FB286" w14:textId="77777777" w:rsidTr="00011946">
        <w:trPr>
          <w:trHeight w:val="2670"/>
        </w:trPr>
        <w:tc>
          <w:tcPr>
            <w:tcW w:w="4395" w:type="dxa"/>
            <w:shd w:val="clear" w:color="auto" w:fill="auto"/>
          </w:tcPr>
          <w:p w14:paraId="4957DE2B" w14:textId="0E331CE0" w:rsidR="00A07818" w:rsidRPr="00F5718F" w:rsidRDefault="00D84054" w:rsidP="00011946">
            <w:pPr>
              <w:autoSpaceDE w:val="0"/>
              <w:autoSpaceDN w:val="0"/>
              <w:adjustRightInd w:val="0"/>
              <w:jc w:val="both"/>
            </w:pPr>
            <w:r w:rsidRPr="00F5718F">
              <w:t xml:space="preserve">19.04.1979 г.р., </w:t>
            </w:r>
            <w:proofErr w:type="spellStart"/>
            <w:r w:rsidRPr="00F5718F">
              <w:t>м.р</w:t>
            </w:r>
            <w:proofErr w:type="spellEnd"/>
            <w:r w:rsidRPr="00F5718F">
              <w:t>.: г. Ленинград, адрес: 196655, г. Санкт-Петербург, Колпино, ул. Анисимова, д.5. кв. 1, ИНН 781707521987, СНИЛС 025-639-335-57</w:t>
            </w:r>
          </w:p>
          <w:p w14:paraId="5BDFD622" w14:textId="77777777" w:rsidR="00D84054" w:rsidRPr="00F5718F" w:rsidRDefault="00D84054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14:paraId="4AF2FBA6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>Банковские реквизиты:</w:t>
            </w:r>
          </w:p>
          <w:p w14:paraId="66ACFBF3" w14:textId="4E613C42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</w:pPr>
            <w:bookmarkStart w:id="1" w:name="_GoBack"/>
            <w:r w:rsidRPr="00F5718F">
              <w:t xml:space="preserve">р/с </w:t>
            </w:r>
            <w:r w:rsidR="00D84054" w:rsidRPr="00F5718F">
              <w:t xml:space="preserve">40817810920150303300 </w:t>
            </w:r>
            <w:r w:rsidRPr="00F5718F">
              <w:t xml:space="preserve">в </w:t>
            </w:r>
            <w:r w:rsidR="00D84054" w:rsidRPr="00F5718F">
              <w:t>ТКБ БАНК ПАО</w:t>
            </w:r>
            <w:r w:rsidR="00D84054" w:rsidRPr="00F5718F">
              <w:t xml:space="preserve"> </w:t>
            </w:r>
            <w:r w:rsidRPr="00F5718F">
              <w:t xml:space="preserve">к/с: </w:t>
            </w:r>
            <w:r w:rsidR="00D84054" w:rsidRPr="00F5718F">
              <w:t>30101810800000000388</w:t>
            </w:r>
            <w:r w:rsidRPr="00F5718F">
              <w:t xml:space="preserve">, БИК: 044030653, получатель – </w:t>
            </w:r>
            <w:r w:rsidR="00D84054" w:rsidRPr="00F5718F">
              <w:t>Поликарпов Валерий Игоревич</w:t>
            </w:r>
          </w:p>
          <w:bookmarkEnd w:id="1"/>
          <w:p w14:paraId="154A81A8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175" w:type="dxa"/>
            <w:shd w:val="clear" w:color="auto" w:fill="auto"/>
          </w:tcPr>
          <w:p w14:paraId="665CBE7B" w14:textId="77777777" w:rsidR="00A07818" w:rsidRPr="00F5718F" w:rsidRDefault="00A07818" w:rsidP="00011946"/>
          <w:p w14:paraId="0F045438" w14:textId="77777777" w:rsidR="00A07818" w:rsidRPr="00F5718F" w:rsidRDefault="00A07818" w:rsidP="00011946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F5718F" w:rsidRPr="00F5718F" w14:paraId="5172EC06" w14:textId="77777777" w:rsidTr="00011946">
        <w:trPr>
          <w:trHeight w:val="926"/>
        </w:trPr>
        <w:tc>
          <w:tcPr>
            <w:tcW w:w="4395" w:type="dxa"/>
            <w:shd w:val="clear" w:color="auto" w:fill="auto"/>
          </w:tcPr>
          <w:p w14:paraId="66D84D4A" w14:textId="77777777" w:rsidR="00D84054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 xml:space="preserve">Финансовый управляющий </w:t>
            </w:r>
          </w:p>
          <w:p w14:paraId="3F1091C7" w14:textId="74511D27" w:rsidR="00A07818" w:rsidRPr="00F5718F" w:rsidRDefault="00D84054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>Поликарпова В.И.</w:t>
            </w:r>
          </w:p>
          <w:p w14:paraId="79B543A0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5175" w:type="dxa"/>
            <w:shd w:val="clear" w:color="auto" w:fill="auto"/>
          </w:tcPr>
          <w:p w14:paraId="39F04424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 xml:space="preserve"> </w:t>
            </w:r>
          </w:p>
        </w:tc>
      </w:tr>
      <w:tr w:rsidR="00A07818" w:rsidRPr="00F5718F" w14:paraId="420DA2FC" w14:textId="77777777" w:rsidTr="00011946">
        <w:trPr>
          <w:trHeight w:val="437"/>
        </w:trPr>
        <w:tc>
          <w:tcPr>
            <w:tcW w:w="4395" w:type="dxa"/>
            <w:shd w:val="clear" w:color="auto" w:fill="auto"/>
          </w:tcPr>
          <w:p w14:paraId="40D57EF1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 xml:space="preserve">__________________________/Спирина К.О.   </w:t>
            </w:r>
          </w:p>
          <w:p w14:paraId="5973B871" w14:textId="77777777" w:rsidR="00A07818" w:rsidRPr="00F5718F" w:rsidRDefault="00A07818" w:rsidP="0001194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5718F">
              <w:rPr>
                <w:sz w:val="20"/>
                <w:szCs w:val="20"/>
              </w:rPr>
              <w:t xml:space="preserve">                             М.П.</w:t>
            </w:r>
          </w:p>
          <w:p w14:paraId="4777BF89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5175" w:type="dxa"/>
            <w:shd w:val="clear" w:color="auto" w:fill="auto"/>
          </w:tcPr>
          <w:p w14:paraId="57FBC79B" w14:textId="77777777" w:rsidR="00A07818" w:rsidRPr="00F5718F" w:rsidRDefault="00A07818" w:rsidP="000119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5718F">
              <w:rPr>
                <w:rFonts w:eastAsia="Calibri"/>
                <w:b/>
              </w:rPr>
              <w:t>_________________ / ___________________</w:t>
            </w:r>
          </w:p>
          <w:p w14:paraId="7125612B" w14:textId="77777777" w:rsidR="00A07818" w:rsidRPr="00F5718F" w:rsidRDefault="00A07818" w:rsidP="0001194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5718F">
              <w:rPr>
                <w:sz w:val="20"/>
                <w:szCs w:val="20"/>
              </w:rPr>
              <w:t xml:space="preserve">                      </w:t>
            </w:r>
          </w:p>
        </w:tc>
      </w:tr>
    </w:tbl>
    <w:p w14:paraId="0E932CA7" w14:textId="77777777" w:rsidR="009C36CF" w:rsidRPr="00F5718F" w:rsidRDefault="009C36CF" w:rsidP="00F92671"/>
    <w:sectPr w:rsidR="009C36CF" w:rsidRPr="00F5718F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443AD764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F5718F" w:rsidRPr="00F5718F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54F4B"/>
    <w:rsid w:val="00262B04"/>
    <w:rsid w:val="00264325"/>
    <w:rsid w:val="002659AA"/>
    <w:rsid w:val="002666EB"/>
    <w:rsid w:val="002735CA"/>
    <w:rsid w:val="0027475B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4436"/>
    <w:rsid w:val="00795F99"/>
    <w:rsid w:val="007973A0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07818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15D24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B04D4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054"/>
    <w:rsid w:val="00D842A5"/>
    <w:rsid w:val="00D86283"/>
    <w:rsid w:val="00D86B84"/>
    <w:rsid w:val="00D87B7C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5718F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896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7774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Ксения</cp:lastModifiedBy>
  <cp:revision>13</cp:revision>
  <cp:lastPrinted>2019-09-10T08:49:00Z</cp:lastPrinted>
  <dcterms:created xsi:type="dcterms:W3CDTF">2022-11-15T08:25:00Z</dcterms:created>
  <dcterms:modified xsi:type="dcterms:W3CDTF">2026-06-09T11:19:00Z</dcterms:modified>
</cp:coreProperties>
</file>