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32B3" w14:textId="4632EC21" w:rsidR="0095302B" w:rsidRPr="0095302B" w:rsidRDefault="0095302B" w:rsidP="009530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5302B">
        <w:rPr>
          <w:rFonts w:ascii="Times New Roman" w:hAnsi="Times New Roman" w:cs="Times New Roman"/>
          <w:b/>
          <w:bCs/>
        </w:rPr>
        <w:t xml:space="preserve">Договор </w:t>
      </w:r>
      <w:r w:rsidR="00B3132F">
        <w:rPr>
          <w:rFonts w:ascii="Times New Roman" w:hAnsi="Times New Roman" w:cs="Times New Roman"/>
          <w:b/>
          <w:bCs/>
        </w:rPr>
        <w:t>уступки права требования</w:t>
      </w:r>
      <w:r w:rsidRPr="0095302B">
        <w:rPr>
          <w:rFonts w:ascii="Times New Roman" w:hAnsi="Times New Roman" w:cs="Times New Roman"/>
          <w:b/>
          <w:bCs/>
        </w:rPr>
        <w:t xml:space="preserve"> (проект)</w:t>
      </w:r>
    </w:p>
    <w:p w14:paraId="0A0FFF5C" w14:textId="77777777" w:rsidR="0095302B" w:rsidRPr="0095302B" w:rsidRDefault="0095302B" w:rsidP="009530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CFEE7E" w14:textId="39A8B4B6" w:rsidR="0095302B" w:rsidRPr="0095302B" w:rsidRDefault="00EF7A56" w:rsidP="0095302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rPr>
          <w:sz w:val="22"/>
          <w:szCs w:val="22"/>
        </w:rPr>
      </w:pPr>
      <w:r>
        <w:rPr>
          <w:sz w:val="22"/>
          <w:szCs w:val="22"/>
        </w:rPr>
        <w:t>Липецкая область, город Липецк</w:t>
      </w:r>
      <w:r w:rsidR="0095302B" w:rsidRPr="0095302B">
        <w:rPr>
          <w:sz w:val="22"/>
          <w:szCs w:val="22"/>
        </w:rPr>
        <w:tab/>
        <w:t xml:space="preserve">                             </w:t>
      </w:r>
      <w:r w:rsidR="0095302B">
        <w:rPr>
          <w:sz w:val="22"/>
          <w:szCs w:val="22"/>
        </w:rPr>
        <w:t xml:space="preserve">           </w:t>
      </w:r>
      <w:r w:rsidR="009A71AC">
        <w:rPr>
          <w:sz w:val="22"/>
          <w:szCs w:val="22"/>
        </w:rPr>
        <w:t xml:space="preserve">                </w:t>
      </w:r>
      <w:r w:rsidR="0095302B" w:rsidRPr="0095302B">
        <w:rPr>
          <w:sz w:val="22"/>
          <w:szCs w:val="22"/>
        </w:rPr>
        <w:t>«___» ________ 202</w:t>
      </w:r>
      <w:r w:rsidR="00936ABC">
        <w:rPr>
          <w:sz w:val="22"/>
          <w:szCs w:val="22"/>
        </w:rPr>
        <w:t>6</w:t>
      </w:r>
      <w:r w:rsidR="0095302B" w:rsidRPr="0095302B">
        <w:rPr>
          <w:sz w:val="22"/>
          <w:szCs w:val="22"/>
        </w:rPr>
        <w:t xml:space="preserve"> года</w:t>
      </w:r>
    </w:p>
    <w:p w14:paraId="3CFD362F" w14:textId="77777777" w:rsidR="0095302B" w:rsidRPr="0095302B" w:rsidRDefault="0095302B" w:rsidP="0095302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sz w:val="22"/>
          <w:szCs w:val="22"/>
        </w:rPr>
      </w:pPr>
    </w:p>
    <w:p w14:paraId="59147DD1" w14:textId="083AA8E9" w:rsidR="0095302B" w:rsidRPr="0095302B" w:rsidRDefault="0095302B" w:rsidP="0095302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  <w:szCs w:val="22"/>
        </w:rPr>
      </w:pPr>
      <w:r w:rsidRPr="0095302B">
        <w:rPr>
          <w:sz w:val="22"/>
          <w:szCs w:val="22"/>
        </w:rPr>
        <w:t>Общество с ограниченной ответственностью «</w:t>
      </w:r>
      <w:r w:rsidR="00EF7A56">
        <w:rPr>
          <w:sz w:val="22"/>
          <w:szCs w:val="22"/>
        </w:rPr>
        <w:t>СК МЕХАНИЗАЦИЯ</w:t>
      </w:r>
      <w:r w:rsidRPr="0095302B">
        <w:rPr>
          <w:sz w:val="22"/>
          <w:szCs w:val="22"/>
        </w:rPr>
        <w:t xml:space="preserve">» </w:t>
      </w:r>
      <w:r w:rsidR="00AD54A2" w:rsidRPr="00224028">
        <w:rPr>
          <w:sz w:val="22"/>
          <w:szCs w:val="22"/>
        </w:rPr>
        <w:t xml:space="preserve">в лице конкурсного управляющего </w:t>
      </w:r>
      <w:r w:rsidR="00AD54A2">
        <w:rPr>
          <w:sz w:val="22"/>
          <w:szCs w:val="22"/>
        </w:rPr>
        <w:t>Аникина Олега Николаевича</w:t>
      </w:r>
      <w:r w:rsidR="00AD54A2" w:rsidRPr="00224028">
        <w:rPr>
          <w:sz w:val="22"/>
          <w:szCs w:val="22"/>
        </w:rPr>
        <w:t xml:space="preserve">, действующего на основании решения Арбитражного суда Липецкой области от </w:t>
      </w:r>
      <w:r w:rsidR="00AD54A2">
        <w:rPr>
          <w:sz w:val="22"/>
          <w:szCs w:val="22"/>
        </w:rPr>
        <w:t>27.11.2019</w:t>
      </w:r>
      <w:r w:rsidR="00AD54A2" w:rsidRPr="00224028">
        <w:rPr>
          <w:sz w:val="22"/>
          <w:szCs w:val="22"/>
        </w:rPr>
        <w:t xml:space="preserve"> г. по делу №</w:t>
      </w:r>
      <w:r w:rsidR="00AD54A2" w:rsidRPr="00F93ABC">
        <w:t xml:space="preserve"> </w:t>
      </w:r>
      <w:r w:rsidR="00AD54A2" w:rsidRPr="00F93ABC">
        <w:rPr>
          <w:sz w:val="22"/>
          <w:szCs w:val="22"/>
        </w:rPr>
        <w:t>А36-10725/2018</w:t>
      </w:r>
      <w:r w:rsidR="00AD54A2">
        <w:rPr>
          <w:sz w:val="22"/>
          <w:szCs w:val="22"/>
        </w:rPr>
        <w:t xml:space="preserve"> </w:t>
      </w:r>
      <w:r w:rsidR="00AD54A2" w:rsidRPr="00224028">
        <w:rPr>
          <w:sz w:val="22"/>
          <w:szCs w:val="22"/>
        </w:rPr>
        <w:t xml:space="preserve">и определения Арбитражного суда Липецкой области от </w:t>
      </w:r>
      <w:r w:rsidR="00AD54A2">
        <w:rPr>
          <w:sz w:val="22"/>
          <w:szCs w:val="22"/>
        </w:rPr>
        <w:t>27.11.2019</w:t>
      </w:r>
      <w:r w:rsidR="00AD54A2" w:rsidRPr="00224028">
        <w:rPr>
          <w:sz w:val="22"/>
          <w:szCs w:val="22"/>
        </w:rPr>
        <w:t xml:space="preserve"> г. по делу №</w:t>
      </w:r>
      <w:r w:rsidR="00AD54A2" w:rsidRPr="00F93ABC">
        <w:t xml:space="preserve"> </w:t>
      </w:r>
      <w:r w:rsidR="00AD54A2" w:rsidRPr="00F93ABC">
        <w:rPr>
          <w:sz w:val="22"/>
          <w:szCs w:val="22"/>
        </w:rPr>
        <w:t>А36-10725/2018</w:t>
      </w:r>
      <w:r w:rsidR="00AD54A2" w:rsidRPr="00224028">
        <w:rPr>
          <w:sz w:val="22"/>
          <w:szCs w:val="22"/>
        </w:rPr>
        <w:t>, с одной стороны</w:t>
      </w:r>
      <w:r w:rsidRPr="0095302B">
        <w:rPr>
          <w:sz w:val="22"/>
          <w:szCs w:val="22"/>
        </w:rPr>
        <w:t xml:space="preserve">, именуемое в дальнейшем </w:t>
      </w:r>
      <w:r w:rsidR="00DB426B" w:rsidRPr="0095302B">
        <w:rPr>
          <w:sz w:val="22"/>
          <w:szCs w:val="22"/>
        </w:rPr>
        <w:t>«</w:t>
      </w:r>
      <w:r w:rsidR="00AC0C68">
        <w:rPr>
          <w:sz w:val="22"/>
          <w:szCs w:val="22"/>
        </w:rPr>
        <w:t>Цедент</w:t>
      </w:r>
      <w:r w:rsidR="00DB426B" w:rsidRPr="0095302B">
        <w:rPr>
          <w:sz w:val="22"/>
          <w:szCs w:val="22"/>
        </w:rPr>
        <w:t>», с одной стороны</w:t>
      </w:r>
      <w:r w:rsidRPr="0095302B">
        <w:rPr>
          <w:sz w:val="22"/>
          <w:szCs w:val="22"/>
        </w:rPr>
        <w:t>,</w:t>
      </w:r>
    </w:p>
    <w:p w14:paraId="4C647E04" w14:textId="35E0D072" w:rsid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hAnsi="Times New Roman" w:cs="Times New Roman"/>
        </w:rPr>
        <w:t>и _______________________________, именуемый в дальнейшем «</w:t>
      </w:r>
      <w:r w:rsidR="00AC0C68">
        <w:rPr>
          <w:rFonts w:ascii="Times New Roman" w:hAnsi="Times New Roman" w:cs="Times New Roman"/>
        </w:rPr>
        <w:t>Цессионарий</w:t>
      </w:r>
      <w:r w:rsidRPr="0095302B">
        <w:rPr>
          <w:rFonts w:ascii="Times New Roman" w:hAnsi="Times New Roman" w:cs="Times New Roman"/>
        </w:rPr>
        <w:t>», с другой стороны,</w:t>
      </w:r>
      <w:r w:rsidR="00895D0B">
        <w:rPr>
          <w:rFonts w:ascii="Times New Roman" w:hAnsi="Times New Roman" w:cs="Times New Roman"/>
        </w:rPr>
        <w:t xml:space="preserve"> </w:t>
      </w:r>
      <w:r w:rsidRPr="0095302B">
        <w:rPr>
          <w:rFonts w:ascii="Times New Roman" w:eastAsia="Times New Roman" w:hAnsi="Times New Roman" w:cs="Times New Roman"/>
        </w:rPr>
        <w:t xml:space="preserve">в дальнейшем совместно именуемые «Стороны», а по отдельности — «Сторона», подписали настоящий Договор </w:t>
      </w:r>
      <w:r w:rsidR="006E5015">
        <w:rPr>
          <w:rFonts w:ascii="Times New Roman" w:eastAsia="Times New Roman" w:hAnsi="Times New Roman" w:cs="Times New Roman"/>
        </w:rPr>
        <w:t>уступки права требования</w:t>
      </w:r>
      <w:r w:rsidRPr="0095302B">
        <w:rPr>
          <w:rFonts w:ascii="Times New Roman" w:eastAsia="Times New Roman" w:hAnsi="Times New Roman" w:cs="Times New Roman"/>
        </w:rPr>
        <w:t xml:space="preserve"> (далее – «Договор»), о нижеследующем:</w:t>
      </w:r>
    </w:p>
    <w:p w14:paraId="4B495331" w14:textId="77777777" w:rsidR="00A9793E" w:rsidRDefault="00A9793E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E7D902" w14:textId="77777777" w:rsidR="00A9793E" w:rsidRDefault="00A9793E" w:rsidP="00A9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Предмет Договора</w:t>
      </w:r>
    </w:p>
    <w:p w14:paraId="407CF0C7" w14:textId="37B07173" w:rsidR="00A9793E" w:rsidRDefault="00A9793E" w:rsidP="00A97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По результатам проведения торгов в форме </w:t>
      </w:r>
      <w:r w:rsidR="002A1D5F">
        <w:rPr>
          <w:rFonts w:ascii="Times New Roman" w:eastAsia="Times New Roman" w:hAnsi="Times New Roman" w:cs="Times New Roman"/>
        </w:rPr>
        <w:t>публичного предложения</w:t>
      </w:r>
      <w:r>
        <w:rPr>
          <w:rFonts w:ascii="Times New Roman" w:eastAsia="Times New Roman" w:hAnsi="Times New Roman" w:cs="Times New Roman"/>
        </w:rPr>
        <w:t>, проводимых на условиях, установленных Предложениями</w:t>
      </w:r>
      <w:r w:rsidR="002A1D5F">
        <w:rPr>
          <w:rFonts w:ascii="Times New Roman" w:eastAsia="Times New Roman" w:hAnsi="Times New Roman" w:cs="Times New Roman"/>
        </w:rPr>
        <w:t xml:space="preserve"> №2-НЗ</w:t>
      </w:r>
      <w:r>
        <w:rPr>
          <w:rFonts w:ascii="Times New Roman" w:eastAsia="Times New Roman" w:hAnsi="Times New Roman" w:cs="Times New Roman"/>
        </w:rPr>
        <w:t xml:space="preserve"> </w:t>
      </w:r>
      <w:r w:rsidRPr="00F71D91">
        <w:rPr>
          <w:rFonts w:ascii="Times New Roman" w:eastAsia="Times New Roman" w:hAnsi="Times New Roman" w:cs="Times New Roman"/>
        </w:rPr>
        <w:t>о порядке, сроках и условиях продажи</w:t>
      </w:r>
      <w:r>
        <w:rPr>
          <w:rFonts w:ascii="Times New Roman" w:eastAsia="Times New Roman" w:hAnsi="Times New Roman" w:cs="Times New Roman"/>
        </w:rPr>
        <w:t xml:space="preserve"> </w:t>
      </w:r>
      <w:r w:rsidRPr="00F71D91">
        <w:rPr>
          <w:rFonts w:ascii="Times New Roman" w:eastAsia="Times New Roman" w:hAnsi="Times New Roman" w:cs="Times New Roman"/>
        </w:rPr>
        <w:t xml:space="preserve"> имущества</w:t>
      </w:r>
      <w:r w:rsidR="002A1D5F">
        <w:rPr>
          <w:rFonts w:ascii="Times New Roman" w:eastAsia="Times New Roman" w:hAnsi="Times New Roman" w:cs="Times New Roman"/>
        </w:rPr>
        <w:t xml:space="preserve"> (дебиторской задолженности) должника -</w:t>
      </w:r>
      <w:r w:rsidRPr="00F71D91">
        <w:rPr>
          <w:rFonts w:ascii="Times New Roman" w:eastAsia="Times New Roman" w:hAnsi="Times New Roman" w:cs="Times New Roman"/>
        </w:rPr>
        <w:t xml:space="preserve"> ООО «</w:t>
      </w:r>
      <w:r w:rsidR="00AD54A2">
        <w:rPr>
          <w:rFonts w:ascii="Times New Roman" w:eastAsia="Times New Roman" w:hAnsi="Times New Roman" w:cs="Times New Roman"/>
        </w:rPr>
        <w:t>СКМ</w:t>
      </w:r>
      <w:r w:rsidRPr="00F71D91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утвержденных протоколом собрания кредиторов</w:t>
      </w:r>
      <w:r w:rsidR="002A1D5F">
        <w:rPr>
          <w:rFonts w:ascii="Times New Roman" w:eastAsia="Times New Roman" w:hAnsi="Times New Roman" w:cs="Times New Roman"/>
        </w:rPr>
        <w:t xml:space="preserve"> №25</w:t>
      </w:r>
      <w:r>
        <w:rPr>
          <w:rFonts w:ascii="Times New Roman" w:eastAsia="Times New Roman" w:hAnsi="Times New Roman" w:cs="Times New Roman"/>
        </w:rPr>
        <w:t xml:space="preserve"> от </w:t>
      </w:r>
      <w:r w:rsidR="00CB64CA">
        <w:rPr>
          <w:rFonts w:ascii="Times New Roman" w:eastAsia="Times New Roman" w:hAnsi="Times New Roman" w:cs="Times New Roman"/>
        </w:rPr>
        <w:t>20.02.2026</w:t>
      </w:r>
      <w:r>
        <w:rPr>
          <w:rFonts w:ascii="Times New Roman" w:eastAsia="Times New Roman" w:hAnsi="Times New Roman" w:cs="Times New Roman"/>
        </w:rPr>
        <w:t xml:space="preserve"> года, Цедент обязуется уступить, а Цессионарий принять и оплатить права требования (далее «Права требования») по Лоту №</w:t>
      </w:r>
      <w:r w:rsidR="00AD54A2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:</w:t>
      </w:r>
    </w:p>
    <w:tbl>
      <w:tblPr>
        <w:tblW w:w="899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843"/>
        <w:gridCol w:w="2552"/>
        <w:gridCol w:w="2268"/>
        <w:gridCol w:w="1842"/>
      </w:tblGrid>
      <w:tr w:rsidR="00A9793E" w:rsidRPr="00A35ED2" w14:paraId="6821A7E8" w14:textId="77777777" w:rsidTr="00B3132F">
        <w:trPr>
          <w:trHeight w:val="543"/>
          <w:tblCellSpacing w:w="5" w:type="nil"/>
        </w:trPr>
        <w:tc>
          <w:tcPr>
            <w:tcW w:w="487" w:type="dxa"/>
          </w:tcPr>
          <w:p w14:paraId="142DCDF9" w14:textId="77777777" w:rsidR="00A9793E" w:rsidRPr="00B3132F" w:rsidRDefault="00A9793E" w:rsidP="0039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32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3C438E77" w14:textId="77777777" w:rsidR="00A9793E" w:rsidRPr="00B3132F" w:rsidRDefault="00A9793E" w:rsidP="0039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32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</w:tcPr>
          <w:p w14:paraId="06BD503D" w14:textId="77777777" w:rsidR="00A9793E" w:rsidRPr="00B3132F" w:rsidRDefault="00A9793E" w:rsidP="0039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3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дебитора</w:t>
            </w:r>
          </w:p>
        </w:tc>
        <w:tc>
          <w:tcPr>
            <w:tcW w:w="2552" w:type="dxa"/>
          </w:tcPr>
          <w:p w14:paraId="27BBE1F1" w14:textId="77777777" w:rsidR="00A9793E" w:rsidRPr="00B3132F" w:rsidRDefault="00A9793E" w:rsidP="0039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32F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дебитора</w:t>
            </w:r>
          </w:p>
        </w:tc>
        <w:tc>
          <w:tcPr>
            <w:tcW w:w="2268" w:type="dxa"/>
          </w:tcPr>
          <w:p w14:paraId="6DD7B3B7" w14:textId="77777777" w:rsidR="00A9793E" w:rsidRPr="00B3132F" w:rsidRDefault="00A9793E" w:rsidP="0039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32F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возникновения задолженности</w:t>
            </w:r>
          </w:p>
        </w:tc>
        <w:tc>
          <w:tcPr>
            <w:tcW w:w="1842" w:type="dxa"/>
          </w:tcPr>
          <w:p w14:paraId="0716532B" w14:textId="77777777" w:rsidR="00A9793E" w:rsidRPr="00B3132F" w:rsidRDefault="00A9793E" w:rsidP="0039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32F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  <w:p w14:paraId="7E814A72" w14:textId="77777777" w:rsidR="00A9793E" w:rsidRPr="00B3132F" w:rsidRDefault="00A9793E" w:rsidP="0039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32F">
              <w:rPr>
                <w:rFonts w:ascii="Times New Roman" w:hAnsi="Times New Roman" w:cs="Times New Roman"/>
                <w:b/>
                <w:sz w:val="20"/>
                <w:szCs w:val="20"/>
              </w:rPr>
              <w:t>задолженности</w:t>
            </w:r>
          </w:p>
          <w:p w14:paraId="4111EF99" w14:textId="77777777" w:rsidR="00A9793E" w:rsidRPr="00B3132F" w:rsidRDefault="00A9793E" w:rsidP="00394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32F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</w:tr>
      <w:tr w:rsidR="00A9793E" w:rsidRPr="00A35ED2" w14:paraId="610242E7" w14:textId="77777777" w:rsidTr="00B3132F">
        <w:trPr>
          <w:tblCellSpacing w:w="5" w:type="nil"/>
        </w:trPr>
        <w:tc>
          <w:tcPr>
            <w:tcW w:w="487" w:type="dxa"/>
          </w:tcPr>
          <w:p w14:paraId="6E335BA0" w14:textId="77777777" w:rsidR="00A9793E" w:rsidRPr="00B3132F" w:rsidRDefault="00A9793E" w:rsidP="00B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3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434EFBFD" w14:textId="7626AE1B" w:rsidR="00A9793E" w:rsidRPr="00B3132F" w:rsidRDefault="00A9793E" w:rsidP="00B313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7F2328" w14:textId="678BB835" w:rsidR="00A9793E" w:rsidRPr="00B3132F" w:rsidRDefault="00A9793E" w:rsidP="00B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9248DE" w14:textId="3FC2421A" w:rsidR="00A9793E" w:rsidRPr="00B3132F" w:rsidRDefault="00A9793E" w:rsidP="00B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0279AB" w14:textId="6BA5CFD5" w:rsidR="00A9793E" w:rsidRPr="00B3132F" w:rsidRDefault="00A9793E" w:rsidP="00B3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CD7116" w14:textId="77777777" w:rsidR="00A9793E" w:rsidRDefault="00A9793E" w:rsidP="00A979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1.2. Цедент подтверждает, что он обладает всеми правами, необходимыми для совершения сделки и передачи Цессионарию прав требования. </w:t>
      </w:r>
    </w:p>
    <w:p w14:paraId="1A781251" w14:textId="77777777" w:rsidR="00A9793E" w:rsidRDefault="00A9793E" w:rsidP="00A9793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F93D2E">
        <w:rPr>
          <w:rFonts w:ascii="Times New Roman" w:eastAsia="Times New Roman" w:hAnsi="Times New Roman" w:cs="Times New Roman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shd w:val="clear" w:color="auto" w:fill="FFFFFF"/>
        </w:rPr>
        <w:t>3</w:t>
      </w:r>
      <w:r w:rsidRPr="00F93D2E">
        <w:rPr>
          <w:rFonts w:ascii="Times New Roman" w:eastAsia="Times New Roman" w:hAnsi="Times New Roman" w:cs="Times New Roman"/>
          <w:shd w:val="clear" w:color="auto" w:fill="FFFFFF"/>
        </w:rPr>
        <w:t>. Цедент уступает Цессионарию по настоящему договору все возможные права по обязательствам, указанным в п.1.1. настоящего договора, в том числе и все обязательства, которые могут возникнуть в будущем, при исполнении указанных обязательств, в том числе и связанные с неисполнением, либо ненадлежащим исполнением обязательств (пени, неустойки, штрафы, убытки).</w:t>
      </w:r>
    </w:p>
    <w:p w14:paraId="0B635F2F" w14:textId="77777777" w:rsidR="00A9793E" w:rsidRDefault="00A9793E" w:rsidP="00A979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Расчеты</w:t>
      </w:r>
    </w:p>
    <w:p w14:paraId="735926C6" w14:textId="420430BF" w:rsidR="009A71AC" w:rsidRPr="00B3447D" w:rsidRDefault="009A71AC" w:rsidP="00B3447D">
      <w:pPr>
        <w:pStyle w:val="1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709"/>
        <w:jc w:val="both"/>
        <w:rPr>
          <w:sz w:val="22"/>
        </w:rPr>
      </w:pPr>
      <w:r w:rsidRPr="00B3447D">
        <w:rPr>
          <w:sz w:val="22"/>
        </w:rPr>
        <w:t xml:space="preserve">2.1 </w:t>
      </w:r>
      <w:r w:rsidRPr="00B3447D">
        <w:rPr>
          <w:sz w:val="22"/>
        </w:rPr>
        <w:tab/>
        <w:t xml:space="preserve">Цена Лота, предложенная </w:t>
      </w:r>
      <w:r w:rsidRPr="00B3447D">
        <w:rPr>
          <w:sz w:val="22"/>
        </w:rPr>
        <w:t>Цессионарием</w:t>
      </w:r>
      <w:r w:rsidRPr="00B3447D">
        <w:rPr>
          <w:sz w:val="22"/>
        </w:rPr>
        <w:t xml:space="preserve"> составляет: _________ (____________________) рублей без учета НДС</w:t>
      </w:r>
      <w:r w:rsidRPr="00B3447D">
        <w:rPr>
          <w:spacing w:val="-4"/>
          <w:sz w:val="22"/>
        </w:rPr>
        <w:t>, определена</w:t>
      </w:r>
      <w:r w:rsidRPr="00B3447D">
        <w:rPr>
          <w:spacing w:val="-3"/>
          <w:sz w:val="22"/>
        </w:rPr>
        <w:t xml:space="preserve"> в соответствии с Итоговым протоколом по проведению торговой процедуры «</w:t>
      </w:r>
      <w:r w:rsidRPr="00B3447D">
        <w:rPr>
          <w:spacing w:val="-3"/>
          <w:sz w:val="22"/>
        </w:rPr>
        <w:t>Торги в форме публичного предложения</w:t>
      </w:r>
      <w:r w:rsidRPr="00B3447D">
        <w:rPr>
          <w:spacing w:val="-3"/>
          <w:sz w:val="22"/>
        </w:rPr>
        <w:t xml:space="preserve"> №___________» от «___» ___________ 202</w:t>
      </w:r>
      <w:r w:rsidRPr="00B3447D">
        <w:rPr>
          <w:spacing w:val="-3"/>
          <w:sz w:val="22"/>
        </w:rPr>
        <w:t>6</w:t>
      </w:r>
      <w:r w:rsidRPr="00B3447D">
        <w:rPr>
          <w:spacing w:val="-3"/>
          <w:sz w:val="22"/>
        </w:rPr>
        <w:t xml:space="preserve"> года,</w:t>
      </w:r>
      <w:r w:rsidRPr="00B3447D">
        <w:rPr>
          <w:sz w:val="22"/>
        </w:rPr>
        <w:t xml:space="preserve">  составленного по результатам электронных торгов, проводимых на электронной торговой площадке ООО «МЭТС», сайт в сети интернет: http://www.m-ets.ru/, завершившихся «__»_____202</w:t>
      </w:r>
      <w:r w:rsidRPr="00B3447D">
        <w:rPr>
          <w:sz w:val="22"/>
        </w:rPr>
        <w:t xml:space="preserve">6  </w:t>
      </w:r>
      <w:r w:rsidRPr="00B3447D">
        <w:rPr>
          <w:sz w:val="22"/>
        </w:rPr>
        <w:t>г., является окончательной и изменению не подлежит.</w:t>
      </w:r>
    </w:p>
    <w:p w14:paraId="3E31738A" w14:textId="53FD8786" w:rsidR="009A71AC" w:rsidRPr="00B3447D" w:rsidRDefault="009A71AC" w:rsidP="00B3447D">
      <w:pPr>
        <w:pStyle w:val="ConsNormal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709"/>
        <w:jc w:val="both"/>
        <w:rPr>
          <w:rFonts w:ascii="Times New Roman" w:hAnsi="Times New Roman"/>
          <w:sz w:val="22"/>
        </w:rPr>
      </w:pPr>
      <w:r w:rsidRPr="00B3447D">
        <w:rPr>
          <w:rFonts w:ascii="Times New Roman" w:hAnsi="Times New Roman"/>
          <w:sz w:val="22"/>
        </w:rPr>
        <w:t>2.2.</w:t>
      </w:r>
      <w:r w:rsidRPr="00B3447D">
        <w:rPr>
          <w:rFonts w:ascii="Times New Roman" w:hAnsi="Times New Roman"/>
          <w:sz w:val="22"/>
        </w:rPr>
        <w:tab/>
        <w:t>Цессионари</w:t>
      </w:r>
      <w:r w:rsidRPr="00B3447D">
        <w:rPr>
          <w:rFonts w:ascii="Times New Roman" w:hAnsi="Times New Roman"/>
          <w:sz w:val="22"/>
        </w:rPr>
        <w:t>й</w:t>
      </w:r>
      <w:r w:rsidRPr="00B3447D">
        <w:rPr>
          <w:rFonts w:ascii="Times New Roman" w:hAnsi="Times New Roman"/>
          <w:sz w:val="22"/>
        </w:rPr>
        <w:t xml:space="preserve"> производит оплату Лота </w:t>
      </w:r>
      <w:r w:rsidRPr="00B3447D">
        <w:rPr>
          <w:rFonts w:ascii="Times New Roman" w:hAnsi="Times New Roman"/>
          <w:spacing w:val="-3"/>
          <w:sz w:val="22"/>
        </w:rPr>
        <w:t xml:space="preserve">в течение 30 (тридцати) календарных дней с момента </w:t>
      </w:r>
      <w:r w:rsidRPr="00B3447D">
        <w:rPr>
          <w:rFonts w:ascii="Times New Roman" w:hAnsi="Times New Roman"/>
          <w:spacing w:val="-7"/>
          <w:sz w:val="22"/>
        </w:rPr>
        <w:t>подписания настоящего договора.</w:t>
      </w:r>
    </w:p>
    <w:p w14:paraId="0A2A477C" w14:textId="55A74A4F" w:rsidR="009A71AC" w:rsidRPr="00B3447D" w:rsidRDefault="009A71AC" w:rsidP="00B3447D">
      <w:pPr>
        <w:pStyle w:val="10"/>
        <w:ind w:firstLine="709"/>
      </w:pPr>
      <w:r w:rsidRPr="00B3447D">
        <w:t xml:space="preserve">2.3. </w:t>
      </w:r>
      <w:r w:rsidRPr="00B3447D">
        <w:tab/>
        <w:t>Вся сумма задатка, перечисленная Цессионарием для участия в торгах ООО «СКМ» в размере ______ (_________________________________) рубля, засчитывается в счет исполнения обязательств Цессионария по оплате Лота.</w:t>
      </w:r>
    </w:p>
    <w:p w14:paraId="13050511" w14:textId="3D0B52CA" w:rsidR="009A71AC" w:rsidRPr="00B3447D" w:rsidRDefault="009A71AC" w:rsidP="00B3447D">
      <w:pPr>
        <w:pStyle w:val="10"/>
        <w:ind w:firstLine="709"/>
      </w:pPr>
      <w:r w:rsidRPr="00B3447D">
        <w:t>2.4.</w:t>
      </w:r>
      <w:r w:rsidRPr="00B3447D">
        <w:tab/>
        <w:t xml:space="preserve">Окончательная сумма к уплате, за вычетом переведенного задатка, составляет: __________ (________________________) рубля и оплачивается на основной счет должника: р/с 40702810635000003272 в Липецкое отделение №8593 ПАО Сбербанк, БИК 044206604, к/с 30101810800000000604, получатель платежа – ООО «СКМ», ИНН 4826078978, КПП 482601001. Назначение платежа – оплата по договору </w:t>
      </w:r>
      <w:r w:rsidRPr="00B3447D">
        <w:t>уступки права требования</w:t>
      </w:r>
      <w:r w:rsidRPr="00B3447D">
        <w:t xml:space="preserve"> №__ от «_</w:t>
      </w:r>
      <w:proofErr w:type="gramStart"/>
      <w:r w:rsidRPr="00B3447D">
        <w:t>_»_</w:t>
      </w:r>
      <w:proofErr w:type="gramEnd"/>
      <w:r w:rsidRPr="00B3447D">
        <w:t>____ 202</w:t>
      </w:r>
      <w:r w:rsidRPr="00B3447D">
        <w:t>6</w:t>
      </w:r>
      <w:r w:rsidRPr="00B3447D">
        <w:t xml:space="preserve"> года.</w:t>
      </w:r>
    </w:p>
    <w:p w14:paraId="6AB94C0B" w14:textId="77777777" w:rsidR="00B3132F" w:rsidRDefault="00B3132F" w:rsidP="00A9793E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95C639A" w14:textId="22D1EE8D" w:rsidR="00A9793E" w:rsidRDefault="00A9793E" w:rsidP="00A9793E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3. Переход права собственности </w:t>
      </w:r>
    </w:p>
    <w:p w14:paraId="0865C28C" w14:textId="77777777" w:rsidR="00A9793E" w:rsidRDefault="00A9793E" w:rsidP="00A9793E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Право собственности на Права требования, поименованные в п. 1.1. настоящего Договора, переходит к Цессионарию с момента подписания двухстороннего акта приема-передачи при условии оплаты цены договора в соответствии с п.2.2. настоящего договора.</w:t>
      </w:r>
    </w:p>
    <w:p w14:paraId="68F6CC72" w14:textId="77777777" w:rsidR="00B3132F" w:rsidRDefault="00B3132F" w:rsidP="00A9793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E51FCB" w14:textId="61A7445F" w:rsidR="00A9793E" w:rsidRDefault="00A9793E" w:rsidP="00A9793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Права и обязанности Сторон</w:t>
      </w:r>
    </w:p>
    <w:p w14:paraId="6B018BA8" w14:textId="77777777" w:rsidR="00A9793E" w:rsidRDefault="00A9793E" w:rsidP="00A979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4.1. Цедент обязан:</w:t>
      </w:r>
    </w:p>
    <w:p w14:paraId="35578EDD" w14:textId="78FF07C2" w:rsidR="00A9793E" w:rsidRDefault="00A9793E" w:rsidP="00A97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4.1.1. В течение</w:t>
      </w:r>
      <w:r w:rsidR="000666AE">
        <w:rPr>
          <w:rFonts w:ascii="Times New Roman" w:eastAsia="Times New Roman" w:hAnsi="Times New Roman" w:cs="Times New Roman"/>
        </w:rPr>
        <w:t xml:space="preserve"> пяти рабочих</w:t>
      </w:r>
      <w:r>
        <w:rPr>
          <w:rFonts w:ascii="Times New Roman" w:eastAsia="Times New Roman" w:hAnsi="Times New Roman" w:cs="Times New Roman"/>
        </w:rPr>
        <w:t xml:space="preserve"> дней после получения полной оплаты в сумме, указанной в п. 2.1. настоящего договора, передать права требования и все документы в месте его нахождения и подписать акт приема-передачи. </w:t>
      </w:r>
    </w:p>
    <w:p w14:paraId="7B107E3C" w14:textId="77777777" w:rsidR="00A9793E" w:rsidRDefault="00A9793E" w:rsidP="00A9793E">
      <w:pPr>
        <w:tabs>
          <w:tab w:val="left" w:pos="10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Цессионарий обязан:</w:t>
      </w:r>
    </w:p>
    <w:p w14:paraId="42C7CEB7" w14:textId="77777777" w:rsidR="00A9793E" w:rsidRDefault="00A9793E" w:rsidP="00A9793E">
      <w:pPr>
        <w:tabs>
          <w:tab w:val="left" w:pos="10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4.2.1. Произвести оплату Прав требования, в сумме, указанной в п. 2.1. настоящего договора</w:t>
      </w:r>
    </w:p>
    <w:p w14:paraId="06521355" w14:textId="77777777" w:rsidR="00A9793E" w:rsidRDefault="00A9793E" w:rsidP="00A97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4.2.2. Принять Права требования по акту приема-передачи.</w:t>
      </w:r>
    </w:p>
    <w:p w14:paraId="3DD7747A" w14:textId="77777777" w:rsidR="00B3132F" w:rsidRDefault="00B3132F" w:rsidP="00A9793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5BC56FC" w14:textId="5F0E2CBF" w:rsidR="00A9793E" w:rsidRDefault="00A9793E" w:rsidP="00A9793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Ответственность Сторон</w:t>
      </w:r>
    </w:p>
    <w:p w14:paraId="7561B060" w14:textId="77777777" w:rsidR="00A9793E" w:rsidRDefault="00A9793E" w:rsidP="00A9793E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 </w:t>
      </w:r>
    </w:p>
    <w:p w14:paraId="3FB840DF" w14:textId="77777777" w:rsidR="00A9793E" w:rsidRDefault="00A9793E" w:rsidP="00A979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 Стороны освобождаются от ответственности за частичное или полное невыполнение обязательств по настоящему Договору, если такое невыполнение явилось следствием обстоятельств непреодолимой силы, к которым относятся события, на которые Стороны не могут оказывать влияние и за возникновение которых они не несут ответственности, а именно: война и военные действия, пожар, наводнения, землетрясение, забастовки, эпидемии, другие природные катастрофы, стихийные и другие бедствия, находящиеся за пределами контроля Сторон.</w:t>
      </w:r>
    </w:p>
    <w:p w14:paraId="1A9D775E" w14:textId="77777777" w:rsidR="00A9793E" w:rsidRDefault="00A9793E" w:rsidP="00A9793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Заключительные положения</w:t>
      </w:r>
    </w:p>
    <w:p w14:paraId="25F90826" w14:textId="77777777" w:rsidR="00A9793E" w:rsidRDefault="00A9793E" w:rsidP="00A97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 Настоящий Договор вступает в силу с момента его подписания Сторонами и прекращает свое действие:</w:t>
      </w:r>
    </w:p>
    <w:p w14:paraId="5DBA59B8" w14:textId="77777777" w:rsidR="00A9793E" w:rsidRDefault="00A9793E" w:rsidP="00A97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исполнением Сторонами своих обязательств по настоящему Договору;</w:t>
      </w:r>
    </w:p>
    <w:p w14:paraId="5110BF5C" w14:textId="77777777" w:rsidR="00A9793E" w:rsidRDefault="00A9793E" w:rsidP="00A9793E">
      <w:pPr>
        <w:tabs>
          <w:tab w:val="left" w:pos="36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расторжением   настоящего Договора;</w:t>
      </w:r>
    </w:p>
    <w:p w14:paraId="0A8A0C42" w14:textId="77777777" w:rsidR="00A9793E" w:rsidRDefault="00A9793E" w:rsidP="00A97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 иным основаниям, предусмотренным законодательством Российской Федерации.</w:t>
      </w:r>
    </w:p>
    <w:p w14:paraId="6D04FFAA" w14:textId="77777777" w:rsidR="00A9793E" w:rsidRDefault="00A9793E" w:rsidP="00A97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6.2. Споры, возникающие между Сторонами по настоящему Договору, рассматриваются в суде в установленном законодательством Российской Федерации порядке.</w:t>
      </w:r>
    </w:p>
    <w:p w14:paraId="73D105BB" w14:textId="77777777" w:rsidR="00A9793E" w:rsidRDefault="00A9793E" w:rsidP="00A979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6.3. Настоящий Договор составлен в двух экземплярах, из которых один выдается цеденту, второй – Цессионарию.</w:t>
      </w:r>
    </w:p>
    <w:p w14:paraId="1EED627B" w14:textId="77777777" w:rsidR="00A9793E" w:rsidRPr="00895D0B" w:rsidRDefault="00A9793E" w:rsidP="0095302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2"/>
        <w:gridCol w:w="4520"/>
      </w:tblGrid>
      <w:tr w:rsidR="0095302B" w14:paraId="20CF667E" w14:textId="77777777" w:rsidTr="00B3132F">
        <w:tc>
          <w:tcPr>
            <w:tcW w:w="4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486D197" w14:textId="4BA9C9E1" w:rsidR="0095302B" w:rsidRPr="001A1347" w:rsidRDefault="00B3132F" w:rsidP="006E50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Цедент</w:t>
            </w:r>
            <w:r w:rsidR="006E5015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C0477F2" w14:textId="77777777" w:rsidR="006E5015" w:rsidRPr="006E5015" w:rsidRDefault="006E5015" w:rsidP="006E50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5015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</w:t>
            </w:r>
          </w:p>
          <w:p w14:paraId="427A560E" w14:textId="77777777" w:rsidR="006E5015" w:rsidRPr="006E5015" w:rsidRDefault="006E5015" w:rsidP="006E50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5015">
              <w:rPr>
                <w:rFonts w:ascii="Times New Roman" w:hAnsi="Times New Roman" w:cs="Times New Roman"/>
                <w:b/>
                <w:bCs/>
              </w:rPr>
              <w:t>«СК-Механизация»</w:t>
            </w:r>
          </w:p>
          <w:p w14:paraId="6A443A70" w14:textId="77777777" w:rsidR="006E5015" w:rsidRPr="006E5015" w:rsidRDefault="006E5015" w:rsidP="006E50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015">
              <w:rPr>
                <w:rFonts w:ascii="Times New Roman" w:hAnsi="Times New Roman" w:cs="Times New Roman"/>
              </w:rPr>
              <w:t>Местонахождение: 398008, г. Липецк, пл. Петра Великого, д.5, оф.02</w:t>
            </w:r>
          </w:p>
          <w:p w14:paraId="5682D558" w14:textId="77777777" w:rsidR="006E5015" w:rsidRPr="006E5015" w:rsidRDefault="006E5015" w:rsidP="006E50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015">
              <w:rPr>
                <w:rFonts w:ascii="Times New Roman" w:hAnsi="Times New Roman" w:cs="Times New Roman"/>
              </w:rPr>
              <w:t>ОГРН 1114823013414</w:t>
            </w:r>
          </w:p>
          <w:p w14:paraId="743F7811" w14:textId="77777777" w:rsidR="006E5015" w:rsidRPr="006E5015" w:rsidRDefault="006E5015" w:rsidP="006E50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015">
              <w:rPr>
                <w:rFonts w:ascii="Times New Roman" w:hAnsi="Times New Roman" w:cs="Times New Roman"/>
              </w:rPr>
              <w:t>ИНН 4826078978, КПП 482601001</w:t>
            </w:r>
          </w:p>
          <w:p w14:paraId="41EE21FB" w14:textId="77777777" w:rsidR="006E5015" w:rsidRPr="006E5015" w:rsidRDefault="006E5015" w:rsidP="006E50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015">
              <w:rPr>
                <w:rFonts w:ascii="Times New Roman" w:hAnsi="Times New Roman" w:cs="Times New Roman"/>
              </w:rPr>
              <w:t xml:space="preserve">р/с 40702810635000003272 в Липецкое отделение №8593 ПАО Сбербанк, </w:t>
            </w:r>
          </w:p>
          <w:p w14:paraId="679A731F" w14:textId="77777777" w:rsidR="006E5015" w:rsidRPr="006E5015" w:rsidRDefault="006E5015" w:rsidP="006E50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015">
              <w:rPr>
                <w:rFonts w:ascii="Times New Roman" w:hAnsi="Times New Roman" w:cs="Times New Roman"/>
              </w:rPr>
              <w:t xml:space="preserve">БИК 044206604, </w:t>
            </w:r>
          </w:p>
          <w:p w14:paraId="0A723668" w14:textId="2B3F5D68" w:rsidR="0095302B" w:rsidRPr="001A1347" w:rsidRDefault="006E5015" w:rsidP="006E50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015">
              <w:rPr>
                <w:rFonts w:ascii="Times New Roman" w:hAnsi="Times New Roman" w:cs="Times New Roman"/>
              </w:rPr>
              <w:t>к/с 30101810800000000604</w:t>
            </w:r>
          </w:p>
        </w:tc>
        <w:tc>
          <w:tcPr>
            <w:tcW w:w="4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A9DE814" w14:textId="39415324" w:rsidR="0095302B" w:rsidRPr="001A1347" w:rsidRDefault="00B3132F" w:rsidP="00E41F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Цессионарий</w:t>
            </w:r>
          </w:p>
          <w:p w14:paraId="76DD3F39" w14:textId="018D6F88" w:rsidR="0095302B" w:rsidRPr="001A1347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02B" w14:paraId="1153ED5C" w14:textId="77777777" w:rsidTr="00B3132F">
        <w:tc>
          <w:tcPr>
            <w:tcW w:w="4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F9BC21E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Конкурсный управляющий:</w:t>
            </w:r>
          </w:p>
          <w:p w14:paraId="2572EAA4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4A06514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8527F64" w14:textId="65FD90D3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_____________________/</w:t>
            </w:r>
            <w:proofErr w:type="gramStart"/>
            <w:r w:rsidR="006E5015">
              <w:rPr>
                <w:rFonts w:ascii="Times New Roman" w:eastAsia="Times New Roman" w:hAnsi="Times New Roman" w:cs="Times New Roman"/>
                <w:b/>
              </w:rPr>
              <w:t>О.Н.</w:t>
            </w:r>
            <w:proofErr w:type="gramEnd"/>
            <w:r w:rsidR="006E5015">
              <w:rPr>
                <w:rFonts w:ascii="Times New Roman" w:eastAsia="Times New Roman" w:hAnsi="Times New Roman" w:cs="Times New Roman"/>
                <w:b/>
              </w:rPr>
              <w:t xml:space="preserve"> Аникин 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6FEDF1F9" w14:textId="77777777" w:rsidR="0095302B" w:rsidRDefault="0095302B" w:rsidP="00E41FB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М.П.</w:t>
            </w:r>
          </w:p>
        </w:tc>
        <w:tc>
          <w:tcPr>
            <w:tcW w:w="4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668C4B6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C4F3948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6555DB8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3F91829" w14:textId="1C15D139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__________________________/____ /</w:t>
            </w:r>
          </w:p>
          <w:p w14:paraId="6620BF33" w14:textId="77777777" w:rsidR="0095302B" w:rsidRDefault="0095302B" w:rsidP="00E41FB4">
            <w:pPr>
              <w:suppressAutoHyphens/>
              <w:spacing w:after="0" w:line="240" w:lineRule="auto"/>
              <w:jc w:val="both"/>
            </w:pPr>
          </w:p>
        </w:tc>
      </w:tr>
    </w:tbl>
    <w:p w14:paraId="02FAFA2E" w14:textId="77777777" w:rsidR="00C52896" w:rsidRDefault="00C52896"/>
    <w:sectPr w:rsidR="00C52896" w:rsidSect="00DD4008">
      <w:pgSz w:w="11906" w:h="16838"/>
      <w:pgMar w:top="1134" w:right="851" w:bottom="1134" w:left="1985" w:header="0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0CF2"/>
    <w:multiLevelType w:val="multilevel"/>
    <w:tmpl w:val="7D3E38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2707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2B"/>
    <w:rsid w:val="00031F5C"/>
    <w:rsid w:val="00037270"/>
    <w:rsid w:val="000409FF"/>
    <w:rsid w:val="000666AE"/>
    <w:rsid w:val="000936B4"/>
    <w:rsid w:val="000941FF"/>
    <w:rsid w:val="000D3B88"/>
    <w:rsid w:val="001A31FA"/>
    <w:rsid w:val="001A46F1"/>
    <w:rsid w:val="002A1D5F"/>
    <w:rsid w:val="002B4234"/>
    <w:rsid w:val="003548B0"/>
    <w:rsid w:val="003B7D87"/>
    <w:rsid w:val="006E5015"/>
    <w:rsid w:val="007D0FFC"/>
    <w:rsid w:val="00895D0B"/>
    <w:rsid w:val="00903649"/>
    <w:rsid w:val="009158B6"/>
    <w:rsid w:val="00936ABC"/>
    <w:rsid w:val="0095302B"/>
    <w:rsid w:val="009A71AC"/>
    <w:rsid w:val="00A22340"/>
    <w:rsid w:val="00A9793E"/>
    <w:rsid w:val="00AC0C68"/>
    <w:rsid w:val="00AD54A2"/>
    <w:rsid w:val="00AF2A3D"/>
    <w:rsid w:val="00B3132F"/>
    <w:rsid w:val="00B3447D"/>
    <w:rsid w:val="00C34726"/>
    <w:rsid w:val="00C52896"/>
    <w:rsid w:val="00C643F7"/>
    <w:rsid w:val="00C94C3A"/>
    <w:rsid w:val="00CB64CA"/>
    <w:rsid w:val="00CD6CE6"/>
    <w:rsid w:val="00D1614A"/>
    <w:rsid w:val="00D84E1D"/>
    <w:rsid w:val="00DB426B"/>
    <w:rsid w:val="00DD0433"/>
    <w:rsid w:val="00DD4008"/>
    <w:rsid w:val="00E8178F"/>
    <w:rsid w:val="00E94C27"/>
    <w:rsid w:val="00ED3450"/>
    <w:rsid w:val="00EF7A56"/>
    <w:rsid w:val="00F2196B"/>
    <w:rsid w:val="00FE29E6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A012"/>
  <w15:chartTrackingRefBased/>
  <w15:docId w15:val="{9DEE4ADE-CDF9-450C-B950-333DF833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2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302B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ConsNormal">
    <w:name w:val="ConsNormal"/>
    <w:rsid w:val="0095302B"/>
    <w:pPr>
      <w:widowControl w:val="0"/>
      <w:spacing w:after="0" w:line="240" w:lineRule="auto"/>
      <w:ind w:firstLine="720"/>
    </w:pPr>
    <w:rPr>
      <w:rFonts w:ascii="Arial" w:eastAsia="ヒラギノ角ゴ Pro W3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0">
    <w:name w:val="Основной текст1"/>
    <w:autoRedefine/>
    <w:rsid w:val="0095302B"/>
    <w:pPr>
      <w:tabs>
        <w:tab w:val="left" w:pos="42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48"/>
      </w:tabs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kern w:val="0"/>
      <w:lang w:eastAsia="ru-RU"/>
      <w14:ligatures w14:val="none"/>
    </w:rPr>
  </w:style>
  <w:style w:type="table" w:styleId="a3">
    <w:name w:val="Table Grid"/>
    <w:basedOn w:val="a1"/>
    <w:uiPriority w:val="39"/>
    <w:rsid w:val="00D8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61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михайлов</dc:creator>
  <cp:keywords/>
  <dc:description/>
  <cp:lastModifiedBy>андрей михайлов</cp:lastModifiedBy>
  <cp:revision>11</cp:revision>
  <dcterms:created xsi:type="dcterms:W3CDTF">2026-03-30T08:44:00Z</dcterms:created>
  <dcterms:modified xsi:type="dcterms:W3CDTF">2026-03-30T08:58:00Z</dcterms:modified>
</cp:coreProperties>
</file>