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b/>
          <w:color w:val="000000"/>
          <w:lang w:val="ru-RU"/>
        </w:rPr>
        <w:t>ПРОТОКОЛ №</w:t>
      </w:r>
      <w:r w:rsidRPr="00C42551">
        <w:rPr>
          <w:rFonts w:ascii="Times New Roman" w:hAnsi="Times New Roman"/>
          <w:b/>
          <w:i/>
          <w:color w:val="000000"/>
          <w:lang w:val="ru-RU"/>
        </w:rPr>
        <w:t>202278-МЭТС/6</w:t>
      </w:r>
    </w:p>
    <w:p w:rsidR="005D0FC8" w:rsidRPr="00C42551" w:rsidRDefault="00C42551">
      <w:pPr>
        <w:spacing w:before="269" w:after="269"/>
        <w:ind w:left="120"/>
        <w:jc w:val="center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 xml:space="preserve">ОБ ОПРЕДЕЛЕНИИ УЧАСТНИКОВ ОТКРЫТЫХ ТОРГОВ ПОСРЕДСТВОМ ПУБЛИЧНОГО ПРЕДЛОЖЕНИЯ В ФОРМЕ ОТКРЫТЫХ ТОРГОВ ПО ПРОДАЖЕ ИМУЩЕСТВА </w:t>
      </w:r>
      <w:r w:rsidRPr="00C42551">
        <w:rPr>
          <w:lang w:val="ru-RU"/>
        </w:rPr>
        <w:br/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ООО "АКСАЙСКИЙ ПОДВОДНИК"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C42551">
        <w:rPr>
          <w:rFonts w:ascii="Times New Roman" w:hAnsi="Times New Roman"/>
          <w:b/>
          <w:i/>
          <w:color w:val="000000"/>
          <w:lang w:val="ru-RU"/>
        </w:rPr>
        <w:t>6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b/>
          <w:color w:val="000000"/>
          <w:lang w:val="ru-RU"/>
        </w:rPr>
        <w:t xml:space="preserve">Дата подписания протокола: </w:t>
      </w:r>
      <w:r w:rsidRPr="00C42551">
        <w:rPr>
          <w:rFonts w:ascii="Times New Roman" w:hAnsi="Times New Roman"/>
          <w:b/>
          <w:i/>
          <w:color w:val="000000"/>
          <w:lang w:val="ru-RU"/>
        </w:rPr>
        <w:t>"08" мая 2026 г.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b/>
          <w:color w:val="000000"/>
          <w:lang w:val="ru-RU"/>
        </w:rPr>
        <w:t>Настоящий протокол подписан в</w:t>
      </w:r>
      <w:r w:rsidRPr="00C42551">
        <w:rPr>
          <w:rFonts w:ascii="Times New Roman" w:hAnsi="Times New Roman"/>
          <w:b/>
          <w:color w:val="000000"/>
          <w:lang w:val="ru-RU"/>
        </w:rPr>
        <w:t xml:space="preserve"> подтверждение следующего: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 xml:space="preserve">На участие в торгах, подлежащих проведению в соответствии с извещением, опубликованным в газете </w:t>
      </w:r>
      <w:r w:rsidRPr="00C42551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C42551">
        <w:rPr>
          <w:rFonts w:ascii="Times New Roman" w:hAnsi="Times New Roman"/>
          <w:color w:val="000000"/>
          <w:lang w:val="ru-RU"/>
        </w:rPr>
        <w:t xml:space="preserve">от </w:t>
      </w:r>
      <w:r w:rsidRPr="00C42551">
        <w:rPr>
          <w:rFonts w:ascii="Times New Roman" w:hAnsi="Times New Roman"/>
          <w:b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b/>
          <w:i/>
          <w:color w:val="000000"/>
          <w:lang w:val="ru-RU"/>
        </w:rPr>
        <w:t>"</w:t>
      </w:r>
      <w:proofErr w:type="gramEnd"/>
      <w:r w:rsidRPr="00C42551">
        <w:rPr>
          <w:rFonts w:ascii="Times New Roman" w:hAnsi="Times New Roman"/>
          <w:b/>
          <w:i/>
          <w:color w:val="000000"/>
          <w:lang w:val="ru-RU"/>
        </w:rPr>
        <w:t>04" апреля 2026 г.</w:t>
      </w:r>
      <w:r w:rsidRPr="00C42551">
        <w:rPr>
          <w:rFonts w:ascii="Times New Roman" w:hAnsi="Times New Roman"/>
          <w:color w:val="000000"/>
          <w:lang w:val="ru-RU"/>
        </w:rPr>
        <w:t xml:space="preserve"> на следующих условиях: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Общество с ограниченной ответственностью "ДОБРОТОРГ"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</w:p>
    <w:p w:rsidR="005D0FC8" w:rsidRPr="00C42551" w:rsidRDefault="00C42551">
      <w:pPr>
        <w:spacing w:before="269" w:after="269"/>
        <w:ind w:left="120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>Собственник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продаваемых вещей (предмета торгов):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ООО "АКСАЙСКИЙ ПОДВОДНИК"</w:t>
      </w:r>
    </w:p>
    <w:p w:rsidR="005D0FC8" w:rsidRPr="00C42551" w:rsidRDefault="00C42551">
      <w:pPr>
        <w:spacing w:before="269" w:after="269"/>
        <w:ind w:left="120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>Наименовани</w:t>
      </w:r>
      <w:r>
        <w:rPr>
          <w:rFonts w:ascii="Times New Roman" w:hAnsi="Times New Roman"/>
          <w:color w:val="000000"/>
          <w:u w:val="single"/>
          <w:lang w:val="ru-RU"/>
        </w:rPr>
        <w:t>е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арбитражн</w:t>
      </w:r>
      <w:r>
        <w:rPr>
          <w:rFonts w:ascii="Times New Roman" w:hAnsi="Times New Roman"/>
          <w:color w:val="000000"/>
          <w:u w:val="single"/>
          <w:lang w:val="ru-RU"/>
        </w:rPr>
        <w:t>ого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суд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C42551">
        <w:rPr>
          <w:rFonts w:ascii="Times New Roman" w:hAnsi="Times New Roman"/>
          <w:color w:val="000000"/>
          <w:u w:val="single"/>
          <w:lang w:val="ru-RU"/>
        </w:rPr>
        <w:t>, рассматривающего дело о несостоятельности (банкротстве</w:t>
      </w:r>
      <w:proofErr w:type="gramStart"/>
      <w:r w:rsidRPr="00C42551">
        <w:rPr>
          <w:rFonts w:ascii="Times New Roman" w:hAnsi="Times New Roman"/>
          <w:color w:val="000000"/>
          <w:u w:val="single"/>
          <w:lang w:val="ru-RU"/>
        </w:rPr>
        <w:t>):</w:t>
      </w:r>
      <w:r w:rsidRPr="00C42551">
        <w:rPr>
          <w:rFonts w:ascii="Times New Roman" w:hAnsi="Times New Roman"/>
          <w:b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Арбитражный</w:t>
      </w:r>
      <w:proofErr w:type="gram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суд Ростовской области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>№ де</w:t>
      </w:r>
      <w:r w:rsidRPr="00C42551">
        <w:rPr>
          <w:rFonts w:ascii="Times New Roman" w:hAnsi="Times New Roman"/>
          <w:color w:val="000000"/>
          <w:u w:val="single"/>
          <w:lang w:val="ru-RU"/>
        </w:rPr>
        <w:t>л</w:t>
      </w:r>
      <w:r>
        <w:rPr>
          <w:rFonts w:ascii="Times New Roman" w:hAnsi="Times New Roman"/>
          <w:color w:val="000000"/>
          <w:u w:val="single"/>
          <w:lang w:val="ru-RU"/>
        </w:rPr>
        <w:t>а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о </w:t>
      </w:r>
      <w:proofErr w:type="gramStart"/>
      <w:r w:rsidRPr="00C42551">
        <w:rPr>
          <w:rFonts w:ascii="Times New Roman" w:hAnsi="Times New Roman"/>
          <w:color w:val="000000"/>
          <w:u w:val="single"/>
          <w:lang w:val="ru-RU"/>
        </w:rPr>
        <w:t>банкротстве: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А</w:t>
      </w:r>
      <w:proofErr w:type="gramEnd"/>
      <w:r w:rsidRPr="00C42551">
        <w:rPr>
          <w:rFonts w:ascii="Times New Roman" w:hAnsi="Times New Roman"/>
          <w:b/>
          <w:i/>
          <w:color w:val="000000"/>
          <w:lang w:val="ru-RU"/>
        </w:rPr>
        <w:t>53-7862/2023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>Арбитражны</w:t>
      </w:r>
      <w:r>
        <w:rPr>
          <w:rFonts w:ascii="Times New Roman" w:hAnsi="Times New Roman"/>
          <w:color w:val="000000"/>
          <w:u w:val="single"/>
          <w:lang w:val="ru-RU"/>
        </w:rPr>
        <w:t>й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упр</w:t>
      </w:r>
      <w:r w:rsidRPr="00C42551">
        <w:rPr>
          <w:rFonts w:ascii="Times New Roman" w:hAnsi="Times New Roman"/>
          <w:color w:val="000000"/>
          <w:u w:val="single"/>
          <w:lang w:val="ru-RU"/>
        </w:rPr>
        <w:t>авляющи</w:t>
      </w:r>
      <w:r>
        <w:rPr>
          <w:rFonts w:ascii="Times New Roman" w:hAnsi="Times New Roman"/>
          <w:color w:val="000000"/>
          <w:u w:val="single"/>
          <w:lang w:val="ru-RU"/>
        </w:rPr>
        <w:t>й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должника: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b/>
          <w:i/>
          <w:color w:val="000000"/>
          <w:lang w:val="ru-RU"/>
        </w:rPr>
        <w:t>Ищенко Егор Евгеньевич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 xml:space="preserve">Форма торгов: </w:t>
      </w:r>
      <w:r w:rsidRPr="00C42551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 xml:space="preserve">Форма подачи предложений о цене: </w:t>
      </w:r>
      <w:r w:rsidRPr="00C42551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 xml:space="preserve">Порядок и критерии определения победителя торгов: 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b/>
          <w:i/>
          <w:color w:val="000000"/>
          <w:lang w:val="ru-RU"/>
        </w:rPr>
        <w:t>Победитель торгов определяется в соответствии с п. 4 ст. 139 Федер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ального закона №127-ФЗ от 26.10.2002 «О несостоятельности (банкротстве)»: -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</w:t>
      </w:r>
      <w:r w:rsidRPr="00C42551">
        <w:rPr>
          <w:rFonts w:ascii="Times New Roman" w:hAnsi="Times New Roman"/>
          <w:b/>
          <w:i/>
          <w:color w:val="000000"/>
          <w:lang w:val="ru-RU"/>
        </w:rPr>
        <w:t>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</w:t>
      </w:r>
      <w:r w:rsidRPr="00C42551">
        <w:rPr>
          <w:rFonts w:ascii="Times New Roman" w:hAnsi="Times New Roman"/>
          <w:b/>
          <w:i/>
          <w:color w:val="000000"/>
          <w:lang w:val="ru-RU"/>
        </w:rPr>
        <w:t>ества должника посредством публичного предложения; -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</w:t>
      </w:r>
      <w:r w:rsidRPr="00C42551">
        <w:rPr>
          <w:rFonts w:ascii="Times New Roman" w:hAnsi="Times New Roman"/>
          <w:b/>
          <w:i/>
          <w:color w:val="000000"/>
          <w:lang w:val="ru-RU"/>
        </w:rPr>
        <w:t>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 - в случае, если не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</w:t>
      </w:r>
      <w:r w:rsidRPr="00C42551">
        <w:rPr>
          <w:rFonts w:ascii="Times New Roman" w:hAnsi="Times New Roman"/>
          <w:b/>
          <w:i/>
          <w:color w:val="000000"/>
          <w:lang w:val="ru-RU"/>
        </w:rPr>
        <w:lastRenderedPageBreak/>
        <w:t>предложения о цене имущества должника, но не ниже начальной цены продажи имущества должника, установленной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>По</w:t>
      </w:r>
      <w:r w:rsidRPr="00C42551">
        <w:rPr>
          <w:rFonts w:ascii="Times New Roman" w:hAnsi="Times New Roman"/>
          <w:color w:val="000000"/>
          <w:u w:val="single"/>
          <w:lang w:val="ru-RU"/>
        </w:rPr>
        <w:t xml:space="preserve"> лоту № </w:t>
      </w:r>
      <w:r w:rsidRPr="00C42551">
        <w:rPr>
          <w:rFonts w:ascii="Times New Roman" w:hAnsi="Times New Roman"/>
          <w:b/>
          <w:i/>
          <w:color w:val="000000"/>
          <w:lang w:val="ru-RU"/>
        </w:rPr>
        <w:t>6.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u w:val="single"/>
          <w:lang w:val="ru-RU"/>
        </w:rPr>
        <w:t xml:space="preserve">Предмет </w:t>
      </w:r>
      <w:proofErr w:type="gramStart"/>
      <w:r w:rsidRPr="00C42551">
        <w:rPr>
          <w:rFonts w:ascii="Times New Roman" w:hAnsi="Times New Roman"/>
          <w:color w:val="000000"/>
          <w:u w:val="single"/>
          <w:lang w:val="ru-RU"/>
        </w:rPr>
        <w:t>торгов:</w:t>
      </w:r>
      <w:r w:rsidRPr="00C42551">
        <w:rPr>
          <w:rFonts w:ascii="Times New Roman" w:hAnsi="Times New Roman"/>
          <w:color w:val="000000"/>
          <w:lang w:val="ru-RU"/>
        </w:rPr>
        <w:t xml:space="preserve"> 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Трубоукладчики</w:t>
      </w:r>
      <w:proofErr w:type="gram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ТО-1224Г, ТО-1224Г-1, ТО-1224Г-1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Трубоукладчик ТО-1224Г, </w:t>
      </w:r>
      <w:proofErr w:type="spellStart"/>
      <w:proofErr w:type="gramStart"/>
      <w:r w:rsidRPr="00C42551">
        <w:rPr>
          <w:rFonts w:ascii="Times New Roman" w:hAnsi="Times New Roman"/>
          <w:b/>
          <w:i/>
          <w:color w:val="000000"/>
          <w:lang w:val="ru-RU"/>
        </w:rPr>
        <w:t>гос.рег</w:t>
      </w:r>
      <w:proofErr w:type="gramEnd"/>
      <w:r w:rsidRPr="00C42551">
        <w:rPr>
          <w:rFonts w:ascii="Times New Roman" w:hAnsi="Times New Roman"/>
          <w:b/>
          <w:i/>
          <w:color w:val="000000"/>
          <w:lang w:val="ru-RU"/>
        </w:rPr>
        <w:t>.номер</w:t>
      </w:r>
      <w:proofErr w:type="spell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1285ОР61, год выпуска 1986, зав. № 4025/106978; Трубоукладчик ТО-1224Г-1, </w:t>
      </w:r>
      <w:proofErr w:type="spellStart"/>
      <w:r w:rsidRPr="00C42551">
        <w:rPr>
          <w:rFonts w:ascii="Times New Roman" w:hAnsi="Times New Roman"/>
          <w:b/>
          <w:i/>
          <w:color w:val="000000"/>
          <w:lang w:val="ru-RU"/>
        </w:rPr>
        <w:t>гос.рег.номер</w:t>
      </w:r>
      <w:proofErr w:type="spell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1284ОР61, год выпуска 1991, зав. № 0753; Трубоукладчик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ТО-1224Г-1, </w:t>
      </w:r>
      <w:proofErr w:type="spellStart"/>
      <w:r w:rsidRPr="00C42551">
        <w:rPr>
          <w:rFonts w:ascii="Times New Roman" w:hAnsi="Times New Roman"/>
          <w:b/>
          <w:i/>
          <w:color w:val="000000"/>
          <w:lang w:val="ru-RU"/>
        </w:rPr>
        <w:t>гос.рег.номер</w:t>
      </w:r>
      <w:proofErr w:type="spell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1287ОР61, год выпуска 1996, зав. </w:t>
      </w:r>
      <w:r>
        <w:rPr>
          <w:rFonts w:ascii="Times New Roman" w:hAnsi="Times New Roman"/>
          <w:b/>
          <w:i/>
          <w:color w:val="000000"/>
        </w:rPr>
        <w:t xml:space="preserve">№ 5625. 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Местонахождение: Ростовская обл., </w:t>
      </w:r>
      <w:proofErr w:type="spellStart"/>
      <w:r w:rsidRPr="00C42551">
        <w:rPr>
          <w:rFonts w:ascii="Times New Roman" w:hAnsi="Times New Roman"/>
          <w:b/>
          <w:i/>
          <w:color w:val="000000"/>
          <w:lang w:val="ru-RU"/>
        </w:rPr>
        <w:t>Аксайский</w:t>
      </w:r>
      <w:proofErr w:type="spell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р-н, п. Опытный, ул. Западная, 21-в.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 xml:space="preserve">Начальная цена </w:t>
      </w:r>
      <w:proofErr w:type="gramStart"/>
      <w:r w:rsidRPr="00C42551">
        <w:rPr>
          <w:rFonts w:ascii="Times New Roman" w:hAnsi="Times New Roman"/>
          <w:color w:val="000000"/>
          <w:lang w:val="ru-RU"/>
        </w:rPr>
        <w:t xml:space="preserve">лота </w:t>
      </w: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1</w:t>
      </w:r>
      <w:proofErr w:type="gramEnd"/>
      <w:r>
        <w:rPr>
          <w:rFonts w:ascii="Times New Roman" w:hAnsi="Times New Roman"/>
          <w:b/>
          <w:i/>
          <w:color w:val="000000"/>
        </w:rPr>
        <w:t> </w:t>
      </w:r>
      <w:r w:rsidRPr="00C42551">
        <w:rPr>
          <w:rFonts w:ascii="Times New Roman" w:hAnsi="Times New Roman"/>
          <w:b/>
          <w:i/>
          <w:color w:val="000000"/>
          <w:lang w:val="ru-RU"/>
        </w:rPr>
        <w:t>286</w:t>
      </w:r>
      <w:r>
        <w:rPr>
          <w:rFonts w:ascii="Times New Roman" w:hAnsi="Times New Roman"/>
          <w:b/>
          <w:i/>
          <w:color w:val="000000"/>
        </w:rPr>
        <w:t> </w:t>
      </w:r>
      <w:r w:rsidRPr="00C42551">
        <w:rPr>
          <w:rFonts w:ascii="Times New Roman" w:hAnsi="Times New Roman"/>
          <w:b/>
          <w:i/>
          <w:color w:val="000000"/>
          <w:lang w:val="ru-RU"/>
        </w:rPr>
        <w:t>100</w:t>
      </w:r>
      <w:r w:rsidRPr="00C42551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>Подали Заявки следующие лица (далее – Заявители)</w:t>
      </w:r>
      <w:r w:rsidRPr="00C42551">
        <w:rPr>
          <w:rFonts w:ascii="Times New Roman" w:hAnsi="Times New Roman"/>
          <w:color w:val="000000"/>
          <w:lang w:val="ru-RU"/>
        </w:rPr>
        <w:t>:</w:t>
      </w:r>
    </w:p>
    <w:p w:rsidR="005D0FC8" w:rsidRDefault="00C42551">
      <w:pPr>
        <w:numPr>
          <w:ilvl w:val="0"/>
          <w:numId w:val="1"/>
        </w:numPr>
        <w:spacing w:after="0"/>
        <w:jc w:val="both"/>
      </w:pPr>
      <w:r w:rsidRPr="00C42551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Тагалеков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Рустам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Халитович</w:t>
      </w:r>
      <w:proofErr w:type="spellEnd"/>
      <w:r>
        <w:rPr>
          <w:rFonts w:ascii="Times New Roman" w:hAnsi="Times New Roman"/>
          <w:i/>
          <w:color w:val="000000"/>
        </w:rPr>
        <w:t>( ИНН: 091703846710 )</w:t>
      </w:r>
      <w:r>
        <w:rPr>
          <w:rFonts w:ascii="Times New Roman" w:hAnsi="Times New Roman"/>
          <w:color w:val="000000"/>
        </w:rPr>
        <w:t xml:space="preserve"> </w:t>
      </w:r>
    </w:p>
    <w:p w:rsidR="005D0FC8" w:rsidRPr="00C42551" w:rsidRDefault="00C42551">
      <w:pPr>
        <w:spacing w:before="269" w:after="269"/>
        <w:ind w:left="96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</w:t>
      </w:r>
      <w:r>
        <w:rPr>
          <w:rFonts w:ascii="Times New Roman" w:hAnsi="Times New Roman"/>
          <w:color w:val="000000"/>
          <w:lang w:val="ru-RU"/>
        </w:rPr>
        <w:t>,</w:t>
      </w:r>
      <w:r w:rsidRPr="00C42551">
        <w:rPr>
          <w:rFonts w:ascii="Times New Roman" w:hAnsi="Times New Roman"/>
          <w:color w:val="000000"/>
          <w:lang w:val="ru-RU"/>
        </w:rPr>
        <w:t xml:space="preserve"> в установленный Сообщением</w:t>
      </w:r>
      <w:r w:rsidRPr="00C42551">
        <w:rPr>
          <w:rFonts w:ascii="Times New Roman" w:hAnsi="Times New Roman"/>
          <w:color w:val="000000"/>
          <w:lang w:val="ru-RU"/>
        </w:rPr>
        <w:t xml:space="preserve"> о проведении торгов по продаже имущества срок.</w:t>
      </w:r>
      <w:bookmarkStart w:id="0" w:name="_GoBack"/>
      <w:bookmarkEnd w:id="0"/>
    </w:p>
    <w:p w:rsidR="005D0FC8" w:rsidRPr="00C42551" w:rsidRDefault="00C42551">
      <w:pPr>
        <w:spacing w:before="269" w:after="269"/>
        <w:ind w:left="96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 xml:space="preserve">К участию в торгах по продаже имущества, составляющего Лот № 6, </w:t>
      </w:r>
      <w:proofErr w:type="spellStart"/>
      <w:r w:rsidRPr="00C42551">
        <w:rPr>
          <w:rFonts w:ascii="Times New Roman" w:hAnsi="Times New Roman"/>
          <w:b/>
          <w:i/>
          <w:color w:val="000000"/>
          <w:lang w:val="ru-RU"/>
        </w:rPr>
        <w:t>Тагалеков</w:t>
      </w:r>
      <w:proofErr w:type="spellEnd"/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 Рустам </w:t>
      </w:r>
      <w:proofErr w:type="spellStart"/>
      <w:r w:rsidRPr="00C42551">
        <w:rPr>
          <w:rFonts w:ascii="Times New Roman" w:hAnsi="Times New Roman"/>
          <w:b/>
          <w:i/>
          <w:color w:val="000000"/>
          <w:lang w:val="ru-RU"/>
        </w:rPr>
        <w:t>Халитович</w:t>
      </w:r>
      <w:proofErr w:type="spellEnd"/>
      <w:r w:rsidRPr="00C42551">
        <w:rPr>
          <w:rFonts w:ascii="Times New Roman" w:hAnsi="Times New Roman"/>
          <w:color w:val="000000"/>
          <w:lang w:val="ru-RU"/>
        </w:rPr>
        <w:t xml:space="preserve"> допускается и признается участником торгов.</w:t>
      </w:r>
    </w:p>
    <w:p w:rsidR="005D0FC8" w:rsidRPr="00C42551" w:rsidRDefault="00C42551">
      <w:pPr>
        <w:spacing w:before="269" w:after="269"/>
        <w:ind w:left="120"/>
        <w:jc w:val="both"/>
        <w:rPr>
          <w:lang w:val="ru-RU"/>
        </w:rPr>
      </w:pPr>
      <w:r w:rsidRPr="00C42551">
        <w:rPr>
          <w:rFonts w:ascii="Times New Roman" w:hAnsi="Times New Roman"/>
          <w:color w:val="000000"/>
          <w:lang w:val="ru-RU"/>
        </w:rPr>
        <w:t>Организатор торгов</w:t>
      </w:r>
    </w:p>
    <w:p w:rsidR="005D0FC8" w:rsidRDefault="00C42551">
      <w:pPr>
        <w:spacing w:before="269" w:after="269"/>
        <w:ind w:left="120"/>
        <w:jc w:val="both"/>
      </w:pPr>
      <w:r w:rsidRPr="00C42551">
        <w:rPr>
          <w:rFonts w:ascii="Times New Roman" w:hAnsi="Times New Roman"/>
          <w:b/>
          <w:i/>
          <w:color w:val="000000"/>
          <w:lang w:val="ru-RU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i/>
          <w:color w:val="000000"/>
        </w:rPr>
        <w:t>"ДОБРОТОРГ"</w:t>
      </w:r>
    </w:p>
    <w:p w:rsidR="005D0FC8" w:rsidRDefault="00C42551">
      <w:pPr>
        <w:spacing w:before="269" w:after="269"/>
        <w:ind w:left="120"/>
        <w:jc w:val="both"/>
      </w:pPr>
      <w:r>
        <w:rPr>
          <w:rFonts w:ascii="Times New Roman" w:hAnsi="Times New Roman"/>
          <w:color w:val="000000"/>
        </w:rPr>
        <w:t>_______________ ООО "ДОБРОТОРГ"</w:t>
      </w:r>
    </w:p>
    <w:sectPr w:rsidR="005D0F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C3449"/>
    <w:multiLevelType w:val="multilevel"/>
    <w:tmpl w:val="25F2F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0FC8"/>
    <w:rsid w:val="005D0FC8"/>
    <w:rsid w:val="00C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4CEB"/>
  <w15:docId w15:val="{19412C4C-6C0D-4AC5-9367-0E3BA3D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Khotchenkova</cp:lastModifiedBy>
  <cp:revision>2</cp:revision>
  <dcterms:created xsi:type="dcterms:W3CDTF">2026-05-08T07:35:00Z</dcterms:created>
  <dcterms:modified xsi:type="dcterms:W3CDTF">2026-05-08T07:36:00Z</dcterms:modified>
</cp:coreProperties>
</file>