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b/>
          <w:color w:val="000000"/>
          <w:lang w:val="ru-RU"/>
        </w:rPr>
        <w:t>ПРОТОКОЛ №</w:t>
      </w:r>
      <w:r w:rsidRPr="00742011">
        <w:rPr>
          <w:rFonts w:ascii="Times New Roman" w:hAnsi="Times New Roman"/>
          <w:b/>
          <w:i/>
          <w:color w:val="000000"/>
          <w:lang w:val="ru-RU"/>
        </w:rPr>
        <w:t>202278-МЭТС/9/4</w:t>
      </w:r>
    </w:p>
    <w:p w:rsidR="00EB5DF2" w:rsidRPr="00742011" w:rsidRDefault="00742011">
      <w:pPr>
        <w:spacing w:before="269" w:after="269"/>
        <w:ind w:left="120"/>
        <w:jc w:val="center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ОБ ОПРЕДЕЛЕНИИ УЧАСТНИКОВ ОТКРЫТЫХ ТОРГОВ ПОСРЕДСТВОМ ПУБЛИЧНОГО ПРЕДЛОЖЕНИЯ В ФОРМЕ ОТКРЫТЫХ ТОРГОВ ПО ПРОДАЖЕ ИМУЩЕСТВА </w:t>
      </w:r>
      <w:r w:rsidRPr="00742011">
        <w:rPr>
          <w:lang w:val="ru-RU"/>
        </w:rPr>
        <w:br/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ООО "АКСАЙСКИЙ ПОДВОДНИК" 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742011">
        <w:rPr>
          <w:rFonts w:ascii="Times New Roman" w:hAnsi="Times New Roman"/>
          <w:b/>
          <w:i/>
          <w:color w:val="000000"/>
          <w:lang w:val="ru-RU"/>
        </w:rPr>
        <w:t>9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b/>
          <w:color w:val="000000"/>
          <w:lang w:val="ru-RU"/>
        </w:rPr>
        <w:t xml:space="preserve">Дата подписания протокола: </w:t>
      </w:r>
      <w:r w:rsidRPr="00742011">
        <w:rPr>
          <w:rFonts w:ascii="Times New Roman" w:hAnsi="Times New Roman"/>
          <w:b/>
          <w:i/>
          <w:color w:val="000000"/>
          <w:lang w:val="ru-RU"/>
        </w:rPr>
        <w:t>"08" мая 2026 г.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Период снижения цены: </w:t>
      </w:r>
      <w:r w:rsidRPr="00742011">
        <w:rPr>
          <w:rFonts w:ascii="Times New Roman" w:hAnsi="Times New Roman"/>
          <w:color w:val="000000"/>
          <w:lang w:val="ru-RU"/>
        </w:rPr>
        <w:t>03.05.2026 09:00:00 - 07.05.2026 18:00:00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b/>
          <w:color w:val="000000"/>
          <w:lang w:val="ru-RU"/>
        </w:rPr>
        <w:t>Настоящий протокол подписан в подтверждение следующего: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На участие в торгах, подлежащих проведению в соответствии с извещением, опубликованным в газете </w:t>
      </w:r>
      <w:r w:rsidRPr="00742011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742011">
        <w:rPr>
          <w:rFonts w:ascii="Times New Roman" w:hAnsi="Times New Roman"/>
          <w:color w:val="000000"/>
          <w:lang w:val="ru-RU"/>
        </w:rPr>
        <w:t xml:space="preserve">от </w:t>
      </w:r>
      <w:r w:rsidRPr="00742011">
        <w:rPr>
          <w:rFonts w:ascii="Times New Roman" w:hAnsi="Times New Roman"/>
          <w:b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>"</w:t>
      </w:r>
      <w:proofErr w:type="gramEnd"/>
      <w:r w:rsidRPr="00742011">
        <w:rPr>
          <w:rFonts w:ascii="Times New Roman" w:hAnsi="Times New Roman"/>
          <w:b/>
          <w:i/>
          <w:color w:val="000000"/>
          <w:lang w:val="ru-RU"/>
        </w:rPr>
        <w:t>04" апреля 2026 г.</w:t>
      </w:r>
      <w:r>
        <w:rPr>
          <w:rFonts w:ascii="Times New Roman" w:hAnsi="Times New Roman"/>
          <w:b/>
          <w:i/>
          <w:color w:val="000000"/>
          <w:lang w:val="ru-RU"/>
        </w:rPr>
        <w:t>,</w:t>
      </w:r>
      <w:r w:rsidRPr="00742011">
        <w:rPr>
          <w:rFonts w:ascii="Times New Roman" w:hAnsi="Times New Roman"/>
          <w:color w:val="000000"/>
          <w:lang w:val="ru-RU"/>
        </w:rPr>
        <w:t xml:space="preserve"> на следующих условиях:</w:t>
      </w:r>
    </w:p>
    <w:p w:rsidR="00EB5DF2" w:rsidRDefault="00742011">
      <w:pPr>
        <w:spacing w:before="269" w:after="269"/>
        <w:ind w:left="120"/>
        <w:jc w:val="both"/>
      </w:pPr>
      <w:r w:rsidRPr="00742011">
        <w:rPr>
          <w:rFonts w:ascii="Times New Roman" w:hAnsi="Times New Roman"/>
          <w:color w:val="000000"/>
          <w:u w:val="single"/>
          <w:lang w:val="ru-RU"/>
        </w:rPr>
        <w:t>О</w:t>
      </w:r>
      <w:r w:rsidRPr="00742011">
        <w:rPr>
          <w:rFonts w:ascii="Times New Roman" w:hAnsi="Times New Roman"/>
          <w:color w:val="000000"/>
          <w:u w:val="single"/>
          <w:lang w:val="ru-RU"/>
        </w:rPr>
        <w:t>рганизатор торгов: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Общество с ограниченной ответственностью </w:t>
      </w:r>
      <w:r>
        <w:rPr>
          <w:rFonts w:ascii="Times New Roman" w:hAnsi="Times New Roman"/>
          <w:b/>
          <w:i/>
          <w:color w:val="000000"/>
        </w:rPr>
        <w:t xml:space="preserve">"ДОБРОТОРГ" </w:t>
      </w:r>
      <w:r>
        <w:rPr>
          <w:rFonts w:ascii="Times New Roman" w:hAnsi="Times New Roman"/>
          <w:color w:val="000000"/>
        </w:rPr>
        <w:t xml:space="preserve"> </w:t>
      </w:r>
    </w:p>
    <w:p w:rsidR="00EB5DF2" w:rsidRPr="00742011" w:rsidRDefault="00742011">
      <w:pPr>
        <w:spacing w:before="269" w:after="269"/>
        <w:ind w:left="120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>Собственник продаваемых вещей (предмета торгов):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ООО "АКСАЙСКИЙ ПОДВОДНИК"</w:t>
      </w:r>
    </w:p>
    <w:p w:rsidR="00EB5DF2" w:rsidRPr="00742011" w:rsidRDefault="00742011">
      <w:pPr>
        <w:spacing w:before="269" w:after="269"/>
        <w:ind w:left="120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>Наименование арбитражного суда, рассматривающего дело о несостоятельности (банкротстве</w:t>
      </w:r>
      <w:proofErr w:type="gramStart"/>
      <w:r w:rsidRPr="00742011">
        <w:rPr>
          <w:rFonts w:ascii="Times New Roman" w:hAnsi="Times New Roman"/>
          <w:color w:val="000000"/>
          <w:u w:val="single"/>
          <w:lang w:val="ru-RU"/>
        </w:rPr>
        <w:t>):</w:t>
      </w:r>
      <w:r w:rsidRPr="00742011">
        <w:rPr>
          <w:rFonts w:ascii="Times New Roman" w:hAnsi="Times New Roman"/>
          <w:b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Арбитражный</w:t>
      </w:r>
      <w:proofErr w:type="gramEnd"/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суд Р</w:t>
      </w:r>
      <w:r w:rsidRPr="00742011">
        <w:rPr>
          <w:rFonts w:ascii="Times New Roman" w:hAnsi="Times New Roman"/>
          <w:b/>
          <w:i/>
          <w:color w:val="000000"/>
          <w:lang w:val="ru-RU"/>
        </w:rPr>
        <w:t>остовской области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№ дела о </w:t>
      </w:r>
      <w:proofErr w:type="gramStart"/>
      <w:r w:rsidRPr="00742011">
        <w:rPr>
          <w:rFonts w:ascii="Times New Roman" w:hAnsi="Times New Roman"/>
          <w:color w:val="000000"/>
          <w:u w:val="single"/>
          <w:lang w:val="ru-RU"/>
        </w:rPr>
        <w:t>банкротстве: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А</w:t>
      </w:r>
      <w:proofErr w:type="gramEnd"/>
      <w:r w:rsidRPr="00742011">
        <w:rPr>
          <w:rFonts w:ascii="Times New Roman" w:hAnsi="Times New Roman"/>
          <w:b/>
          <w:i/>
          <w:color w:val="000000"/>
          <w:lang w:val="ru-RU"/>
        </w:rPr>
        <w:t>53-7862/2023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>Арбитражный управляющий должника: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>Ищенко Егор Евгеньевич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Форма торгов: </w:t>
      </w:r>
      <w:r w:rsidRPr="00742011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Форма подачи предложений о цене: </w:t>
      </w:r>
      <w:r w:rsidRPr="00742011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>Порядок и критерии определения победителя торг</w:t>
      </w:r>
      <w:r w:rsidRPr="00742011">
        <w:rPr>
          <w:rFonts w:ascii="Times New Roman" w:hAnsi="Times New Roman"/>
          <w:color w:val="000000"/>
          <w:u w:val="single"/>
          <w:lang w:val="ru-RU"/>
        </w:rPr>
        <w:t xml:space="preserve">ов: 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Победитель торгов определяется в соответствии с п. 4 ст. 139 Федерального закона №127-ФЗ от 26.10.2002 «О несостоятельности (банкротстве)»: - право приобретения имущества должника принадлежит участнику торгов по продаже имущества должника посредством </w:t>
      </w:r>
      <w:r w:rsidRPr="00742011">
        <w:rPr>
          <w:rFonts w:ascii="Times New Roman" w:hAnsi="Times New Roman"/>
          <w:b/>
          <w:i/>
          <w:color w:val="000000"/>
          <w:lang w:val="ru-RU"/>
        </w:rPr>
        <w:t>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</w:t>
      </w:r>
      <w:r w:rsidRPr="00742011">
        <w:rPr>
          <w:rFonts w:ascii="Times New Roman" w:hAnsi="Times New Roman"/>
          <w:b/>
          <w:i/>
          <w:color w:val="000000"/>
          <w:lang w:val="ru-RU"/>
        </w:rPr>
        <w:t>ов, при отсутствии предложений других участников торгов по продаже имущества должника посредством публичного предложения; - в случае, если несколько участников торгов по продаже имущества должника посредством публичного предложения представили в установлен</w:t>
      </w:r>
      <w:r w:rsidRPr="00742011">
        <w:rPr>
          <w:rFonts w:ascii="Times New Roman" w:hAnsi="Times New Roman"/>
          <w:b/>
          <w:i/>
          <w:color w:val="000000"/>
          <w:lang w:val="ru-RU"/>
        </w:rPr>
        <w:t>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, предложившему максимальную цену за это имущество; - в случае, если несколько </w:t>
      </w:r>
      <w:r w:rsidRPr="00742011">
        <w:rPr>
          <w:rFonts w:ascii="Times New Roman" w:hAnsi="Times New Roman"/>
          <w:b/>
          <w:i/>
          <w:color w:val="000000"/>
          <w:lang w:val="ru-RU"/>
        </w:rPr>
        <w:lastRenderedPageBreak/>
        <w:t>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</w:t>
      </w:r>
      <w:r w:rsidRPr="00742011">
        <w:rPr>
          <w:rFonts w:ascii="Times New Roman" w:hAnsi="Times New Roman"/>
          <w:b/>
          <w:i/>
          <w:color w:val="000000"/>
          <w:lang w:val="ru-RU"/>
        </w:rPr>
        <w:t>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</w:t>
      </w:r>
      <w:r w:rsidRPr="00742011">
        <w:rPr>
          <w:rFonts w:ascii="Times New Roman" w:hAnsi="Times New Roman"/>
          <w:b/>
          <w:i/>
          <w:color w:val="000000"/>
          <w:lang w:val="ru-RU"/>
        </w:rPr>
        <w:t>ах по продаже имущества должника посредством публичного предложения.</w:t>
      </w:r>
    </w:p>
    <w:p w:rsidR="00EB5DF2" w:rsidRPr="00742011" w:rsidRDefault="00742011">
      <w:pPr>
        <w:spacing w:after="0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  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Дата подведения </w:t>
      </w:r>
      <w:proofErr w:type="gramStart"/>
      <w:r w:rsidRPr="00742011">
        <w:rPr>
          <w:rFonts w:ascii="Times New Roman" w:hAnsi="Times New Roman"/>
          <w:color w:val="000000"/>
          <w:u w:val="single"/>
          <w:lang w:val="ru-RU"/>
        </w:rPr>
        <w:t>итогов</w:t>
      </w:r>
      <w:r>
        <w:rPr>
          <w:rFonts w:ascii="Times New Roman" w:hAnsi="Times New Roman"/>
          <w:color w:val="000000"/>
          <w:u w:val="single"/>
        </w:rPr>
        <w:t> </w:t>
      </w:r>
      <w:r w:rsidRPr="00742011">
        <w:rPr>
          <w:rFonts w:ascii="Times New Roman" w:hAnsi="Times New Roman"/>
          <w:color w:val="000000"/>
          <w:u w:val="single"/>
          <w:lang w:val="ru-RU"/>
        </w:rPr>
        <w:t xml:space="preserve"> торгов</w:t>
      </w:r>
      <w:proofErr w:type="gramEnd"/>
      <w:r w:rsidRPr="00742011">
        <w:rPr>
          <w:rFonts w:ascii="Times New Roman" w:hAnsi="Times New Roman"/>
          <w:color w:val="000000"/>
          <w:u w:val="single"/>
          <w:lang w:val="ru-RU"/>
        </w:rPr>
        <w:t xml:space="preserve">: </w:t>
      </w:r>
      <w:r w:rsidRPr="00742011">
        <w:rPr>
          <w:rFonts w:ascii="Times New Roman" w:hAnsi="Times New Roman"/>
          <w:b/>
          <w:i/>
          <w:color w:val="000000"/>
          <w:lang w:val="ru-RU"/>
        </w:rPr>
        <w:t>"11" июня 2026 г.</w:t>
      </w:r>
    </w:p>
    <w:p w:rsidR="00EB5DF2" w:rsidRPr="00742011" w:rsidRDefault="00742011">
      <w:pPr>
        <w:spacing w:after="0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color w:val="000000"/>
          <w:lang w:val="ru-RU"/>
        </w:rPr>
        <w:t xml:space="preserve">   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Место подведения итогов торгов: </w:t>
      </w:r>
      <w:r w:rsidRPr="00742011">
        <w:rPr>
          <w:rFonts w:ascii="Times New Roman" w:hAnsi="Times New Roman"/>
          <w:b/>
          <w:i/>
          <w:color w:val="000000"/>
          <w:lang w:val="ru-RU"/>
        </w:rPr>
        <w:t>Результаты торгов размещаются на электронной площадке и подводятся в течение 5 календарных дн</w:t>
      </w:r>
      <w:r w:rsidRPr="00742011">
        <w:rPr>
          <w:rFonts w:ascii="Times New Roman" w:hAnsi="Times New Roman"/>
          <w:b/>
          <w:i/>
          <w:color w:val="000000"/>
          <w:lang w:val="ru-RU"/>
        </w:rPr>
        <w:t>ей после завершения периода торгов, на котором были поданы заявки на участие в торгах, допущенные к участию в торгах, а при отсутствии заявок на участие в торгах - в 12:00 ч. 15.06.2026.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По лоту № </w:t>
      </w:r>
      <w:r w:rsidRPr="00742011">
        <w:rPr>
          <w:rFonts w:ascii="Times New Roman" w:hAnsi="Times New Roman"/>
          <w:b/>
          <w:i/>
          <w:color w:val="000000"/>
          <w:lang w:val="ru-RU"/>
        </w:rPr>
        <w:t>9</w:t>
      </w:r>
      <w:r w:rsidRPr="00742011">
        <w:rPr>
          <w:rFonts w:ascii="Times New Roman" w:hAnsi="Times New Roman"/>
          <w:color w:val="000000"/>
          <w:u w:val="single"/>
          <w:lang w:val="ru-RU"/>
        </w:rPr>
        <w:t>.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u w:val="single"/>
          <w:lang w:val="ru-RU"/>
        </w:rPr>
        <w:t xml:space="preserve">Предмет </w:t>
      </w:r>
      <w:proofErr w:type="gramStart"/>
      <w:r w:rsidRPr="00742011">
        <w:rPr>
          <w:rFonts w:ascii="Times New Roman" w:hAnsi="Times New Roman"/>
          <w:color w:val="000000"/>
          <w:u w:val="single"/>
          <w:lang w:val="ru-RU"/>
        </w:rPr>
        <w:t>торгов: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Трубоукладчик</w:t>
      </w:r>
      <w:proofErr w:type="gramEnd"/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ТО-1224Е-1, 1997 года.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b/>
          <w:i/>
          <w:color w:val="000000"/>
          <w:lang w:val="ru-RU"/>
        </w:rPr>
        <w:t>Тр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убоукладчик ТО-1224Е-1, </w:t>
      </w:r>
      <w:proofErr w:type="spellStart"/>
      <w:proofErr w:type="gramStart"/>
      <w:r w:rsidRPr="00742011">
        <w:rPr>
          <w:rFonts w:ascii="Times New Roman" w:hAnsi="Times New Roman"/>
          <w:b/>
          <w:i/>
          <w:color w:val="000000"/>
          <w:lang w:val="ru-RU"/>
        </w:rPr>
        <w:t>гос.рег</w:t>
      </w:r>
      <w:proofErr w:type="gramEnd"/>
      <w:r w:rsidRPr="00742011">
        <w:rPr>
          <w:rFonts w:ascii="Times New Roman" w:hAnsi="Times New Roman"/>
          <w:b/>
          <w:i/>
          <w:color w:val="000000"/>
          <w:lang w:val="ru-RU"/>
        </w:rPr>
        <w:t>.номер</w:t>
      </w:r>
      <w:proofErr w:type="spellEnd"/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1286ОР61, год выпуска 1997, зав. </w:t>
      </w:r>
      <w:r>
        <w:rPr>
          <w:rFonts w:ascii="Times New Roman" w:hAnsi="Times New Roman"/>
          <w:b/>
          <w:i/>
          <w:color w:val="000000"/>
        </w:rPr>
        <w:t xml:space="preserve">№ 0148.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Местонахождение: Ростовская обл., </w:t>
      </w:r>
      <w:proofErr w:type="spellStart"/>
      <w:r w:rsidRPr="00742011">
        <w:rPr>
          <w:rFonts w:ascii="Times New Roman" w:hAnsi="Times New Roman"/>
          <w:b/>
          <w:i/>
          <w:color w:val="000000"/>
          <w:lang w:val="ru-RU"/>
        </w:rPr>
        <w:t>Аксайский</w:t>
      </w:r>
      <w:proofErr w:type="spellEnd"/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р-н, п. Опытный, ул. Западная, 21-в.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Начальная цена </w:t>
      </w:r>
      <w:proofErr w:type="gramStart"/>
      <w:r w:rsidRPr="00742011">
        <w:rPr>
          <w:rFonts w:ascii="Times New Roman" w:hAnsi="Times New Roman"/>
          <w:color w:val="000000"/>
          <w:lang w:val="ru-RU"/>
        </w:rPr>
        <w:t xml:space="preserve">лота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447</w:t>
      </w:r>
      <w:proofErr w:type="gramEnd"/>
      <w:r>
        <w:rPr>
          <w:rFonts w:ascii="Times New Roman" w:hAnsi="Times New Roman"/>
          <w:b/>
          <w:i/>
          <w:color w:val="000000"/>
        </w:rPr>
        <w:t> </w:t>
      </w:r>
      <w:r w:rsidRPr="00742011">
        <w:rPr>
          <w:rFonts w:ascii="Times New Roman" w:hAnsi="Times New Roman"/>
          <w:b/>
          <w:i/>
          <w:color w:val="000000"/>
          <w:lang w:val="ru-RU"/>
        </w:rPr>
        <w:t>300</w:t>
      </w:r>
      <w:r w:rsidRPr="00742011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>Подали Заявки следующие лица (далее – З</w:t>
      </w:r>
      <w:r w:rsidRPr="00742011">
        <w:rPr>
          <w:rFonts w:ascii="Times New Roman" w:hAnsi="Times New Roman"/>
          <w:color w:val="000000"/>
          <w:lang w:val="ru-RU"/>
        </w:rPr>
        <w:t>аявители):</w:t>
      </w:r>
    </w:p>
    <w:p w:rsidR="00EB5DF2" w:rsidRDefault="00742011">
      <w:pPr>
        <w:numPr>
          <w:ilvl w:val="0"/>
          <w:numId w:val="1"/>
        </w:numPr>
        <w:spacing w:after="0"/>
        <w:jc w:val="both"/>
      </w:pP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Тагалеков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Рустам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Халитович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( ИНН: 091703846710 ) </w:t>
      </w:r>
      <w:r>
        <w:rPr>
          <w:rFonts w:ascii="Times New Roman" w:hAnsi="Times New Roman"/>
          <w:color w:val="000000"/>
        </w:rPr>
        <w:t xml:space="preserve"> </w:t>
      </w:r>
    </w:p>
    <w:p w:rsidR="00EB5DF2" w:rsidRPr="00742011" w:rsidRDefault="00742011">
      <w:pPr>
        <w:spacing w:before="269" w:after="269"/>
        <w:ind w:left="96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>Заявитель представил Заявку на участие в торгах и прилагаемые к ней документы, не соответствующие требованиям законодательства и Сообщения о проведении торгов по продаже имущества</w:t>
      </w:r>
      <w:r>
        <w:rPr>
          <w:rFonts w:ascii="Times New Roman" w:hAnsi="Times New Roman"/>
          <w:color w:val="000000"/>
          <w:lang w:val="ru-RU"/>
        </w:rPr>
        <w:t>:</w:t>
      </w:r>
      <w:bookmarkStart w:id="0" w:name="_GoBack"/>
      <w:bookmarkEnd w:id="0"/>
    </w:p>
    <w:p w:rsidR="00EB5DF2" w:rsidRPr="00742011" w:rsidRDefault="00742011">
      <w:pPr>
        <w:spacing w:before="269" w:after="269"/>
        <w:ind w:left="96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EB5DF2" w:rsidRPr="00742011" w:rsidRDefault="00742011">
      <w:pPr>
        <w:spacing w:after="0"/>
        <w:ind w:left="96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 xml:space="preserve"> </w:t>
      </w:r>
      <w:r w:rsidRPr="00742011">
        <w:rPr>
          <w:rFonts w:ascii="Times New Roman" w:hAnsi="Times New Roman"/>
          <w:b/>
          <w:color w:val="000000"/>
          <w:lang w:val="ru-RU"/>
        </w:rPr>
        <w:t>Заявитель к участию в торгах н</w:t>
      </w:r>
      <w:r w:rsidRPr="00742011">
        <w:rPr>
          <w:rFonts w:ascii="Times New Roman" w:hAnsi="Times New Roman"/>
          <w:b/>
          <w:color w:val="000000"/>
          <w:lang w:val="ru-RU"/>
        </w:rPr>
        <w:t>е допускается.</w:t>
      </w:r>
      <w:r w:rsidRPr="00742011">
        <w:rPr>
          <w:rFonts w:ascii="Times New Roman" w:hAnsi="Times New Roman"/>
          <w:color w:val="000000"/>
          <w:lang w:val="ru-RU"/>
        </w:rPr>
        <w:t xml:space="preserve"> </w:t>
      </w:r>
    </w:p>
    <w:p w:rsidR="00EB5DF2" w:rsidRPr="00742011" w:rsidRDefault="00742011">
      <w:pPr>
        <w:spacing w:before="269" w:after="269"/>
        <w:ind w:left="120"/>
        <w:jc w:val="both"/>
        <w:rPr>
          <w:lang w:val="ru-RU"/>
        </w:rPr>
      </w:pPr>
      <w:r w:rsidRPr="00742011">
        <w:rPr>
          <w:rFonts w:ascii="Times New Roman" w:hAnsi="Times New Roman"/>
          <w:color w:val="000000"/>
          <w:lang w:val="ru-RU"/>
        </w:rPr>
        <w:t>Организатор торгов</w:t>
      </w:r>
    </w:p>
    <w:p w:rsidR="00EB5DF2" w:rsidRDefault="00742011">
      <w:pPr>
        <w:spacing w:before="269" w:after="269"/>
        <w:ind w:left="120"/>
        <w:jc w:val="both"/>
      </w:pPr>
      <w:r w:rsidRPr="00742011">
        <w:rPr>
          <w:rFonts w:ascii="Times New Roman" w:hAnsi="Times New Roman"/>
          <w:b/>
          <w:i/>
          <w:color w:val="000000"/>
          <w:lang w:val="ru-RU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i/>
          <w:color w:val="000000"/>
        </w:rPr>
        <w:t>"ДОБРОТОРГ"</w:t>
      </w:r>
    </w:p>
    <w:p w:rsidR="00EB5DF2" w:rsidRDefault="00742011">
      <w:pPr>
        <w:spacing w:before="269" w:after="269"/>
        <w:ind w:left="120"/>
        <w:jc w:val="both"/>
      </w:pPr>
      <w:r>
        <w:rPr>
          <w:rFonts w:ascii="Times New Roman" w:hAnsi="Times New Roman"/>
          <w:color w:val="000000"/>
        </w:rPr>
        <w:t>_______________ ООО "ДОБРОТОРГ"</w:t>
      </w:r>
    </w:p>
    <w:sectPr w:rsidR="00EB5D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A0A"/>
    <w:multiLevelType w:val="multilevel"/>
    <w:tmpl w:val="B03CA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5DF2"/>
    <w:rsid w:val="00742011"/>
    <w:rsid w:val="00E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9775"/>
  <w15:docId w15:val="{A09EDA63-50F3-4EEF-9B5E-37A2E5CE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Khotchenkova</cp:lastModifiedBy>
  <cp:revision>2</cp:revision>
  <dcterms:created xsi:type="dcterms:W3CDTF">2026-05-08T07:41:00Z</dcterms:created>
  <dcterms:modified xsi:type="dcterms:W3CDTF">2026-05-08T07:42:00Z</dcterms:modified>
</cp:coreProperties>
</file>