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EAB4" w14:textId="1EFF552F" w:rsidR="00C51758" w:rsidRPr="00145C33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0261BDA2" w14:textId="00410FB0" w:rsidR="00C51758" w:rsidRPr="00145C33" w:rsidRDefault="00A22BC9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ИМУЩЕСТВА </w:t>
      </w:r>
      <w:r w:rsidR="000F7522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</w:t>
      </w:r>
    </w:p>
    <w:p w14:paraId="7497A906" w14:textId="77777777" w:rsidR="00A579C0" w:rsidRPr="00145C33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2B77C9" w14:textId="56C9CDEF" w:rsidR="00C51758" w:rsidRPr="00145C33" w:rsidRDefault="00C51758" w:rsidP="00C51758">
      <w:pPr>
        <w:suppressAutoHyphens/>
        <w:autoSpaceDE w:val="0"/>
        <w:ind w:right="-1"/>
        <w:jc w:val="center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</w:t>
      </w:r>
      <w:r w:rsidR="000F7522">
        <w:rPr>
          <w:rFonts w:ascii="Times New Roman" w:hAnsi="Times New Roman" w:cs="Times New Roman"/>
          <w:sz w:val="22"/>
          <w:szCs w:val="22"/>
          <w:lang w:val="ru-RU" w:eastAsia="zh-CN"/>
        </w:rPr>
        <w:t>________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      </w:t>
      </w:r>
      <w:r w:rsidR="00B6655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76352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B6655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</w:t>
      </w:r>
      <w:r w:rsidR="0076352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</w:t>
      </w:r>
      <w:r w:rsidR="00765753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D16CF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</w:t>
      </w:r>
      <w:r w:rsidR="00765753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«</w:t>
      </w:r>
      <w:r w:rsidR="00D16CF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6E6EFF">
        <w:rPr>
          <w:rFonts w:ascii="Times New Roman" w:hAnsi="Times New Roman" w:cs="Times New Roman"/>
          <w:sz w:val="22"/>
          <w:szCs w:val="22"/>
          <w:lang w:val="ru-RU" w:eastAsia="zh-CN"/>
        </w:rPr>
        <w:t>____</w:t>
      </w:r>
      <w:r w:rsidR="00D16CF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B7294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»</w:t>
      </w:r>
      <w:r w:rsidR="00903FF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747AF5">
        <w:rPr>
          <w:rFonts w:ascii="Times New Roman" w:hAnsi="Times New Roman" w:cs="Times New Roman"/>
          <w:sz w:val="22"/>
          <w:szCs w:val="22"/>
          <w:lang w:val="ru-RU" w:eastAsia="zh-CN"/>
        </w:rPr>
        <w:t>_________</w:t>
      </w:r>
      <w:r w:rsidR="0084495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4937E2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202</w:t>
      </w:r>
      <w:r w:rsidR="00877E22">
        <w:rPr>
          <w:rFonts w:ascii="Times New Roman" w:hAnsi="Times New Roman" w:cs="Times New Roman"/>
          <w:sz w:val="22"/>
          <w:szCs w:val="22"/>
          <w:lang w:val="ru-RU" w:eastAsia="zh-CN"/>
        </w:rPr>
        <w:t>__</w:t>
      </w:r>
    </w:p>
    <w:p w14:paraId="649F6336" w14:textId="208AD007" w:rsidR="00C51758" w:rsidRPr="00145C33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5C58E272" w14:textId="24D09BB0" w:rsidR="00763520" w:rsidRPr="00DA4AE3" w:rsidRDefault="00D21910" w:rsidP="0076352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179187991"/>
      <w:r w:rsidRPr="00D21910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>«ОРГАНИЗАЦИЯ ИНВЕСТИЦИОННОГО КОНСАЛТИНГА» (ООО «ОРИКО»)(ОГРН 1057748221860, ИНН 7704570730, адрес: 127106, г. Москва, Г.МОСКВА, Ш. АЛТУФЬЕВСКОЕ, Д. 27, ЭТАЖ 2 ОФИС 226</w:t>
      </w:r>
      <w:r w:rsidR="000F7522" w:rsidRPr="001B71F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,</w:t>
      </w:r>
      <w:r w:rsidR="000F75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 именуемый в дальнейшем </w:t>
      </w:r>
      <w:r w:rsidR="000F7522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>«Продавец», «Должник»</w:t>
      </w:r>
      <w:r w:rsidR="000F75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, в лице 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конкурсного управляющего</w:t>
      </w:r>
      <w:r w:rsidR="000F7522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 </w:t>
      </w:r>
      <w:r w:rsidR="000F7522" w:rsidRPr="001B71FC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Майор Федор Михайлович 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(ИНН 782020994322, СНИЛС 125-446-610 47, 196603, Санкт-Петербург, г. Пушкин, Красносельское шоссе, д.35, а/я 4), член САУ </w:t>
      </w:r>
      <w:r w:rsidR="001B25FA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«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СРО </w:t>
      </w:r>
      <w:r w:rsidR="001B25FA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«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ДЕЛО</w:t>
      </w:r>
      <w:r w:rsidR="001B25FA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»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 (ОГРН 1035002205919, ИНН 5010029544, 125284, г Москва, Хорошевское шоссе, 32А (фактический адрес), оф.300, а/я 22)</w:t>
      </w:r>
      <w:bookmarkEnd w:id="0"/>
      <w:r w:rsidR="000F75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, действующей на основании </w:t>
      </w:r>
      <w:r w:rsidR="001B25FA" w:rsidRPr="001B25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Решения Арбитражного суда </w:t>
      </w:r>
      <w:r w:rsidRPr="00D2191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г. Москвы от 10.02.2025 по делу № А40-99722/2024</w:t>
      </w:r>
      <w:r w:rsidR="00763520" w:rsidRPr="00DA4AE3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и </w:t>
      </w:r>
    </w:p>
    <w:p w14:paraId="4A962413" w14:textId="3CF5A53B" w:rsidR="00763520" w:rsidRPr="00DA4AE3" w:rsidRDefault="000F7522" w:rsidP="00517F3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________________________________________именуемый в дальнейшем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</w:p>
    <w:p w14:paraId="3E0B2AB7" w14:textId="74398AAB" w:rsidR="00C51758" w:rsidRPr="00DA4AE3" w:rsidRDefault="0039456B" w:rsidP="006E34C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A4AE3">
        <w:rPr>
          <w:rFonts w:ascii="Times New Roman" w:hAnsi="Times New Roman" w:cs="Times New Roman"/>
          <w:color w:val="000000"/>
          <w:sz w:val="22"/>
          <w:szCs w:val="22"/>
          <w:lang w:val="ru-RU"/>
        </w:rPr>
        <w:t>вместе именуемые</w:t>
      </w:r>
      <w:r w:rsidRPr="00DA4AE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903FF8" w:rsidRPr="00DA4AE3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</w:t>
      </w:r>
      <w:r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№ </w:t>
      </w:r>
      <w:r w:rsidR="00747AF5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</w:t>
      </w:r>
      <w:r w:rsidR="00903FF8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о</w:t>
      </w:r>
      <w:r w:rsidR="00145C33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</w:t>
      </w:r>
      <w:r w:rsidR="00747AF5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</w:t>
      </w:r>
      <w:r w:rsidR="00446864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по продаже имущества</w:t>
      </w:r>
      <w:r w:rsidR="00A579C0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ООО </w:t>
      </w:r>
      <w:r w:rsidR="000F7522" w:rsidRPr="000F7522">
        <w:rPr>
          <w:rFonts w:ascii="Times New Roman" w:hAnsi="Times New Roman" w:cs="Times New Roman"/>
          <w:noProof/>
          <w:sz w:val="22"/>
          <w:szCs w:val="22"/>
          <w:lang w:val="ru-RU"/>
        </w:rPr>
        <w:t>«</w:t>
      </w:r>
      <w:r w:rsidR="00D21910">
        <w:rPr>
          <w:rFonts w:ascii="Times New Roman" w:hAnsi="Times New Roman" w:cs="Times New Roman"/>
          <w:noProof/>
          <w:sz w:val="22"/>
          <w:szCs w:val="22"/>
          <w:lang w:val="ru-RU"/>
        </w:rPr>
        <w:t>ОРИКО</w:t>
      </w:r>
      <w:r w:rsidR="000F7522" w:rsidRPr="000F752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» </w:t>
      </w:r>
      <w:r w:rsidR="00446864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(далее – «Протокол торгов»)</w:t>
      </w:r>
      <w:r w:rsidR="00910729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,</w:t>
      </w:r>
      <w:r w:rsidR="00910729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заключили настоящий Договор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купли-продажи </w:t>
      </w:r>
      <w:r w:rsidR="00C51758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(далее – «Договор»)</w:t>
      </w:r>
      <w:r w:rsidR="008D19E1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о нижеследующем:</w:t>
      </w:r>
    </w:p>
    <w:p w14:paraId="4D728BEA" w14:textId="77777777" w:rsidR="00C51758" w:rsidRDefault="00C51758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4112AEBD" w14:textId="77777777" w:rsidR="006B5EF5" w:rsidRPr="00145C33" w:rsidRDefault="006B5EF5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E6E7D41" w14:textId="6BABE1CC" w:rsidR="00C51758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63E941AA" w14:textId="77777777" w:rsidR="006B5EF5" w:rsidRPr="00145C33" w:rsidRDefault="006B5EF5" w:rsidP="006B5EF5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FC7FA03" w14:textId="7315BD34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1.1. 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По настоящему Договору Продавец обязуется передать в собственность Покупателя имущество </w:t>
      </w:r>
      <w:r w:rsidR="001B65CC">
        <w:rPr>
          <w:rFonts w:ascii="Times New Roman" w:hAnsi="Times New Roman" w:cs="Times New Roman"/>
          <w:b/>
          <w:sz w:val="22"/>
          <w:szCs w:val="22"/>
          <w:lang w:val="ru-RU"/>
        </w:rPr>
        <w:t>(далее</w:t>
      </w:r>
      <w:r w:rsidR="00C51758" w:rsidRPr="00DB27C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– «Объект»),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указанн</w:t>
      </w:r>
      <w:r w:rsidR="006E34C6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465D2" w:rsidRPr="00145C33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п.1.2.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25CEFEF0" w14:textId="678BDE1D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1.2. 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Под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понимается:</w:t>
      </w:r>
    </w:p>
    <w:p w14:paraId="3D48134C" w14:textId="2A35191D" w:rsidR="000F7522" w:rsidRPr="000F7522" w:rsidRDefault="00614178" w:rsidP="000F7522">
      <w:pPr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0F752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________________________________________________________________________</w:t>
      </w:r>
      <w:r w:rsidR="00765753" w:rsidRPr="00DB27C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- </w:t>
      </w:r>
      <w:r w:rsidR="000F7522" w:rsidRPr="000F752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Ограничение прав и обременение Объекта:</w:t>
      </w:r>
    </w:p>
    <w:p w14:paraId="484C5CFD" w14:textId="111922E1" w:rsidR="00747AF5" w:rsidRPr="00747AF5" w:rsidRDefault="000F7522" w:rsidP="000F7522">
      <w:pPr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 w:rsidRPr="000F752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_______________________________________________________</w:t>
      </w:r>
      <w:r w:rsidR="00084A4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. </w:t>
      </w:r>
      <w:r w:rsidR="00747AF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</w:p>
    <w:p w14:paraId="588B9625" w14:textId="634D5093" w:rsidR="00910729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8F74A2">
        <w:rPr>
          <w:rFonts w:ascii="Times New Roman" w:hAnsi="Times New Roman" w:cs="Times New Roman"/>
          <w:sz w:val="22"/>
          <w:szCs w:val="22"/>
          <w:lang w:val="ru-RU"/>
        </w:rPr>
        <w:t xml:space="preserve">Указанный в п.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1.2. настоящего Договора Объект Покупатель приобретает по итогам </w:t>
      </w:r>
      <w:r w:rsidR="00A07A75">
        <w:rPr>
          <w:rFonts w:ascii="Times New Roman" w:hAnsi="Times New Roman" w:cs="Times New Roman"/>
          <w:sz w:val="22"/>
          <w:szCs w:val="22"/>
          <w:lang w:val="ru-RU"/>
        </w:rPr>
        <w:t>торгов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проведенных в рамках конкурсного прои</w:t>
      </w:r>
      <w:r w:rsidR="004A3D69">
        <w:rPr>
          <w:rFonts w:ascii="Times New Roman" w:hAnsi="Times New Roman" w:cs="Times New Roman"/>
          <w:sz w:val="22"/>
          <w:szCs w:val="22"/>
          <w:lang w:val="ru-RU"/>
        </w:rPr>
        <w:t xml:space="preserve">зводства, открытого в отношении </w:t>
      </w:r>
      <w:r w:rsidR="000F7522" w:rsidRPr="000F7522">
        <w:rPr>
          <w:rFonts w:ascii="Times New Roman" w:hAnsi="Times New Roman" w:cs="Times New Roman"/>
          <w:sz w:val="22"/>
          <w:szCs w:val="22"/>
          <w:lang w:val="ru-RU"/>
        </w:rPr>
        <w:t>ООО «</w:t>
      </w:r>
      <w:r w:rsidR="00D21910">
        <w:rPr>
          <w:rFonts w:ascii="Times New Roman" w:hAnsi="Times New Roman" w:cs="Times New Roman"/>
          <w:sz w:val="22"/>
          <w:szCs w:val="22"/>
          <w:lang w:val="ru-RU"/>
        </w:rPr>
        <w:t>ОРИКО</w:t>
      </w:r>
      <w:r w:rsidR="000F7522" w:rsidRPr="000F7522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, согласно </w:t>
      </w:r>
      <w:r w:rsidR="00910729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</w:t>
      </w:r>
      <w:r w:rsidR="0053589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торгов.</w:t>
      </w:r>
      <w:r w:rsidR="00910729" w:rsidRPr="00145C3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53589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</w:p>
    <w:p w14:paraId="1283C6C2" w14:textId="7E0BE17B" w:rsidR="00793F3E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1.4.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>Переход права собственности на Объект, подлежит государственной регис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>трации в соответствии со ст.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551 Гражданск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>ого Кодекса РФ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и Федеральным Законом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 xml:space="preserve"> от 13.07.2015 № 218-ФЗ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«О государ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недвижимости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>».</w:t>
      </w:r>
    </w:p>
    <w:p w14:paraId="2A04C64B" w14:textId="646CB214" w:rsidR="00C51758" w:rsidRDefault="00B80483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1.5. 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Объект недвижимости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="00C51758"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0688FB77" w14:textId="77777777" w:rsidR="006B5EF5" w:rsidRDefault="006B5EF5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04C66B7F" w14:textId="77777777" w:rsidR="006B5EF5" w:rsidRPr="00145C33" w:rsidRDefault="006B5EF5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4053BAC4" w14:textId="06036427" w:rsidR="00C51758" w:rsidRPr="006B5EF5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Цена и порядок расчётов</w:t>
      </w:r>
    </w:p>
    <w:p w14:paraId="5023BC80" w14:textId="77777777" w:rsidR="006B5EF5" w:rsidRPr="006B5EF5" w:rsidRDefault="006B5EF5" w:rsidP="006B5EF5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6AF3070" w14:textId="652E90BA" w:rsidR="00A579C0" w:rsidRPr="00145C33" w:rsidRDefault="00C51758" w:rsidP="00A579C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2.1.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Общая цена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>твии с П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ротоколом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3589B">
        <w:rPr>
          <w:rFonts w:ascii="Times New Roman" w:hAnsi="Times New Roman" w:cs="Times New Roman"/>
          <w:sz w:val="22"/>
          <w:szCs w:val="22"/>
          <w:lang w:val="ru-RU"/>
        </w:rPr>
        <w:t xml:space="preserve">торгов </w:t>
      </w:r>
      <w:r w:rsidR="00765753" w:rsidRPr="00145C33">
        <w:rPr>
          <w:rFonts w:ascii="Times New Roman" w:hAnsi="Times New Roman" w:cs="Times New Roman"/>
          <w:bCs/>
          <w:sz w:val="22"/>
          <w:szCs w:val="22"/>
          <w:lang w:val="ru-RU"/>
        </w:rPr>
        <w:t>по</w:t>
      </w:r>
      <w:r w:rsidRPr="00145C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лоту </w:t>
      </w:r>
      <w:r w:rsidR="00316FD8">
        <w:rPr>
          <w:rFonts w:ascii="Times New Roman" w:hAnsi="Times New Roman" w:cs="Times New Roman"/>
          <w:bCs/>
          <w:sz w:val="22"/>
          <w:szCs w:val="22"/>
          <w:lang w:val="ru-RU"/>
        </w:rPr>
        <w:t>№___</w:t>
      </w:r>
      <w:r w:rsidR="00614178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="0053589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80534">
        <w:rPr>
          <w:rFonts w:ascii="Times New Roman" w:hAnsi="Times New Roman" w:cs="Times New Roman"/>
          <w:sz w:val="22"/>
          <w:szCs w:val="22"/>
          <w:lang w:val="ru-RU"/>
        </w:rPr>
        <w:t xml:space="preserve">               </w:t>
      </w:r>
      <w:r w:rsidR="00747AF5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</w:t>
      </w:r>
      <w:r w:rsidR="0028053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1E63E7" w:rsidRPr="008B0C45">
        <w:rPr>
          <w:rFonts w:ascii="Times New Roman" w:hAnsi="Times New Roman" w:cs="Times New Roman"/>
          <w:b/>
          <w:sz w:val="22"/>
          <w:szCs w:val="22"/>
          <w:lang w:val="ru-RU"/>
        </w:rPr>
        <w:t>(</w:t>
      </w:r>
      <w:r w:rsidR="00747AF5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</w:t>
      </w:r>
      <w:r w:rsidR="006E6EFF">
        <w:rPr>
          <w:rFonts w:ascii="Times New Roman" w:hAnsi="Times New Roman" w:cs="Times New Roman"/>
          <w:b/>
          <w:sz w:val="22"/>
          <w:szCs w:val="22"/>
          <w:lang w:val="ru-RU"/>
        </w:rPr>
        <w:t>) рублей 00 копеек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НДС не облагается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6E70872" w14:textId="540F5B81" w:rsidR="00FD51C2" w:rsidRPr="00FD51C2" w:rsidRDefault="00FD51C2" w:rsidP="00FD51C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51C2">
        <w:rPr>
          <w:rFonts w:ascii="Times New Roman" w:hAnsi="Times New Roman" w:cs="Times New Roman"/>
          <w:sz w:val="22"/>
          <w:szCs w:val="22"/>
          <w:lang w:val="ru-RU"/>
        </w:rPr>
        <w:t>2.2.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Задаток, ранее внесенный Покупателем за участие в торгах по продаже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>, в размере ______(__________) рублей (далее – Задаток), засчитывается в счет уплаты цены, указанной в п. 2.1 Договора.</w:t>
      </w:r>
    </w:p>
    <w:p w14:paraId="3C4D384F" w14:textId="0C951941" w:rsidR="00FD51C2" w:rsidRDefault="00FD51C2" w:rsidP="00FD51C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51C2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Денежные средства в счет оплаты цены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 xml:space="preserve">, за вычетом суммы Задатка, в размере ______ (________) рублей, Покупатель перечисляет 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159D6ED6" w14:textId="66BF2221" w:rsidR="00C51758" w:rsidRPr="00145C33" w:rsidRDefault="00FD51C2" w:rsidP="00FD51C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2.4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Цена продажи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является твердой и окончательной. Объект отчужда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тся в актуальном состоянии, поэтому никакие обстоятельства (включая выявление недостатков 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lastRenderedPageBreak/>
        <w:t>Объекта) не могут быть основанием для предъявления Покупателем требования о пересмотре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385D2FC" w14:textId="0CBF632D" w:rsidR="00FD51C2" w:rsidRPr="00145C33" w:rsidRDefault="00C51758" w:rsidP="001B297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2.4. Обязательства Покупателя по уплате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считается выполненным с момента зачисления подлежащей оплате суммы, указанной в п. 2.1 настоящего Договора, в полном объеме на расчетный счет Продавца.</w:t>
      </w:r>
    </w:p>
    <w:p w14:paraId="633772B9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1390B6E" w14:textId="0CB38197" w:rsidR="00C51758" w:rsidRPr="006B5EF5" w:rsidRDefault="006B5EF5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Права и обязанности с</w:t>
      </w:r>
      <w:r w:rsidR="00C51758" w:rsidRPr="006B5EF5">
        <w:rPr>
          <w:rFonts w:ascii="Times New Roman" w:hAnsi="Times New Roman" w:cs="Times New Roman"/>
          <w:b/>
          <w:sz w:val="22"/>
          <w:szCs w:val="22"/>
          <w:lang w:val="ru-RU"/>
        </w:rPr>
        <w:t>торон</w:t>
      </w:r>
    </w:p>
    <w:p w14:paraId="4B168AA7" w14:textId="77777777" w:rsidR="006B5EF5" w:rsidRPr="006B5EF5" w:rsidRDefault="006B5EF5" w:rsidP="006B5EF5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786E33" w14:textId="42492704" w:rsidR="00C51758" w:rsidRPr="003736AD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3.1.</w:t>
      </w:r>
      <w:r w:rsidR="00F20C43" w:rsidRPr="003736AD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>Продавец обязуется:</w:t>
      </w:r>
    </w:p>
    <w:p w14:paraId="7B28824D" w14:textId="4104246F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 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>Не позднее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есяти) рабочих дней с момента выполнения Покупателем обязанности по оплате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 – обратиться совместно с Покупателем с соответствующим заявлением в орган, осуществляющий регистрацию перехода прав на недвижимое имущество.</w:t>
      </w:r>
    </w:p>
    <w:p w14:paraId="5C1BB3C4" w14:textId="73712891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Передать Объект Покупателю по Акту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bookmarkStart w:id="1" w:name="_Hlk83386968"/>
      <w:r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  <w:bookmarkEnd w:id="1"/>
    </w:p>
    <w:p w14:paraId="2DCC4058" w14:textId="7A587187" w:rsidR="00C51758" w:rsidRPr="003736AD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>3.2.</w:t>
      </w:r>
      <w:r w:rsidR="00F20C43" w:rsidRPr="003736AD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>Покупатель обязуется:</w:t>
      </w:r>
    </w:p>
    <w:p w14:paraId="0FCD3727" w14:textId="24BA2435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 xml:space="preserve">нности на недвижимое имущество.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Расходы по государственной регистрации перехода права собственности на Объект несёт Покупатель.</w:t>
      </w:r>
    </w:p>
    <w:p w14:paraId="4EC99C13" w14:textId="25D694C4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Оплатить цену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указанную в п. 2.1 наст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>оящего Договора, в течение 30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ридцати) календарных дней с момента подписания настоящего Договора.</w:t>
      </w:r>
    </w:p>
    <w:p w14:paraId="277554A1" w14:textId="457D7B83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="00F20C43" w:rsidRPr="00145C33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Принять от Продавца Объект по Акту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</w:p>
    <w:p w14:paraId="5B3C6227" w14:textId="4AA687E9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Обязательства по содержанию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переходят к Покупателю с момента 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 перехода права собственности 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8E5ED1" w14:textId="77777777" w:rsidR="00C51758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AE9BAD0" w14:textId="77777777" w:rsidR="006B5EF5" w:rsidRPr="00145C33" w:rsidRDefault="006B5EF5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D839F1" w14:textId="726968FF" w:rsidR="00C51758" w:rsidRPr="006B5EF5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Действие договора, ответственность сторон</w:t>
      </w:r>
    </w:p>
    <w:p w14:paraId="5D7F298A" w14:textId="77777777" w:rsidR="006B5EF5" w:rsidRPr="006B5EF5" w:rsidRDefault="006B5EF5" w:rsidP="006B5EF5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338701" w14:textId="36D1ED9C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BCEEA89" w14:textId="5AA63216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 случае просрочки Покупателем уплаты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</w:p>
    <w:p w14:paraId="0CECF3AD" w14:textId="06AF84DC" w:rsidR="00FA739A" w:rsidRPr="00145C33" w:rsidRDefault="009B187E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В случае просрочки по уплате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выпла</w:t>
      </w:r>
      <w:r w:rsidR="00FA739A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ченный Покупателем задаток возврату не подлежит и переходит в конкурсную массу Продавца.   </w:t>
      </w:r>
    </w:p>
    <w:p w14:paraId="1C0853F3" w14:textId="2B1E8970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B084FA9" w14:textId="31831774" w:rsidR="00A22BC9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</w:t>
      </w:r>
      <w:r w:rsidR="0052420F">
        <w:rPr>
          <w:rFonts w:ascii="Times New Roman" w:hAnsi="Times New Roman" w:cs="Times New Roman"/>
          <w:sz w:val="22"/>
          <w:szCs w:val="22"/>
          <w:lang w:val="ru-RU"/>
        </w:rPr>
        <w:t>ругу устанавливается равным 7 (с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еми) календарным дням.</w:t>
      </w:r>
    </w:p>
    <w:p w14:paraId="33B092C2" w14:textId="77777777" w:rsidR="006B5EF5" w:rsidRPr="00145C33" w:rsidRDefault="006B5EF5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6F9345" w14:textId="0F0DD287" w:rsidR="00C51758" w:rsidRPr="006B5EF5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Заключительные положения</w:t>
      </w:r>
    </w:p>
    <w:p w14:paraId="17FAE41C" w14:textId="77777777" w:rsidR="006B5EF5" w:rsidRPr="006B5EF5" w:rsidRDefault="006B5EF5" w:rsidP="006B5EF5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501A64" w14:textId="12F8D67D" w:rsidR="00213BE9" w:rsidRPr="00145C33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D21CFB" w14:textId="3FBA388E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>стоящий Договор составлен в 3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4DAEA233" w14:textId="5DBF5150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>Изменение условий настоящего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Договора </w:t>
      </w:r>
      <w:r w:rsidR="006B2405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может 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иметь </w:t>
      </w:r>
      <w:r w:rsidR="0076575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место </w:t>
      </w:r>
      <w:r w:rsidR="001D630E" w:rsidRPr="00145C33">
        <w:rPr>
          <w:rFonts w:ascii="Times New Roman" w:hAnsi="Times New Roman" w:cs="Times New Roman"/>
          <w:sz w:val="22"/>
          <w:szCs w:val="22"/>
          <w:lang w:val="ru-RU"/>
        </w:rPr>
        <w:t>только по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729BE56" w14:textId="6F6FC9E7" w:rsidR="007177A1" w:rsidRDefault="00C51758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lastRenderedPageBreak/>
        <w:t>5.4.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</w:p>
    <w:p w14:paraId="254C61EF" w14:textId="77777777" w:rsidR="001B2974" w:rsidRDefault="001B2974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55C438" w14:textId="77777777" w:rsidR="001B2974" w:rsidRDefault="001B2974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55939A" w14:textId="77777777" w:rsidR="001B2974" w:rsidRDefault="001B2974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0C4D24" w14:textId="77777777" w:rsidR="001B2974" w:rsidRPr="006B5EF5" w:rsidRDefault="001B2974" w:rsidP="003D2D0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19FB3E6" w14:textId="02AEE4D9" w:rsidR="007177A1" w:rsidRPr="006B5EF5" w:rsidRDefault="007177A1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Подписи сторон</w:t>
      </w:r>
    </w:p>
    <w:p w14:paraId="56C53BEB" w14:textId="77777777" w:rsidR="007177A1" w:rsidRDefault="007177A1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8D8CE7B" w14:textId="77777777" w:rsidR="006E6EFF" w:rsidRPr="003736AD" w:rsidRDefault="006E6EFF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7989D81" w14:textId="77777777" w:rsidR="007177A1" w:rsidRPr="003736AD" w:rsidRDefault="007177A1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DF56B8" w14:textId="77777777" w:rsidR="007177A1" w:rsidRDefault="007177A1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14:paraId="031573D0" w14:textId="7D9A3984" w:rsidR="007D5745" w:rsidRDefault="00D21910" w:rsidP="007D5745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</w:pPr>
      <w:r w:rsidRPr="00D2191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ООО «ОРГАНИЗАЦИЯ ИНВЕСТИЦИОННОГО КОНСАЛТИНГА» (ООО «ОРИКО»)(ОГРН 1057748221860, ИНН 7704570730, адрес: 127106, г. Москва, Г.МОСКВА, Ш. АЛТУФЬЕВСКОЕ, Д. 27, ЭТАЖ 2 ОФИС 226</w:t>
      </w:r>
      <w:r w:rsidR="007D5745" w:rsidRPr="007D574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, </w:t>
      </w:r>
    </w:p>
    <w:p w14:paraId="1DE67155" w14:textId="5316DB17" w:rsidR="00FD51C2" w:rsidRDefault="007D5745" w:rsidP="007D5745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</w:pPr>
      <w:r w:rsidRPr="007D574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в лице конкурсного управляющего Майор Федор Михайлович (ИНН 782020994322, СНИЛС 125-446-610 47, 196603, Санкт-Петербург, г. Пушкин, Красносельское шоссе, д.35, а/я 4), член САУ «СРО «ДЕЛО» (ОГРН 1035002205919, ИНН 5010029544, 125284, г Москва, Хорошевское шоссе, 32А (фактический адрес), оф.300, а/я 22)</w:t>
      </w:r>
      <w:r w:rsidR="00877E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.</w:t>
      </w:r>
    </w:p>
    <w:p w14:paraId="2EDFE96F" w14:textId="0197FF56" w:rsidR="00877E22" w:rsidRPr="007D5745" w:rsidRDefault="00D21910" w:rsidP="007D5745">
      <w:pPr>
        <w:widowControl w:val="0"/>
        <w:spacing w:line="274" w:lineRule="exact"/>
        <w:jc w:val="both"/>
        <w:rPr>
          <w:rFonts w:ascii="Times New Roman" w:hAnsi="Times New Roman"/>
          <w:caps/>
          <w:sz w:val="22"/>
          <w:szCs w:val="22"/>
          <w:lang w:val="ru-RU"/>
        </w:rPr>
      </w:pPr>
      <w:r w:rsidRPr="00D21910">
        <w:rPr>
          <w:rFonts w:ascii="Times New Roman" w:hAnsi="Times New Roman"/>
          <w:caps/>
          <w:sz w:val="22"/>
          <w:szCs w:val="22"/>
          <w:lang w:val="ru-RU"/>
        </w:rPr>
        <w:t>р/с № 40702810329280010528 Банк: ФИЛИАЛ "НИЖЕГОРОДСКИЙ" АО "АЛЬФА-БАНК" БИК 042202824, к/с № 30101810200000000824</w:t>
      </w:r>
      <w:r w:rsidR="00877E22" w:rsidRPr="00877E22">
        <w:rPr>
          <w:rFonts w:ascii="Times New Roman" w:hAnsi="Times New Roman"/>
          <w:caps/>
          <w:sz w:val="22"/>
          <w:szCs w:val="22"/>
          <w:lang w:val="ru-RU"/>
        </w:rPr>
        <w:t>.</w:t>
      </w:r>
    </w:p>
    <w:p w14:paraId="2C9687FF" w14:textId="77777777" w:rsidR="00FD51C2" w:rsidRDefault="00FD51C2" w:rsidP="00FD51C2">
      <w:pPr>
        <w:widowControl w:val="0"/>
        <w:spacing w:line="274" w:lineRule="exact"/>
        <w:rPr>
          <w:rFonts w:ascii="Times New Roman" w:hAnsi="Times New Roman"/>
          <w:bCs/>
          <w:caps/>
          <w:sz w:val="22"/>
          <w:szCs w:val="22"/>
          <w:lang w:val="ru-RU"/>
        </w:rPr>
      </w:pPr>
    </w:p>
    <w:p w14:paraId="40BB927E" w14:textId="77777777" w:rsidR="00DA4AE3" w:rsidRPr="00A833D9" w:rsidRDefault="00DA4AE3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5D18ECAB" w14:textId="77777777" w:rsidR="00877E0E" w:rsidRDefault="00DA4AE3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______________________/ </w:t>
      </w:r>
      <w:r w:rsidRPr="008D51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Майор Ф.М./ </w:t>
      </w:r>
      <w:r w:rsidRPr="008D51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</w:t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ab/>
        <w:t xml:space="preserve">            </w:t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ab/>
      </w:r>
    </w:p>
    <w:p w14:paraId="43A690BE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680BA290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6182C5B2" w14:textId="77777777" w:rsidR="00877E0E" w:rsidRDefault="00877E0E" w:rsidP="00877E0E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20B52CC2" w14:textId="77777777" w:rsidR="00877E0E" w:rsidRPr="00A833D9" w:rsidRDefault="00877E0E" w:rsidP="00877E0E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ПОКУПАТЕЛЬ</w:t>
      </w:r>
    </w:p>
    <w:p w14:paraId="21684A7A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38FDEDD5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0099D11C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76EFAFA8" w14:textId="203C4818" w:rsidR="00DA4AE3" w:rsidRPr="00A833D9" w:rsidRDefault="00DA4AE3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_________________/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_______________</w:t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/</w:t>
      </w:r>
    </w:p>
    <w:p w14:paraId="6432AF99" w14:textId="77777777" w:rsidR="00DA4AE3" w:rsidRPr="00A833D9" w:rsidRDefault="00DA4AE3" w:rsidP="00DA4AE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B693C19" w14:textId="77777777" w:rsidR="006B5EF5" w:rsidRDefault="006B5EF5" w:rsidP="007177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A922337" w14:textId="77777777" w:rsidR="00C45A72" w:rsidRDefault="00C45A72" w:rsidP="007177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B663F13" w14:textId="77777777" w:rsidR="007177A1" w:rsidRPr="00280C44" w:rsidRDefault="007177A1" w:rsidP="007177A1">
      <w:pPr>
        <w:pStyle w:val="a5"/>
        <w:ind w:left="927"/>
        <w:rPr>
          <w:rFonts w:ascii="Times New Roman" w:hAnsi="Times New Roman" w:cs="Times New Roman"/>
          <w:sz w:val="22"/>
          <w:szCs w:val="22"/>
          <w:lang w:val="ru-RU"/>
        </w:rPr>
      </w:pPr>
    </w:p>
    <w:p w14:paraId="0C8E7779" w14:textId="77777777" w:rsidR="007177A1" w:rsidRPr="00280C44" w:rsidRDefault="007177A1" w:rsidP="007177A1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1BA4EA" w14:textId="77777777" w:rsidR="007177A1" w:rsidRPr="007177A1" w:rsidRDefault="007177A1" w:rsidP="00B6655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B929660" w14:textId="77777777" w:rsidR="007177A1" w:rsidRPr="007177A1" w:rsidRDefault="007177A1" w:rsidP="00B66550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A558F89" w14:textId="77777777" w:rsidR="00C51758" w:rsidRPr="007177A1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EE8266C" w14:textId="77777777" w:rsidR="00C51758" w:rsidRPr="00B66550" w:rsidRDefault="00C51758" w:rsidP="00B66550">
      <w:pPr>
        <w:widowControl w:val="0"/>
        <w:ind w:firstLine="567"/>
        <w:jc w:val="both"/>
        <w:rPr>
          <w:rFonts w:ascii="Times New Roman" w:hAnsi="Times New Roman" w:cs="Times New Roman"/>
          <w:b/>
          <w:bCs/>
          <w:color w:val="000000"/>
          <w:lang w:val="ru-RU" w:bidi="ru-RU"/>
        </w:rPr>
      </w:pPr>
    </w:p>
    <w:p w14:paraId="5B17030E" w14:textId="77777777" w:rsidR="00C51758" w:rsidRPr="00B66550" w:rsidRDefault="00C51758" w:rsidP="00B66550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493F085" w14:textId="77777777" w:rsidR="00236D01" w:rsidRPr="00B66550" w:rsidRDefault="00236D01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236D01" w:rsidRPr="00B66550" w:rsidSect="007A41B6">
      <w:headerReference w:type="default" r:id="rId7"/>
      <w:footerReference w:type="default" r:id="rId8"/>
      <w:pgSz w:w="11906" w:h="16838"/>
      <w:pgMar w:top="851" w:right="851" w:bottom="851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14FB" w14:textId="77777777" w:rsidR="00710D79" w:rsidRDefault="00710D79" w:rsidP="00B66550">
      <w:r>
        <w:separator/>
      </w:r>
    </w:p>
  </w:endnote>
  <w:endnote w:type="continuationSeparator" w:id="0">
    <w:p w14:paraId="35590466" w14:textId="77777777" w:rsidR="00710D79" w:rsidRDefault="00710D79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2DA5" w14:textId="33A19766" w:rsidR="00B66550" w:rsidRPr="006B5EF5" w:rsidRDefault="00F10608">
    <w:pPr>
      <w:pStyle w:val="a8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t xml:space="preserve">      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>______________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__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 /</w:t>
    </w:r>
    <w:r w:rsidR="00747AF5">
      <w:rPr>
        <w:rFonts w:ascii="Times New Roman" w:hAnsi="Times New Roman" w:cs="Times New Roman"/>
        <w:sz w:val="20"/>
        <w:szCs w:val="20"/>
        <w:lang w:val="ru-RU"/>
      </w:rPr>
      <w:t>Майор Ф.М.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/                   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             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    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              </w:t>
    </w:r>
    <w:r>
      <w:rPr>
        <w:rFonts w:ascii="Times New Roman" w:hAnsi="Times New Roman" w:cs="Times New Roman"/>
        <w:sz w:val="20"/>
        <w:szCs w:val="20"/>
        <w:lang w:val="ru-RU"/>
      </w:rPr>
      <w:t xml:space="preserve">   </w:t>
    </w:r>
    <w:r w:rsidR="00517F3A">
      <w:rPr>
        <w:rFonts w:ascii="Times New Roman" w:hAnsi="Times New Roman" w:cs="Times New Roman"/>
        <w:sz w:val="20"/>
        <w:szCs w:val="20"/>
        <w:lang w:val="ru-RU"/>
      </w:rPr>
      <w:t>______________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 /</w:t>
    </w:r>
    <w:r w:rsidR="00747AF5">
      <w:rPr>
        <w:rFonts w:ascii="Times New Roman" w:hAnsi="Times New Roman" w:cs="Times New Roman"/>
        <w:sz w:val="20"/>
        <w:szCs w:val="20"/>
        <w:lang w:val="ru-RU"/>
      </w:rPr>
      <w:t>____________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23E7" w14:textId="77777777" w:rsidR="00710D79" w:rsidRDefault="00710D79" w:rsidP="00B66550">
      <w:r>
        <w:separator/>
      </w:r>
    </w:p>
  </w:footnote>
  <w:footnote w:type="continuationSeparator" w:id="0">
    <w:p w14:paraId="7CDC8345" w14:textId="77777777" w:rsidR="00710D79" w:rsidRDefault="00710D79" w:rsidP="00B6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730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672EF36" w14:textId="2E74B186" w:rsidR="006B5EF5" w:rsidRPr="006B5EF5" w:rsidRDefault="006B5EF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5E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5E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5E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7E22" w:rsidRPr="00877E22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6B5EF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AE1C08" w14:textId="77777777" w:rsidR="006B5EF5" w:rsidRDefault="006B5E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91D2FE7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51799">
    <w:abstractNumId w:val="3"/>
  </w:num>
  <w:num w:numId="2" w16cid:durableId="476992971">
    <w:abstractNumId w:val="4"/>
  </w:num>
  <w:num w:numId="3" w16cid:durableId="1586498300">
    <w:abstractNumId w:val="0"/>
  </w:num>
  <w:num w:numId="4" w16cid:durableId="1738550887">
    <w:abstractNumId w:val="6"/>
  </w:num>
  <w:num w:numId="5" w16cid:durableId="2041976341">
    <w:abstractNumId w:val="1"/>
  </w:num>
  <w:num w:numId="6" w16cid:durableId="1176265477">
    <w:abstractNumId w:val="5"/>
  </w:num>
  <w:num w:numId="7" w16cid:durableId="4464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F8A"/>
    <w:rsid w:val="00023702"/>
    <w:rsid w:val="000468A9"/>
    <w:rsid w:val="000663FE"/>
    <w:rsid w:val="00084A4C"/>
    <w:rsid w:val="000A072B"/>
    <w:rsid w:val="000A5C42"/>
    <w:rsid w:val="000F7522"/>
    <w:rsid w:val="00102E00"/>
    <w:rsid w:val="00107725"/>
    <w:rsid w:val="00111F43"/>
    <w:rsid w:val="001274F7"/>
    <w:rsid w:val="0014047C"/>
    <w:rsid w:val="00145C33"/>
    <w:rsid w:val="00145EBA"/>
    <w:rsid w:val="00187ABC"/>
    <w:rsid w:val="001A1D2F"/>
    <w:rsid w:val="001B25FA"/>
    <w:rsid w:val="001B2974"/>
    <w:rsid w:val="001B65CC"/>
    <w:rsid w:val="001D630E"/>
    <w:rsid w:val="001E30B7"/>
    <w:rsid w:val="001E63E7"/>
    <w:rsid w:val="001F0101"/>
    <w:rsid w:val="00213BE9"/>
    <w:rsid w:val="00236D01"/>
    <w:rsid w:val="0027552B"/>
    <w:rsid w:val="00280534"/>
    <w:rsid w:val="00316FD8"/>
    <w:rsid w:val="00344049"/>
    <w:rsid w:val="003707C2"/>
    <w:rsid w:val="003736AD"/>
    <w:rsid w:val="0039456B"/>
    <w:rsid w:val="003D2D07"/>
    <w:rsid w:val="003E7F36"/>
    <w:rsid w:val="004239BF"/>
    <w:rsid w:val="00446864"/>
    <w:rsid w:val="0045007B"/>
    <w:rsid w:val="0045249C"/>
    <w:rsid w:val="00464947"/>
    <w:rsid w:val="004937E2"/>
    <w:rsid w:val="004A3D69"/>
    <w:rsid w:val="004B22D5"/>
    <w:rsid w:val="004E0E7F"/>
    <w:rsid w:val="004F36C1"/>
    <w:rsid w:val="00517F3A"/>
    <w:rsid w:val="0052420F"/>
    <w:rsid w:val="0053589B"/>
    <w:rsid w:val="00594678"/>
    <w:rsid w:val="005C4D0E"/>
    <w:rsid w:val="005E618C"/>
    <w:rsid w:val="00605E32"/>
    <w:rsid w:val="0061341E"/>
    <w:rsid w:val="00614178"/>
    <w:rsid w:val="006B2405"/>
    <w:rsid w:val="006B5EF5"/>
    <w:rsid w:val="006D44F6"/>
    <w:rsid w:val="006E1BDF"/>
    <w:rsid w:val="006E34C6"/>
    <w:rsid w:val="006E6826"/>
    <w:rsid w:val="006E6EFF"/>
    <w:rsid w:val="00710D79"/>
    <w:rsid w:val="00715FA4"/>
    <w:rsid w:val="007177A1"/>
    <w:rsid w:val="00747AF5"/>
    <w:rsid w:val="00763520"/>
    <w:rsid w:val="00765753"/>
    <w:rsid w:val="00771B0F"/>
    <w:rsid w:val="00793F3E"/>
    <w:rsid w:val="007A40B5"/>
    <w:rsid w:val="007A41B6"/>
    <w:rsid w:val="007A436A"/>
    <w:rsid w:val="007B5F61"/>
    <w:rsid w:val="007C1618"/>
    <w:rsid w:val="007D5745"/>
    <w:rsid w:val="007E33F1"/>
    <w:rsid w:val="007E3F8A"/>
    <w:rsid w:val="007F6444"/>
    <w:rsid w:val="008143D5"/>
    <w:rsid w:val="008221CE"/>
    <w:rsid w:val="00826DB4"/>
    <w:rsid w:val="00844953"/>
    <w:rsid w:val="008465D2"/>
    <w:rsid w:val="008534E7"/>
    <w:rsid w:val="00877E0E"/>
    <w:rsid w:val="00877E22"/>
    <w:rsid w:val="008B0C45"/>
    <w:rsid w:val="008D125F"/>
    <w:rsid w:val="008D19E1"/>
    <w:rsid w:val="008F74A2"/>
    <w:rsid w:val="00903C68"/>
    <w:rsid w:val="00903FF8"/>
    <w:rsid w:val="00910729"/>
    <w:rsid w:val="009140D0"/>
    <w:rsid w:val="00925108"/>
    <w:rsid w:val="0093284D"/>
    <w:rsid w:val="009851E6"/>
    <w:rsid w:val="00986D89"/>
    <w:rsid w:val="009A6444"/>
    <w:rsid w:val="009B187E"/>
    <w:rsid w:val="00A07A75"/>
    <w:rsid w:val="00A22BC9"/>
    <w:rsid w:val="00A3454C"/>
    <w:rsid w:val="00A35B65"/>
    <w:rsid w:val="00A579C0"/>
    <w:rsid w:val="00A8453C"/>
    <w:rsid w:val="00A94D75"/>
    <w:rsid w:val="00A9749A"/>
    <w:rsid w:val="00AA272E"/>
    <w:rsid w:val="00AE77BA"/>
    <w:rsid w:val="00B66550"/>
    <w:rsid w:val="00B72948"/>
    <w:rsid w:val="00B77350"/>
    <w:rsid w:val="00B80483"/>
    <w:rsid w:val="00BC74DD"/>
    <w:rsid w:val="00BC79A3"/>
    <w:rsid w:val="00BD2201"/>
    <w:rsid w:val="00BE3414"/>
    <w:rsid w:val="00C032B4"/>
    <w:rsid w:val="00C45A72"/>
    <w:rsid w:val="00C51758"/>
    <w:rsid w:val="00C75E4F"/>
    <w:rsid w:val="00C8118A"/>
    <w:rsid w:val="00C92754"/>
    <w:rsid w:val="00CB61E1"/>
    <w:rsid w:val="00CC120F"/>
    <w:rsid w:val="00CE3F7D"/>
    <w:rsid w:val="00CF0562"/>
    <w:rsid w:val="00D0644B"/>
    <w:rsid w:val="00D16CF2"/>
    <w:rsid w:val="00D21910"/>
    <w:rsid w:val="00D35E31"/>
    <w:rsid w:val="00DA4AE3"/>
    <w:rsid w:val="00DB27CC"/>
    <w:rsid w:val="00DB5802"/>
    <w:rsid w:val="00DD35CB"/>
    <w:rsid w:val="00DE3956"/>
    <w:rsid w:val="00DF1980"/>
    <w:rsid w:val="00E07795"/>
    <w:rsid w:val="00E37AE9"/>
    <w:rsid w:val="00E675FD"/>
    <w:rsid w:val="00E75CF1"/>
    <w:rsid w:val="00ED39FC"/>
    <w:rsid w:val="00EF1C86"/>
    <w:rsid w:val="00F10608"/>
    <w:rsid w:val="00F20C43"/>
    <w:rsid w:val="00F258E1"/>
    <w:rsid w:val="00F91D3A"/>
    <w:rsid w:val="00F9621D"/>
    <w:rsid w:val="00F9745C"/>
    <w:rsid w:val="00FA739A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C403"/>
  <w15:docId w15:val="{2C9DEC73-104E-4DD2-8F85-500E2AF5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63F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A41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1B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Федор Майор</cp:lastModifiedBy>
  <cp:revision>73</cp:revision>
  <cp:lastPrinted>2022-08-08T13:49:00Z</cp:lastPrinted>
  <dcterms:created xsi:type="dcterms:W3CDTF">2021-09-21T12:08:00Z</dcterms:created>
  <dcterms:modified xsi:type="dcterms:W3CDTF">2026-01-18T10:44:00Z</dcterms:modified>
</cp:coreProperties>
</file>