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494"/>
      </w:tblGrid>
      <w:tr w:rsidR="00854615" w:rsidRPr="00901CC4" w14:paraId="1A0AA78C" w14:textId="77777777" w:rsidTr="00854615">
        <w:tc>
          <w:tcPr>
            <w:tcW w:w="4786" w:type="dxa"/>
          </w:tcPr>
          <w:p w14:paraId="13A9993E" w14:textId="77777777" w:rsidR="00854615" w:rsidRPr="00901CC4" w:rsidRDefault="00854615" w:rsidP="00DB6B06">
            <w:pPr>
              <w:widowControl w:val="0"/>
              <w:autoSpaceDE w:val="0"/>
              <w:autoSpaceDN w:val="0"/>
              <w:adjustRightInd w:val="0"/>
              <w:jc w:val="right"/>
              <w:rPr>
                <w:sz w:val="22"/>
                <w:szCs w:val="22"/>
              </w:rPr>
            </w:pPr>
          </w:p>
        </w:tc>
        <w:tc>
          <w:tcPr>
            <w:tcW w:w="5494" w:type="dxa"/>
          </w:tcPr>
          <w:p w14:paraId="6C688BF4" w14:textId="77777777" w:rsidR="00854615" w:rsidRPr="00901CC4" w:rsidRDefault="00854615" w:rsidP="00854615">
            <w:pPr>
              <w:widowControl w:val="0"/>
              <w:autoSpaceDE w:val="0"/>
              <w:autoSpaceDN w:val="0"/>
              <w:adjustRightInd w:val="0"/>
              <w:rPr>
                <w:sz w:val="22"/>
                <w:szCs w:val="22"/>
              </w:rPr>
            </w:pPr>
            <w:r w:rsidRPr="00901CC4">
              <w:rPr>
                <w:sz w:val="22"/>
                <w:szCs w:val="22"/>
              </w:rPr>
              <w:t xml:space="preserve">Утверждено </w:t>
            </w:r>
          </w:p>
          <w:p w14:paraId="01CE04D5" w14:textId="77777777" w:rsidR="00377C4F" w:rsidRDefault="00377C4F" w:rsidP="00901CC4">
            <w:pPr>
              <w:widowControl w:val="0"/>
              <w:autoSpaceDE w:val="0"/>
              <w:autoSpaceDN w:val="0"/>
              <w:adjustRightInd w:val="0"/>
              <w:rPr>
                <w:sz w:val="22"/>
                <w:szCs w:val="22"/>
              </w:rPr>
            </w:pPr>
            <w:r>
              <w:rPr>
                <w:sz w:val="22"/>
                <w:szCs w:val="22"/>
              </w:rPr>
              <w:t>Решением Собрания кредиторов ООО «</w:t>
            </w:r>
            <w:r w:rsidR="00892DB0">
              <w:rPr>
                <w:sz w:val="22"/>
                <w:szCs w:val="22"/>
              </w:rPr>
              <w:t>ЛАРП</w:t>
            </w:r>
            <w:r>
              <w:rPr>
                <w:sz w:val="22"/>
                <w:szCs w:val="22"/>
              </w:rPr>
              <w:t>»</w:t>
            </w:r>
          </w:p>
          <w:p w14:paraId="579C1626" w14:textId="50FF9FC2" w:rsidR="00400A41" w:rsidRPr="00901CC4" w:rsidRDefault="00901CC4" w:rsidP="00892DB0">
            <w:pPr>
              <w:widowControl w:val="0"/>
              <w:autoSpaceDE w:val="0"/>
              <w:autoSpaceDN w:val="0"/>
              <w:adjustRightInd w:val="0"/>
              <w:rPr>
                <w:sz w:val="22"/>
                <w:szCs w:val="22"/>
              </w:rPr>
            </w:pPr>
            <w:r>
              <w:rPr>
                <w:sz w:val="22"/>
                <w:szCs w:val="22"/>
              </w:rPr>
              <w:t xml:space="preserve">от </w:t>
            </w:r>
            <w:proofErr w:type="gramStart"/>
            <w:r w:rsidR="00400A41" w:rsidRPr="00901CC4">
              <w:rPr>
                <w:sz w:val="22"/>
                <w:szCs w:val="22"/>
              </w:rPr>
              <w:t>«</w:t>
            </w:r>
            <w:r w:rsidR="004A7900">
              <w:rPr>
                <w:sz w:val="22"/>
                <w:szCs w:val="22"/>
              </w:rPr>
              <w:t xml:space="preserve">  </w:t>
            </w:r>
            <w:proofErr w:type="gramEnd"/>
            <w:r w:rsidR="004A7900">
              <w:rPr>
                <w:sz w:val="22"/>
                <w:szCs w:val="22"/>
              </w:rPr>
              <w:t xml:space="preserve"> </w:t>
            </w:r>
            <w:r w:rsidR="00400A41" w:rsidRPr="00901CC4">
              <w:rPr>
                <w:sz w:val="22"/>
                <w:szCs w:val="22"/>
              </w:rPr>
              <w:t xml:space="preserve">» </w:t>
            </w:r>
            <w:r w:rsidR="00557ED9">
              <w:rPr>
                <w:sz w:val="22"/>
                <w:szCs w:val="22"/>
              </w:rPr>
              <w:t>декабрь</w:t>
            </w:r>
            <w:r w:rsidR="00377C4F">
              <w:rPr>
                <w:sz w:val="22"/>
                <w:szCs w:val="22"/>
              </w:rPr>
              <w:t xml:space="preserve"> </w:t>
            </w:r>
            <w:r w:rsidR="00400A41" w:rsidRPr="00901CC4">
              <w:rPr>
                <w:sz w:val="22"/>
                <w:szCs w:val="22"/>
              </w:rPr>
              <w:t>20</w:t>
            </w:r>
            <w:r w:rsidR="00377C4F">
              <w:rPr>
                <w:sz w:val="22"/>
                <w:szCs w:val="22"/>
              </w:rPr>
              <w:t>2</w:t>
            </w:r>
            <w:r w:rsidR="004A7900">
              <w:rPr>
                <w:sz w:val="22"/>
                <w:szCs w:val="22"/>
              </w:rPr>
              <w:t>5</w:t>
            </w:r>
            <w:r w:rsidR="00400A41" w:rsidRPr="00901CC4">
              <w:rPr>
                <w:sz w:val="22"/>
                <w:szCs w:val="22"/>
              </w:rPr>
              <w:t xml:space="preserve"> г.</w:t>
            </w:r>
          </w:p>
        </w:tc>
      </w:tr>
      <w:tr w:rsidR="00901CC4" w:rsidRPr="00901CC4" w14:paraId="254BD12A" w14:textId="77777777" w:rsidTr="00854615">
        <w:tc>
          <w:tcPr>
            <w:tcW w:w="4786" w:type="dxa"/>
          </w:tcPr>
          <w:p w14:paraId="25CA5404" w14:textId="77777777" w:rsidR="00901CC4" w:rsidRPr="00901CC4" w:rsidRDefault="00901CC4" w:rsidP="00DB6B06">
            <w:pPr>
              <w:widowControl w:val="0"/>
              <w:autoSpaceDE w:val="0"/>
              <w:autoSpaceDN w:val="0"/>
              <w:adjustRightInd w:val="0"/>
              <w:jc w:val="right"/>
              <w:rPr>
                <w:sz w:val="22"/>
                <w:szCs w:val="22"/>
              </w:rPr>
            </w:pPr>
            <w:r>
              <w:rPr>
                <w:sz w:val="22"/>
                <w:szCs w:val="22"/>
              </w:rPr>
              <w:t xml:space="preserve"> </w:t>
            </w:r>
          </w:p>
        </w:tc>
        <w:tc>
          <w:tcPr>
            <w:tcW w:w="5494" w:type="dxa"/>
          </w:tcPr>
          <w:p w14:paraId="5E05F318" w14:textId="77777777" w:rsidR="00901CC4" w:rsidRPr="00901CC4" w:rsidRDefault="00901CC4" w:rsidP="00854615">
            <w:pPr>
              <w:widowControl w:val="0"/>
              <w:autoSpaceDE w:val="0"/>
              <w:autoSpaceDN w:val="0"/>
              <w:adjustRightInd w:val="0"/>
              <w:rPr>
                <w:sz w:val="22"/>
                <w:szCs w:val="22"/>
              </w:rPr>
            </w:pPr>
          </w:p>
        </w:tc>
      </w:tr>
    </w:tbl>
    <w:p w14:paraId="68A3EBE2" w14:textId="77777777" w:rsidR="00DB53BE" w:rsidRPr="00901CC4" w:rsidRDefault="00DB53BE" w:rsidP="00DB6B06">
      <w:pPr>
        <w:widowControl w:val="0"/>
        <w:autoSpaceDE w:val="0"/>
        <w:autoSpaceDN w:val="0"/>
        <w:adjustRightInd w:val="0"/>
        <w:jc w:val="right"/>
        <w:rPr>
          <w:sz w:val="22"/>
          <w:szCs w:val="22"/>
        </w:rPr>
      </w:pPr>
    </w:p>
    <w:p w14:paraId="739D1CB5" w14:textId="77777777" w:rsidR="00DB53BE" w:rsidRPr="00901CC4" w:rsidRDefault="00DB53BE" w:rsidP="00DB6B06">
      <w:pPr>
        <w:widowControl w:val="0"/>
        <w:autoSpaceDE w:val="0"/>
        <w:autoSpaceDN w:val="0"/>
        <w:adjustRightInd w:val="0"/>
        <w:jc w:val="center"/>
        <w:rPr>
          <w:b/>
          <w:bCs/>
          <w:sz w:val="22"/>
          <w:szCs w:val="22"/>
        </w:rPr>
      </w:pPr>
    </w:p>
    <w:p w14:paraId="6D634343" w14:textId="77777777" w:rsidR="00DB53BE" w:rsidRPr="00901CC4" w:rsidRDefault="00DB53BE" w:rsidP="00DB6B06">
      <w:pPr>
        <w:widowControl w:val="0"/>
        <w:autoSpaceDE w:val="0"/>
        <w:autoSpaceDN w:val="0"/>
        <w:adjustRightInd w:val="0"/>
        <w:jc w:val="center"/>
        <w:rPr>
          <w:b/>
          <w:bCs/>
          <w:sz w:val="22"/>
          <w:szCs w:val="22"/>
        </w:rPr>
      </w:pPr>
    </w:p>
    <w:p w14:paraId="141856C1" w14:textId="77777777" w:rsidR="00DB53BE" w:rsidRPr="00901CC4" w:rsidRDefault="00DB53BE" w:rsidP="00DB6B06">
      <w:pPr>
        <w:widowControl w:val="0"/>
        <w:autoSpaceDE w:val="0"/>
        <w:autoSpaceDN w:val="0"/>
        <w:adjustRightInd w:val="0"/>
        <w:jc w:val="center"/>
        <w:rPr>
          <w:b/>
          <w:bCs/>
          <w:sz w:val="22"/>
          <w:szCs w:val="22"/>
        </w:rPr>
      </w:pPr>
    </w:p>
    <w:p w14:paraId="04C4F5DF" w14:textId="77777777" w:rsidR="00DB53BE" w:rsidRPr="00901CC4" w:rsidRDefault="00DB53BE" w:rsidP="00DB6B06">
      <w:pPr>
        <w:widowControl w:val="0"/>
        <w:autoSpaceDE w:val="0"/>
        <w:autoSpaceDN w:val="0"/>
        <w:adjustRightInd w:val="0"/>
        <w:jc w:val="center"/>
        <w:rPr>
          <w:b/>
          <w:bCs/>
          <w:sz w:val="22"/>
          <w:szCs w:val="22"/>
        </w:rPr>
      </w:pPr>
    </w:p>
    <w:p w14:paraId="131911A1" w14:textId="77777777" w:rsidR="00DB53BE" w:rsidRPr="00901CC4" w:rsidRDefault="00DB53BE" w:rsidP="00DB6B06">
      <w:pPr>
        <w:widowControl w:val="0"/>
        <w:autoSpaceDE w:val="0"/>
        <w:autoSpaceDN w:val="0"/>
        <w:adjustRightInd w:val="0"/>
        <w:jc w:val="center"/>
        <w:rPr>
          <w:b/>
          <w:bCs/>
          <w:sz w:val="22"/>
          <w:szCs w:val="22"/>
        </w:rPr>
      </w:pPr>
    </w:p>
    <w:p w14:paraId="43C60802" w14:textId="77777777" w:rsidR="00DB53BE" w:rsidRPr="00901CC4" w:rsidRDefault="00DB53BE" w:rsidP="00DB6B06">
      <w:pPr>
        <w:autoSpaceDE w:val="0"/>
        <w:autoSpaceDN w:val="0"/>
        <w:adjustRightInd w:val="0"/>
        <w:jc w:val="center"/>
        <w:rPr>
          <w:b/>
          <w:sz w:val="22"/>
          <w:szCs w:val="22"/>
        </w:rPr>
      </w:pPr>
    </w:p>
    <w:p w14:paraId="1F2E093F" w14:textId="77777777" w:rsidR="00C04C86" w:rsidRPr="00901CC4" w:rsidRDefault="00C04C86" w:rsidP="00DB6B06">
      <w:pPr>
        <w:autoSpaceDE w:val="0"/>
        <w:autoSpaceDN w:val="0"/>
        <w:adjustRightInd w:val="0"/>
        <w:jc w:val="center"/>
        <w:rPr>
          <w:b/>
          <w:sz w:val="22"/>
          <w:szCs w:val="22"/>
        </w:rPr>
      </w:pPr>
    </w:p>
    <w:p w14:paraId="44258B88" w14:textId="77777777" w:rsidR="00400A41" w:rsidRPr="00901CC4" w:rsidRDefault="00400A41" w:rsidP="00DB6B06">
      <w:pPr>
        <w:autoSpaceDE w:val="0"/>
        <w:autoSpaceDN w:val="0"/>
        <w:adjustRightInd w:val="0"/>
        <w:jc w:val="center"/>
        <w:rPr>
          <w:b/>
          <w:sz w:val="22"/>
          <w:szCs w:val="22"/>
        </w:rPr>
      </w:pPr>
    </w:p>
    <w:p w14:paraId="6F66AB7B" w14:textId="77777777" w:rsidR="00400A41" w:rsidRPr="00901CC4" w:rsidRDefault="00400A41" w:rsidP="00DB6B06">
      <w:pPr>
        <w:autoSpaceDE w:val="0"/>
        <w:autoSpaceDN w:val="0"/>
        <w:adjustRightInd w:val="0"/>
        <w:jc w:val="center"/>
        <w:rPr>
          <w:b/>
          <w:sz w:val="22"/>
          <w:szCs w:val="22"/>
        </w:rPr>
      </w:pPr>
    </w:p>
    <w:p w14:paraId="50CD8E09" w14:textId="77777777" w:rsidR="00400A41" w:rsidRPr="00901CC4" w:rsidRDefault="00400A41" w:rsidP="00DB6B06">
      <w:pPr>
        <w:autoSpaceDE w:val="0"/>
        <w:autoSpaceDN w:val="0"/>
        <w:adjustRightInd w:val="0"/>
        <w:jc w:val="center"/>
        <w:rPr>
          <w:b/>
          <w:sz w:val="22"/>
          <w:szCs w:val="22"/>
        </w:rPr>
      </w:pPr>
    </w:p>
    <w:p w14:paraId="78CECEF3" w14:textId="77777777" w:rsidR="00400A41" w:rsidRPr="00901CC4" w:rsidRDefault="00400A41" w:rsidP="00DB6B06">
      <w:pPr>
        <w:autoSpaceDE w:val="0"/>
        <w:autoSpaceDN w:val="0"/>
        <w:adjustRightInd w:val="0"/>
        <w:jc w:val="center"/>
        <w:rPr>
          <w:b/>
          <w:sz w:val="22"/>
          <w:szCs w:val="22"/>
        </w:rPr>
      </w:pPr>
    </w:p>
    <w:p w14:paraId="30E63EC2" w14:textId="77777777" w:rsidR="00400A41" w:rsidRPr="00901CC4" w:rsidRDefault="00400A41" w:rsidP="00DB6B06">
      <w:pPr>
        <w:autoSpaceDE w:val="0"/>
        <w:autoSpaceDN w:val="0"/>
        <w:adjustRightInd w:val="0"/>
        <w:jc w:val="center"/>
        <w:rPr>
          <w:b/>
          <w:sz w:val="22"/>
          <w:szCs w:val="22"/>
        </w:rPr>
      </w:pPr>
    </w:p>
    <w:p w14:paraId="0C026355" w14:textId="77777777" w:rsidR="00400A41" w:rsidRPr="00901CC4" w:rsidRDefault="00400A41" w:rsidP="00DB6B06">
      <w:pPr>
        <w:autoSpaceDE w:val="0"/>
        <w:autoSpaceDN w:val="0"/>
        <w:adjustRightInd w:val="0"/>
        <w:jc w:val="center"/>
        <w:rPr>
          <w:b/>
          <w:sz w:val="28"/>
          <w:szCs w:val="28"/>
        </w:rPr>
      </w:pPr>
    </w:p>
    <w:p w14:paraId="52A978F6" w14:textId="77777777" w:rsidR="00C04C86" w:rsidRPr="00901CC4" w:rsidRDefault="00C04C86" w:rsidP="00DB6B06">
      <w:pPr>
        <w:autoSpaceDE w:val="0"/>
        <w:autoSpaceDN w:val="0"/>
        <w:adjustRightInd w:val="0"/>
        <w:jc w:val="center"/>
        <w:rPr>
          <w:b/>
          <w:sz w:val="28"/>
          <w:szCs w:val="28"/>
        </w:rPr>
      </w:pPr>
    </w:p>
    <w:p w14:paraId="4A926157" w14:textId="77777777" w:rsidR="00901CC4" w:rsidRPr="00901CC4" w:rsidRDefault="00901CC4" w:rsidP="00901CC4">
      <w:pPr>
        <w:jc w:val="center"/>
        <w:rPr>
          <w:b/>
          <w:bCs/>
          <w:sz w:val="28"/>
          <w:szCs w:val="28"/>
        </w:rPr>
      </w:pPr>
      <w:r w:rsidRPr="00901CC4">
        <w:rPr>
          <w:b/>
          <w:bCs/>
          <w:sz w:val="28"/>
          <w:szCs w:val="28"/>
        </w:rPr>
        <w:t>Положение</w:t>
      </w:r>
    </w:p>
    <w:p w14:paraId="6CAD16A0" w14:textId="77777777" w:rsidR="003B1728" w:rsidRPr="00901CC4" w:rsidRDefault="00901CC4" w:rsidP="00901CC4">
      <w:pPr>
        <w:pStyle w:val="aff"/>
        <w:rPr>
          <w:rFonts w:ascii="Times New Roman" w:hAnsi="Times New Roman" w:cs="Times New Roman"/>
          <w:bCs w:val="0"/>
          <w:i/>
          <w:sz w:val="28"/>
          <w:szCs w:val="28"/>
        </w:rPr>
      </w:pPr>
      <w:r w:rsidRPr="00901CC4">
        <w:rPr>
          <w:rFonts w:ascii="Times New Roman" w:hAnsi="Times New Roman" w:cs="Times New Roman"/>
          <w:sz w:val="28"/>
          <w:szCs w:val="28"/>
        </w:rPr>
        <w:t>о порядке, сроках и условиях реализации имущества ООО «</w:t>
      </w:r>
      <w:r w:rsidR="00892DB0">
        <w:rPr>
          <w:rFonts w:ascii="Times New Roman" w:hAnsi="Times New Roman" w:cs="Times New Roman"/>
          <w:sz w:val="28"/>
          <w:szCs w:val="28"/>
        </w:rPr>
        <w:t>ЛАРП</w:t>
      </w:r>
      <w:r w:rsidRPr="00901CC4">
        <w:rPr>
          <w:rFonts w:ascii="Times New Roman" w:hAnsi="Times New Roman" w:cs="Times New Roman"/>
          <w:sz w:val="28"/>
          <w:szCs w:val="28"/>
        </w:rPr>
        <w:t>»</w:t>
      </w:r>
      <w:r w:rsidR="00FA5058">
        <w:rPr>
          <w:rFonts w:ascii="Times New Roman" w:hAnsi="Times New Roman" w:cs="Times New Roman"/>
          <w:sz w:val="28"/>
          <w:szCs w:val="28"/>
        </w:rPr>
        <w:t>.</w:t>
      </w:r>
    </w:p>
    <w:p w14:paraId="4749F807" w14:textId="77777777" w:rsidR="003B1728" w:rsidRPr="00901CC4" w:rsidRDefault="003B1728" w:rsidP="00DB6B06">
      <w:pPr>
        <w:pStyle w:val="aff"/>
        <w:rPr>
          <w:rFonts w:ascii="Times New Roman" w:hAnsi="Times New Roman" w:cs="Times New Roman"/>
          <w:bCs w:val="0"/>
          <w:i/>
          <w:sz w:val="28"/>
          <w:szCs w:val="28"/>
        </w:rPr>
      </w:pPr>
    </w:p>
    <w:p w14:paraId="7BBD00C7" w14:textId="77777777" w:rsidR="003B1728" w:rsidRPr="00901CC4" w:rsidRDefault="003B1728" w:rsidP="00DB6B06">
      <w:pPr>
        <w:pStyle w:val="aff"/>
        <w:rPr>
          <w:rFonts w:ascii="Times New Roman" w:hAnsi="Times New Roman" w:cs="Times New Roman"/>
          <w:bCs w:val="0"/>
          <w:i/>
          <w:sz w:val="22"/>
          <w:szCs w:val="22"/>
        </w:rPr>
      </w:pPr>
    </w:p>
    <w:p w14:paraId="1CD3C323" w14:textId="77777777" w:rsidR="003B1728" w:rsidRPr="00901CC4" w:rsidRDefault="003B1728" w:rsidP="00DB6B06">
      <w:pPr>
        <w:pStyle w:val="aff"/>
        <w:rPr>
          <w:rFonts w:ascii="Times New Roman" w:hAnsi="Times New Roman" w:cs="Times New Roman"/>
          <w:bCs w:val="0"/>
          <w:i/>
          <w:sz w:val="22"/>
          <w:szCs w:val="22"/>
        </w:rPr>
      </w:pPr>
    </w:p>
    <w:p w14:paraId="02F1DE79" w14:textId="77777777" w:rsidR="003B1728" w:rsidRPr="00901CC4" w:rsidRDefault="003B1728" w:rsidP="00DB6B06">
      <w:pPr>
        <w:pStyle w:val="aff"/>
        <w:rPr>
          <w:rFonts w:ascii="Times New Roman" w:hAnsi="Times New Roman" w:cs="Times New Roman"/>
          <w:bCs w:val="0"/>
          <w:i/>
          <w:sz w:val="22"/>
          <w:szCs w:val="22"/>
        </w:rPr>
      </w:pPr>
    </w:p>
    <w:p w14:paraId="13F089BF" w14:textId="77777777" w:rsidR="003B1728" w:rsidRPr="00901CC4" w:rsidRDefault="003B1728" w:rsidP="00DB6B06">
      <w:pPr>
        <w:pStyle w:val="aff"/>
        <w:rPr>
          <w:rFonts w:ascii="Times New Roman" w:hAnsi="Times New Roman" w:cs="Times New Roman"/>
          <w:bCs w:val="0"/>
          <w:i/>
          <w:sz w:val="22"/>
          <w:szCs w:val="22"/>
        </w:rPr>
      </w:pPr>
    </w:p>
    <w:p w14:paraId="0DE12A4D" w14:textId="77777777" w:rsidR="003B1728" w:rsidRPr="00901CC4" w:rsidRDefault="003B1728" w:rsidP="00DB6B06">
      <w:pPr>
        <w:pStyle w:val="aff"/>
        <w:rPr>
          <w:rFonts w:ascii="Times New Roman" w:hAnsi="Times New Roman" w:cs="Times New Roman"/>
          <w:bCs w:val="0"/>
          <w:i/>
          <w:sz w:val="22"/>
          <w:szCs w:val="22"/>
        </w:rPr>
      </w:pPr>
    </w:p>
    <w:p w14:paraId="12208226" w14:textId="77777777" w:rsidR="003B1728" w:rsidRPr="00901CC4" w:rsidRDefault="003B1728" w:rsidP="00DB6B06">
      <w:pPr>
        <w:widowControl w:val="0"/>
        <w:jc w:val="center"/>
        <w:rPr>
          <w:sz w:val="22"/>
          <w:szCs w:val="22"/>
        </w:rPr>
      </w:pPr>
    </w:p>
    <w:p w14:paraId="042DABCC" w14:textId="77777777" w:rsidR="003B1728" w:rsidRPr="00901CC4" w:rsidRDefault="003B1728" w:rsidP="00DB6B06">
      <w:pPr>
        <w:widowControl w:val="0"/>
        <w:jc w:val="center"/>
        <w:rPr>
          <w:sz w:val="22"/>
          <w:szCs w:val="22"/>
        </w:rPr>
      </w:pPr>
    </w:p>
    <w:p w14:paraId="6724693B" w14:textId="77777777" w:rsidR="003B1728" w:rsidRPr="00901CC4" w:rsidRDefault="003B1728" w:rsidP="00DB6B06">
      <w:pPr>
        <w:widowControl w:val="0"/>
        <w:jc w:val="center"/>
        <w:rPr>
          <w:sz w:val="22"/>
          <w:szCs w:val="22"/>
        </w:rPr>
      </w:pPr>
    </w:p>
    <w:p w14:paraId="7AE5D824" w14:textId="77777777" w:rsidR="00C04C86" w:rsidRPr="00901CC4" w:rsidRDefault="003B1728" w:rsidP="00DB6B06">
      <w:pPr>
        <w:pStyle w:val="34"/>
        <w:spacing w:after="0"/>
        <w:rPr>
          <w:sz w:val="22"/>
          <w:szCs w:val="22"/>
        </w:rPr>
      </w:pPr>
      <w:r w:rsidRPr="00901CC4">
        <w:rPr>
          <w:sz w:val="22"/>
          <w:szCs w:val="22"/>
        </w:rPr>
        <w:t xml:space="preserve">                                                               </w:t>
      </w:r>
    </w:p>
    <w:p w14:paraId="5EA1E9DE" w14:textId="77777777" w:rsidR="00C04C86" w:rsidRPr="00901CC4" w:rsidRDefault="00C04C86" w:rsidP="00DB6B06">
      <w:pPr>
        <w:pStyle w:val="34"/>
        <w:spacing w:after="0"/>
        <w:rPr>
          <w:sz w:val="22"/>
          <w:szCs w:val="22"/>
        </w:rPr>
      </w:pPr>
    </w:p>
    <w:p w14:paraId="0495CF2E" w14:textId="77777777" w:rsidR="00B96B6A" w:rsidRPr="00901CC4" w:rsidRDefault="00B96B6A" w:rsidP="00DB6B06">
      <w:pPr>
        <w:rPr>
          <w:sz w:val="22"/>
          <w:szCs w:val="22"/>
        </w:rPr>
      </w:pPr>
    </w:p>
    <w:p w14:paraId="0239CFE9" w14:textId="77777777" w:rsidR="00B96B6A" w:rsidRPr="00901CC4" w:rsidRDefault="00B96B6A" w:rsidP="00DB6B06">
      <w:pPr>
        <w:rPr>
          <w:sz w:val="22"/>
          <w:szCs w:val="22"/>
        </w:rPr>
      </w:pPr>
    </w:p>
    <w:p w14:paraId="7EE9D9F5" w14:textId="77777777" w:rsidR="00FF2299" w:rsidRPr="00901CC4" w:rsidRDefault="00FF2299" w:rsidP="00DB6B06">
      <w:pPr>
        <w:rPr>
          <w:sz w:val="22"/>
          <w:szCs w:val="22"/>
        </w:rPr>
      </w:pPr>
    </w:p>
    <w:p w14:paraId="6C5B94AC" w14:textId="77777777" w:rsidR="00FF2299" w:rsidRPr="00901CC4" w:rsidRDefault="00FF2299" w:rsidP="00DB6B06">
      <w:pPr>
        <w:rPr>
          <w:sz w:val="22"/>
          <w:szCs w:val="22"/>
        </w:rPr>
      </w:pPr>
    </w:p>
    <w:p w14:paraId="10638765" w14:textId="77777777" w:rsidR="00FF2299" w:rsidRPr="00901CC4" w:rsidRDefault="00FF2299" w:rsidP="00DB6B06">
      <w:pPr>
        <w:rPr>
          <w:sz w:val="22"/>
          <w:szCs w:val="22"/>
        </w:rPr>
      </w:pPr>
    </w:p>
    <w:p w14:paraId="554DD960" w14:textId="77777777" w:rsidR="00FF2299" w:rsidRPr="00901CC4" w:rsidRDefault="00FF2299" w:rsidP="00DB6B06">
      <w:pPr>
        <w:rPr>
          <w:sz w:val="22"/>
          <w:szCs w:val="22"/>
        </w:rPr>
      </w:pPr>
    </w:p>
    <w:p w14:paraId="26990DBF" w14:textId="77777777" w:rsidR="00FF2299" w:rsidRPr="00901CC4" w:rsidRDefault="00FF2299" w:rsidP="00DB6B06">
      <w:pPr>
        <w:rPr>
          <w:sz w:val="22"/>
          <w:szCs w:val="22"/>
        </w:rPr>
      </w:pPr>
    </w:p>
    <w:p w14:paraId="58B11201" w14:textId="77777777" w:rsidR="00FF2299" w:rsidRPr="00901CC4" w:rsidRDefault="00FF2299" w:rsidP="00DB6B06">
      <w:pPr>
        <w:rPr>
          <w:sz w:val="22"/>
          <w:szCs w:val="22"/>
        </w:rPr>
      </w:pPr>
    </w:p>
    <w:p w14:paraId="1C0CA45B" w14:textId="77777777" w:rsidR="00FF2299" w:rsidRPr="00901CC4" w:rsidRDefault="00FF2299" w:rsidP="00DB6B06">
      <w:pPr>
        <w:rPr>
          <w:sz w:val="22"/>
          <w:szCs w:val="22"/>
        </w:rPr>
      </w:pPr>
    </w:p>
    <w:p w14:paraId="2C09F16E" w14:textId="77777777" w:rsidR="00FF2299" w:rsidRPr="00901CC4" w:rsidRDefault="00FF2299" w:rsidP="00DB6B06">
      <w:pPr>
        <w:rPr>
          <w:sz w:val="22"/>
          <w:szCs w:val="22"/>
        </w:rPr>
      </w:pPr>
    </w:p>
    <w:p w14:paraId="147FCF8C" w14:textId="77777777" w:rsidR="00FF2299" w:rsidRPr="00901CC4" w:rsidRDefault="00FF2299" w:rsidP="00DB6B06">
      <w:pPr>
        <w:rPr>
          <w:sz w:val="22"/>
          <w:szCs w:val="22"/>
        </w:rPr>
      </w:pPr>
    </w:p>
    <w:p w14:paraId="0649E563" w14:textId="77777777" w:rsidR="00FF2299" w:rsidRPr="00901CC4" w:rsidRDefault="00FF2299" w:rsidP="00DB6B06">
      <w:pPr>
        <w:rPr>
          <w:sz w:val="22"/>
          <w:szCs w:val="22"/>
        </w:rPr>
      </w:pPr>
    </w:p>
    <w:p w14:paraId="5BF1AAEE" w14:textId="77777777" w:rsidR="00FF2299" w:rsidRPr="00901CC4" w:rsidRDefault="00FF2299" w:rsidP="00DB6B06">
      <w:pPr>
        <w:rPr>
          <w:sz w:val="22"/>
          <w:szCs w:val="22"/>
        </w:rPr>
      </w:pPr>
    </w:p>
    <w:p w14:paraId="61374D7E" w14:textId="77777777" w:rsidR="00854615" w:rsidRDefault="00854615" w:rsidP="00DB6B06">
      <w:pPr>
        <w:rPr>
          <w:sz w:val="22"/>
          <w:szCs w:val="22"/>
        </w:rPr>
      </w:pPr>
    </w:p>
    <w:p w14:paraId="21A4BD3B" w14:textId="77777777" w:rsidR="00901CC4" w:rsidRDefault="00901CC4" w:rsidP="00DB6B06">
      <w:pPr>
        <w:rPr>
          <w:sz w:val="22"/>
          <w:szCs w:val="22"/>
        </w:rPr>
      </w:pPr>
    </w:p>
    <w:p w14:paraId="47FC4DD6" w14:textId="77777777" w:rsidR="00901CC4" w:rsidRDefault="00901CC4" w:rsidP="00DB6B06">
      <w:pPr>
        <w:rPr>
          <w:sz w:val="22"/>
          <w:szCs w:val="22"/>
        </w:rPr>
      </w:pPr>
    </w:p>
    <w:p w14:paraId="3542D692" w14:textId="77777777" w:rsidR="00901CC4" w:rsidRDefault="00901CC4" w:rsidP="00DB6B06">
      <w:pPr>
        <w:rPr>
          <w:sz w:val="22"/>
          <w:szCs w:val="22"/>
        </w:rPr>
      </w:pPr>
    </w:p>
    <w:p w14:paraId="602E71FC" w14:textId="77777777" w:rsidR="00901CC4" w:rsidRPr="00901CC4" w:rsidRDefault="00901CC4" w:rsidP="00DB6B06">
      <w:pPr>
        <w:rPr>
          <w:sz w:val="22"/>
          <w:szCs w:val="22"/>
        </w:rPr>
      </w:pPr>
    </w:p>
    <w:p w14:paraId="70D7AD4E" w14:textId="77777777" w:rsidR="00FF2299" w:rsidRDefault="00FF2299" w:rsidP="00DB6B06">
      <w:pPr>
        <w:rPr>
          <w:sz w:val="22"/>
          <w:szCs w:val="22"/>
        </w:rPr>
      </w:pPr>
    </w:p>
    <w:p w14:paraId="1D208498" w14:textId="77777777" w:rsidR="00377C4F" w:rsidRDefault="00377C4F" w:rsidP="00DB6B06">
      <w:pPr>
        <w:rPr>
          <w:sz w:val="22"/>
          <w:szCs w:val="22"/>
        </w:rPr>
      </w:pPr>
    </w:p>
    <w:p w14:paraId="038B8D6B" w14:textId="77777777" w:rsidR="00377C4F" w:rsidRPr="00901CC4" w:rsidRDefault="00377C4F" w:rsidP="00DB6B06">
      <w:pPr>
        <w:rPr>
          <w:sz w:val="22"/>
          <w:szCs w:val="22"/>
        </w:rPr>
      </w:pPr>
    </w:p>
    <w:p w14:paraId="1BBCFF51" w14:textId="77777777" w:rsidR="00B96B6A" w:rsidRPr="00901CC4" w:rsidRDefault="00B96B6A" w:rsidP="00DB6B06">
      <w:pPr>
        <w:rPr>
          <w:sz w:val="22"/>
          <w:szCs w:val="22"/>
        </w:rPr>
      </w:pPr>
    </w:p>
    <w:p w14:paraId="3C9B77CE" w14:textId="77777777" w:rsidR="006B2A79" w:rsidRPr="00901CC4" w:rsidRDefault="003B1728" w:rsidP="00FF2299">
      <w:pPr>
        <w:pStyle w:val="34"/>
        <w:spacing w:after="0"/>
        <w:rPr>
          <w:sz w:val="22"/>
          <w:szCs w:val="22"/>
        </w:rPr>
      </w:pPr>
      <w:r w:rsidRPr="00901CC4">
        <w:rPr>
          <w:sz w:val="22"/>
          <w:szCs w:val="22"/>
        </w:rPr>
        <w:t xml:space="preserve">г. </w:t>
      </w:r>
      <w:r w:rsidR="009474F5">
        <w:rPr>
          <w:sz w:val="22"/>
          <w:szCs w:val="22"/>
        </w:rPr>
        <w:t>Братск</w:t>
      </w:r>
      <w:r w:rsidR="00901CC4" w:rsidRPr="00901CC4">
        <w:rPr>
          <w:sz w:val="22"/>
          <w:szCs w:val="22"/>
        </w:rPr>
        <w:t xml:space="preserve">, </w:t>
      </w:r>
      <w:r w:rsidR="00270B3A" w:rsidRPr="00901CC4">
        <w:rPr>
          <w:sz w:val="22"/>
          <w:szCs w:val="22"/>
        </w:rPr>
        <w:t>20</w:t>
      </w:r>
      <w:r w:rsidR="00901CC4" w:rsidRPr="00901CC4">
        <w:rPr>
          <w:sz w:val="22"/>
          <w:szCs w:val="22"/>
        </w:rPr>
        <w:t>2</w:t>
      </w:r>
      <w:r w:rsidR="004A7900">
        <w:rPr>
          <w:sz w:val="22"/>
          <w:szCs w:val="22"/>
        </w:rPr>
        <w:t>5</w:t>
      </w:r>
      <w:r w:rsidR="00400A41" w:rsidRPr="00901CC4">
        <w:rPr>
          <w:sz w:val="22"/>
          <w:szCs w:val="22"/>
        </w:rPr>
        <w:t xml:space="preserve"> г.</w:t>
      </w:r>
    </w:p>
    <w:p w14:paraId="334FE836" w14:textId="77777777" w:rsidR="00FF2299" w:rsidRPr="00901CC4" w:rsidRDefault="00FF2299" w:rsidP="00FF2299">
      <w:pPr>
        <w:rPr>
          <w:sz w:val="22"/>
          <w:szCs w:val="22"/>
        </w:rPr>
      </w:pPr>
    </w:p>
    <w:p w14:paraId="1B8C394F" w14:textId="77777777" w:rsidR="00140CC3" w:rsidRPr="00901CC4" w:rsidRDefault="00140CC3" w:rsidP="00DB6B06">
      <w:pPr>
        <w:pStyle w:val="34"/>
        <w:spacing w:after="0"/>
        <w:rPr>
          <w:sz w:val="22"/>
          <w:szCs w:val="22"/>
        </w:rPr>
      </w:pPr>
      <w:r w:rsidRPr="00901CC4">
        <w:rPr>
          <w:sz w:val="22"/>
          <w:szCs w:val="22"/>
        </w:rPr>
        <w:lastRenderedPageBreak/>
        <w:t>СОДЕРЖАНИЕ</w:t>
      </w:r>
    </w:p>
    <w:p w14:paraId="6D7F4F6F" w14:textId="77777777" w:rsidR="00140CC3" w:rsidRPr="00901CC4" w:rsidRDefault="00140CC3" w:rsidP="00DB6B06">
      <w:pPr>
        <w:pStyle w:val="af3"/>
        <w:rPr>
          <w:sz w:val="22"/>
          <w:szCs w:val="22"/>
        </w:rPr>
      </w:pPr>
      <w:r w:rsidRPr="00901CC4">
        <w:rPr>
          <w:bCs/>
          <w:sz w:val="22"/>
          <w:szCs w:val="22"/>
        </w:rPr>
        <w:t>§</w:t>
      </w:r>
      <w:r w:rsidRPr="00901CC4">
        <w:rPr>
          <w:b/>
          <w:bCs/>
          <w:sz w:val="22"/>
          <w:szCs w:val="22"/>
        </w:rPr>
        <w:t xml:space="preserve"> </w:t>
      </w:r>
      <w:r w:rsidRPr="00901CC4">
        <w:rPr>
          <w:sz w:val="22"/>
          <w:szCs w:val="22"/>
        </w:rPr>
        <w:t>1. ОСНОВНЫЕ ПОНЯТИЯ.</w:t>
      </w:r>
    </w:p>
    <w:p w14:paraId="481736F5" w14:textId="77777777" w:rsidR="00140CC3" w:rsidRPr="00901CC4" w:rsidRDefault="00140CC3" w:rsidP="00DB6B06">
      <w:pPr>
        <w:pStyle w:val="af3"/>
        <w:rPr>
          <w:sz w:val="22"/>
          <w:szCs w:val="22"/>
        </w:rPr>
      </w:pPr>
      <w:r w:rsidRPr="00901CC4">
        <w:rPr>
          <w:bCs/>
          <w:sz w:val="22"/>
          <w:szCs w:val="22"/>
        </w:rPr>
        <w:t>§</w:t>
      </w:r>
      <w:r w:rsidRPr="00901CC4">
        <w:rPr>
          <w:b/>
          <w:bCs/>
          <w:sz w:val="22"/>
          <w:szCs w:val="22"/>
        </w:rPr>
        <w:t xml:space="preserve"> </w:t>
      </w:r>
      <w:r w:rsidRPr="00901CC4">
        <w:rPr>
          <w:sz w:val="22"/>
          <w:szCs w:val="22"/>
        </w:rPr>
        <w:t>2. ОСНОВНЫЕ ПОЛОЖЕНИЯ.</w:t>
      </w:r>
    </w:p>
    <w:p w14:paraId="3DA4228E" w14:textId="77777777" w:rsidR="00140CC3" w:rsidRPr="00901CC4" w:rsidRDefault="00140CC3" w:rsidP="00DB6B06">
      <w:pPr>
        <w:pStyle w:val="af3"/>
        <w:rPr>
          <w:sz w:val="22"/>
          <w:szCs w:val="22"/>
        </w:rPr>
      </w:pPr>
      <w:r w:rsidRPr="00901CC4">
        <w:rPr>
          <w:bCs/>
          <w:sz w:val="22"/>
          <w:szCs w:val="22"/>
        </w:rPr>
        <w:t>§</w:t>
      </w:r>
      <w:r w:rsidRPr="00901CC4">
        <w:rPr>
          <w:b/>
          <w:bCs/>
          <w:sz w:val="22"/>
          <w:szCs w:val="22"/>
        </w:rPr>
        <w:t xml:space="preserve"> </w:t>
      </w:r>
      <w:r w:rsidRPr="00901CC4">
        <w:rPr>
          <w:sz w:val="22"/>
          <w:szCs w:val="22"/>
        </w:rPr>
        <w:t>3. ПОЛНОМОЧИЯ ОРГАНИЗАТОРА ТОРГОВ.</w:t>
      </w:r>
    </w:p>
    <w:p w14:paraId="5CCE7B59"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4. ОБЪЯВЛЕНИЕ О ПРОВЕДЕНИИ ТОРГОВ.</w:t>
      </w:r>
    </w:p>
    <w:p w14:paraId="785EF665"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5. ПОРЯДОК ПРИЕМА ЗАЯВОК НА УЧАСТИЕ В ТОРГАХ.</w:t>
      </w:r>
    </w:p>
    <w:p w14:paraId="6E1F8490"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sz w:val="22"/>
          <w:szCs w:val="22"/>
        </w:rPr>
        <w:t>ДОПУСК ПРЕТЕНДЕНТОВ К УЧАСТИЮ В ТОРГАХ.</w:t>
      </w:r>
    </w:p>
    <w:p w14:paraId="4A2D7C87"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6. ПРОВЕДЕНИЕ ТОРГОВ.</w:t>
      </w:r>
    </w:p>
    <w:p w14:paraId="4E0F1664"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7. ОФОРМЛЕНИЕ РЕЗУЛЬТАТОВ ТОРГОВ.</w:t>
      </w:r>
    </w:p>
    <w:p w14:paraId="33DAE1E1"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8. ЗАКЛЮЧЕНИЕ ДОГОВОРОВ КУПЛИ-ПРОДАЖИ.</w:t>
      </w:r>
    </w:p>
    <w:p w14:paraId="6F184FA0" w14:textId="77777777" w:rsidR="002475B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9. ОСНОВАНИЯ, СРОКИ И ПОРЯДОК ВОЗВРАТА ЗАДАТКА.</w:t>
      </w:r>
    </w:p>
    <w:p w14:paraId="12B393A1" w14:textId="77777777" w:rsidR="002475B3" w:rsidRPr="00901CC4" w:rsidRDefault="002475B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 xml:space="preserve">§ 10. </w:t>
      </w:r>
      <w:r w:rsidRPr="00901CC4">
        <w:rPr>
          <w:rFonts w:ascii="Times New Roman" w:hAnsi="Times New Roman" w:cs="Times New Roman"/>
          <w:sz w:val="22"/>
          <w:szCs w:val="22"/>
        </w:rPr>
        <w:t>ВНЕСЕНИЕ ИЗМЕНЕНИЙ В ПОЛОЖЕНИЕ</w:t>
      </w:r>
    </w:p>
    <w:p w14:paraId="0E334D8D" w14:textId="77777777" w:rsidR="002475B3" w:rsidRPr="00901CC4" w:rsidRDefault="002475B3" w:rsidP="00DB6B06">
      <w:pPr>
        <w:pStyle w:val="ConsNormal"/>
        <w:widowControl/>
        <w:ind w:firstLine="0"/>
        <w:jc w:val="both"/>
        <w:rPr>
          <w:rFonts w:ascii="Times New Roman" w:hAnsi="Times New Roman" w:cs="Times New Roman"/>
          <w:sz w:val="22"/>
          <w:szCs w:val="22"/>
        </w:rPr>
      </w:pPr>
    </w:p>
    <w:p w14:paraId="6132C754" w14:textId="77777777" w:rsidR="00140CC3" w:rsidRPr="00863A0C" w:rsidRDefault="005637B1" w:rsidP="00863A0C">
      <w:pPr>
        <w:jc w:val="both"/>
        <w:rPr>
          <w:color w:val="333333"/>
          <w:sz w:val="22"/>
          <w:szCs w:val="22"/>
        </w:rPr>
      </w:pPr>
      <w:r w:rsidRPr="00901CC4">
        <w:rPr>
          <w:sz w:val="22"/>
          <w:szCs w:val="22"/>
        </w:rPr>
        <w:t>Настоящее положение разработано на основании Федерального закона «О несостоятельности (банкротстве)» № 127-ФЗ от 26 октября 2002 года (в редакции Ф</w:t>
      </w:r>
      <w:r w:rsidR="009F0A15">
        <w:rPr>
          <w:sz w:val="22"/>
          <w:szCs w:val="22"/>
        </w:rPr>
        <w:t>З от 22 апреля 2010 г. N 65-ФЗ) (</w:t>
      </w:r>
      <w:r w:rsidRPr="00901CC4">
        <w:rPr>
          <w:sz w:val="22"/>
          <w:szCs w:val="22"/>
        </w:rPr>
        <w:t>далее</w:t>
      </w:r>
      <w:r w:rsidR="009F0A15">
        <w:rPr>
          <w:sz w:val="22"/>
          <w:szCs w:val="22"/>
        </w:rPr>
        <w:t xml:space="preserve"> – Закон о банкротстве)</w:t>
      </w:r>
      <w:r w:rsidRPr="00901CC4">
        <w:rPr>
          <w:sz w:val="22"/>
          <w:szCs w:val="22"/>
        </w:rPr>
        <w:t>, Приказа Министерства экономического развития РФ от 23 июля 2015 г. № 495 «Об утверждении Порядка проведения открытых торгов в электронной форме при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Приказ Министерства экономического развития РФ от 23 июля 2015 № 495, в целях определения порядка организации и проведения продажи имущества ООО «</w:t>
      </w:r>
      <w:r w:rsidR="00892DB0">
        <w:rPr>
          <w:sz w:val="22"/>
          <w:szCs w:val="22"/>
        </w:rPr>
        <w:t>ЛАРП</w:t>
      </w:r>
      <w:r w:rsidRPr="00901CC4">
        <w:rPr>
          <w:sz w:val="22"/>
          <w:szCs w:val="22"/>
        </w:rPr>
        <w:t xml:space="preserve">», в отношении которого открыто конкурсное производство Решением Арбитражного суда </w:t>
      </w:r>
      <w:r w:rsidR="00863A0C">
        <w:rPr>
          <w:sz w:val="22"/>
          <w:szCs w:val="22"/>
        </w:rPr>
        <w:t>Иркутской области</w:t>
      </w:r>
      <w:r w:rsidRPr="00901CC4">
        <w:rPr>
          <w:sz w:val="22"/>
          <w:szCs w:val="22"/>
        </w:rPr>
        <w:t xml:space="preserve"> от </w:t>
      </w:r>
      <w:r w:rsidR="00863A0C">
        <w:rPr>
          <w:sz w:val="22"/>
          <w:szCs w:val="22"/>
        </w:rPr>
        <w:t>1</w:t>
      </w:r>
      <w:r w:rsidR="00892DB0">
        <w:rPr>
          <w:sz w:val="22"/>
          <w:szCs w:val="22"/>
        </w:rPr>
        <w:t>3</w:t>
      </w:r>
      <w:r w:rsidR="009474F5" w:rsidRPr="009474F5">
        <w:rPr>
          <w:sz w:val="22"/>
          <w:szCs w:val="22"/>
        </w:rPr>
        <w:t>.</w:t>
      </w:r>
      <w:r w:rsidR="00863A0C">
        <w:rPr>
          <w:sz w:val="22"/>
          <w:szCs w:val="22"/>
        </w:rPr>
        <w:t>0</w:t>
      </w:r>
      <w:r w:rsidR="00892DB0">
        <w:rPr>
          <w:sz w:val="22"/>
          <w:szCs w:val="22"/>
        </w:rPr>
        <w:t>5</w:t>
      </w:r>
      <w:r w:rsidR="009474F5" w:rsidRPr="009474F5">
        <w:rPr>
          <w:sz w:val="22"/>
          <w:szCs w:val="22"/>
        </w:rPr>
        <w:t>.202</w:t>
      </w:r>
      <w:r w:rsidR="00892DB0">
        <w:rPr>
          <w:sz w:val="22"/>
          <w:szCs w:val="22"/>
        </w:rPr>
        <w:t>5</w:t>
      </w:r>
      <w:r w:rsidR="009474F5" w:rsidRPr="009474F5">
        <w:rPr>
          <w:sz w:val="22"/>
          <w:szCs w:val="22"/>
        </w:rPr>
        <w:t xml:space="preserve"> по делу </w:t>
      </w:r>
      <w:r w:rsidR="00863A0C" w:rsidRPr="00863A0C">
        <w:rPr>
          <w:rFonts w:ascii="Tahoma" w:hAnsi="Tahoma" w:cs="Tahoma"/>
          <w:color w:val="333333"/>
          <w:sz w:val="11"/>
          <w:szCs w:val="11"/>
        </w:rPr>
        <w:br/>
      </w:r>
      <w:r w:rsidR="00863A0C" w:rsidRPr="00863A0C">
        <w:rPr>
          <w:color w:val="333333"/>
          <w:sz w:val="22"/>
          <w:szCs w:val="22"/>
        </w:rPr>
        <w:t>А19-</w:t>
      </w:r>
      <w:r w:rsidR="00892DB0">
        <w:rPr>
          <w:color w:val="333333"/>
          <w:sz w:val="22"/>
          <w:szCs w:val="22"/>
        </w:rPr>
        <w:t>456</w:t>
      </w:r>
      <w:r w:rsidR="00863A0C" w:rsidRPr="00863A0C">
        <w:rPr>
          <w:color w:val="333333"/>
          <w:sz w:val="22"/>
          <w:szCs w:val="22"/>
        </w:rPr>
        <w:t>/202</w:t>
      </w:r>
      <w:r w:rsidR="00892DB0">
        <w:rPr>
          <w:color w:val="333333"/>
          <w:sz w:val="22"/>
          <w:szCs w:val="22"/>
        </w:rPr>
        <w:t>4</w:t>
      </w:r>
      <w:r w:rsidRPr="00863A0C">
        <w:rPr>
          <w:sz w:val="22"/>
          <w:szCs w:val="22"/>
        </w:rPr>
        <w:t>.</w:t>
      </w:r>
    </w:p>
    <w:p w14:paraId="7415C8B0" w14:textId="77777777" w:rsidR="0003658B" w:rsidRPr="00901CC4" w:rsidRDefault="0003658B" w:rsidP="00DB6B06">
      <w:pPr>
        <w:pStyle w:val="af3"/>
        <w:jc w:val="center"/>
        <w:rPr>
          <w:b/>
          <w:bCs/>
          <w:sz w:val="22"/>
          <w:szCs w:val="22"/>
        </w:rPr>
      </w:pPr>
    </w:p>
    <w:p w14:paraId="02C10CB7" w14:textId="77777777" w:rsidR="00140CC3" w:rsidRPr="00901CC4" w:rsidRDefault="00140CC3" w:rsidP="00DB6B06">
      <w:pPr>
        <w:pStyle w:val="af3"/>
        <w:jc w:val="center"/>
        <w:rPr>
          <w:sz w:val="22"/>
          <w:szCs w:val="22"/>
        </w:rPr>
      </w:pPr>
      <w:r w:rsidRPr="00901CC4">
        <w:rPr>
          <w:b/>
          <w:bCs/>
          <w:sz w:val="22"/>
          <w:szCs w:val="22"/>
        </w:rPr>
        <w:t>§ 1. ОСНОВНЫЕ ПОНЯТИЯ</w:t>
      </w:r>
    </w:p>
    <w:p w14:paraId="431176DC"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1.1. </w:t>
      </w:r>
      <w:r w:rsidRPr="00901CC4">
        <w:rPr>
          <w:rFonts w:ascii="Times New Roman" w:hAnsi="Times New Roman" w:cs="Times New Roman"/>
          <w:b/>
          <w:bCs/>
          <w:sz w:val="22"/>
          <w:szCs w:val="22"/>
        </w:rPr>
        <w:t>Торги</w:t>
      </w:r>
      <w:r w:rsidRPr="00901CC4">
        <w:rPr>
          <w:rFonts w:ascii="Times New Roman" w:hAnsi="Times New Roman" w:cs="Times New Roman"/>
          <w:sz w:val="22"/>
          <w:szCs w:val="22"/>
        </w:rPr>
        <w:t xml:space="preserve"> – </w:t>
      </w:r>
      <w:r w:rsidR="006B2A79" w:rsidRPr="00901CC4">
        <w:rPr>
          <w:rFonts w:ascii="Times New Roman" w:hAnsi="Times New Roman" w:cs="Times New Roman"/>
          <w:sz w:val="22"/>
          <w:szCs w:val="22"/>
          <w:lang w:eastAsia="ru-RU"/>
        </w:rPr>
        <w:t xml:space="preserve">торги в электронной форме при продаже имущества или предприятия должника в ходе процедур, применяемых в </w:t>
      </w:r>
      <w:r w:rsidR="006B2A79" w:rsidRPr="00BE1444">
        <w:rPr>
          <w:rFonts w:ascii="Times New Roman" w:hAnsi="Times New Roman" w:cs="Times New Roman"/>
          <w:sz w:val="22"/>
          <w:szCs w:val="22"/>
          <w:lang w:eastAsia="ru-RU"/>
        </w:rPr>
        <w:t>деле о банкротстве</w:t>
      </w:r>
      <w:r w:rsidRPr="00BE1444">
        <w:rPr>
          <w:rFonts w:ascii="Times New Roman" w:hAnsi="Times New Roman" w:cs="Times New Roman"/>
          <w:sz w:val="22"/>
          <w:szCs w:val="22"/>
          <w:lang w:eastAsia="ru-RU"/>
        </w:rPr>
        <w:t xml:space="preserve"> и на</w:t>
      </w:r>
      <w:r w:rsidRPr="00BE1444">
        <w:rPr>
          <w:rFonts w:ascii="Times New Roman" w:hAnsi="Times New Roman" w:cs="Times New Roman"/>
          <w:sz w:val="22"/>
          <w:szCs w:val="22"/>
        </w:rPr>
        <w:t>стоящим Порядком.</w:t>
      </w:r>
    </w:p>
    <w:p w14:paraId="1009C07A" w14:textId="77777777" w:rsidR="00640B60" w:rsidRPr="00BE1444" w:rsidRDefault="00140CC3" w:rsidP="00DB6B06">
      <w:pPr>
        <w:ind w:firstLine="547"/>
        <w:jc w:val="both"/>
        <w:rPr>
          <w:sz w:val="22"/>
          <w:szCs w:val="22"/>
        </w:rPr>
      </w:pPr>
      <w:r w:rsidRPr="00BE1444">
        <w:rPr>
          <w:sz w:val="22"/>
          <w:szCs w:val="22"/>
        </w:rPr>
        <w:t xml:space="preserve">1.2. </w:t>
      </w:r>
      <w:r w:rsidRPr="00BE1444">
        <w:rPr>
          <w:b/>
          <w:bCs/>
          <w:sz w:val="22"/>
          <w:szCs w:val="22"/>
        </w:rPr>
        <w:t>Организатор торгов</w:t>
      </w:r>
      <w:r w:rsidRPr="00BE1444">
        <w:rPr>
          <w:sz w:val="22"/>
          <w:szCs w:val="22"/>
        </w:rPr>
        <w:t xml:space="preserve"> </w:t>
      </w:r>
      <w:proofErr w:type="gramStart"/>
      <w:r w:rsidRPr="00BE1444">
        <w:rPr>
          <w:sz w:val="22"/>
          <w:szCs w:val="22"/>
        </w:rPr>
        <w:t>–</w:t>
      </w:r>
      <w:r w:rsidR="00AF4B47" w:rsidRPr="00BE1444">
        <w:rPr>
          <w:sz w:val="22"/>
          <w:szCs w:val="22"/>
        </w:rPr>
        <w:t xml:space="preserve">  </w:t>
      </w:r>
      <w:r w:rsidR="00D76326" w:rsidRPr="00BE1444">
        <w:rPr>
          <w:sz w:val="22"/>
          <w:szCs w:val="22"/>
        </w:rPr>
        <w:t>Конкурсный</w:t>
      </w:r>
      <w:proofErr w:type="gramEnd"/>
      <w:r w:rsidR="00D76326" w:rsidRPr="00BE1444">
        <w:rPr>
          <w:sz w:val="22"/>
          <w:szCs w:val="22"/>
        </w:rPr>
        <w:t xml:space="preserve"> управляющий ООО «</w:t>
      </w:r>
      <w:r w:rsidR="00892DB0">
        <w:rPr>
          <w:sz w:val="22"/>
          <w:szCs w:val="22"/>
        </w:rPr>
        <w:t>ЛАРП</w:t>
      </w:r>
      <w:r w:rsidR="00D76326" w:rsidRPr="00BE1444">
        <w:rPr>
          <w:sz w:val="22"/>
          <w:szCs w:val="22"/>
        </w:rPr>
        <w:t>» Лысенко А. Н.</w:t>
      </w:r>
    </w:p>
    <w:p w14:paraId="6129B7AC"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1.3. </w:t>
      </w:r>
      <w:r w:rsidRPr="00BE1444">
        <w:rPr>
          <w:rFonts w:ascii="Times New Roman" w:hAnsi="Times New Roman" w:cs="Times New Roman"/>
          <w:b/>
          <w:bCs/>
          <w:sz w:val="22"/>
          <w:szCs w:val="22"/>
        </w:rPr>
        <w:t>Претендент</w:t>
      </w:r>
      <w:r w:rsidRPr="00BE1444">
        <w:rPr>
          <w:rFonts w:ascii="Times New Roman" w:hAnsi="Times New Roman" w:cs="Times New Roman"/>
          <w:sz w:val="22"/>
          <w:szCs w:val="22"/>
        </w:rPr>
        <w:t xml:space="preserve"> – физическое или юридическое лицо, в установленном порядке подавшее заявку и иные необходимые документы для участия в торгах.</w:t>
      </w:r>
    </w:p>
    <w:p w14:paraId="187839E6"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1.4. </w:t>
      </w:r>
      <w:r w:rsidRPr="00BE1444">
        <w:rPr>
          <w:rFonts w:ascii="Times New Roman" w:hAnsi="Times New Roman" w:cs="Times New Roman"/>
          <w:b/>
          <w:bCs/>
          <w:sz w:val="22"/>
          <w:szCs w:val="22"/>
        </w:rPr>
        <w:t>Участник торгов</w:t>
      </w:r>
      <w:r w:rsidRPr="00BE1444">
        <w:rPr>
          <w:rFonts w:ascii="Times New Roman" w:hAnsi="Times New Roman" w:cs="Times New Roman"/>
          <w:sz w:val="22"/>
          <w:szCs w:val="22"/>
        </w:rPr>
        <w:t xml:space="preserve"> – претендент, допущенный к участию в торгах.</w:t>
      </w:r>
    </w:p>
    <w:p w14:paraId="5751DC0F"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1.5. </w:t>
      </w:r>
      <w:r w:rsidRPr="00BE1444">
        <w:rPr>
          <w:rFonts w:ascii="Times New Roman" w:hAnsi="Times New Roman" w:cs="Times New Roman"/>
          <w:b/>
          <w:bCs/>
          <w:sz w:val="22"/>
          <w:szCs w:val="22"/>
        </w:rPr>
        <w:t>Должник</w:t>
      </w:r>
      <w:r w:rsidRPr="00BE1444">
        <w:rPr>
          <w:rFonts w:ascii="Times New Roman" w:hAnsi="Times New Roman" w:cs="Times New Roman"/>
          <w:sz w:val="22"/>
          <w:szCs w:val="22"/>
        </w:rPr>
        <w:t xml:space="preserve"> –</w:t>
      </w:r>
      <w:r w:rsidR="00377C4F" w:rsidRPr="00BE1444">
        <w:rPr>
          <w:rFonts w:ascii="Times New Roman" w:hAnsi="Times New Roman" w:cs="Times New Roman"/>
          <w:sz w:val="22"/>
          <w:szCs w:val="22"/>
        </w:rPr>
        <w:t xml:space="preserve"> </w:t>
      </w:r>
      <w:r w:rsidR="001910A3" w:rsidRPr="00BE1444">
        <w:rPr>
          <w:rFonts w:ascii="Times New Roman" w:hAnsi="Times New Roman" w:cs="Times New Roman"/>
          <w:sz w:val="22"/>
          <w:szCs w:val="22"/>
        </w:rPr>
        <w:t xml:space="preserve">ООО </w:t>
      </w:r>
      <w:r w:rsidR="00377C4F" w:rsidRPr="00BE1444">
        <w:rPr>
          <w:rFonts w:ascii="Times New Roman" w:hAnsi="Times New Roman" w:cs="Times New Roman"/>
          <w:sz w:val="22"/>
          <w:szCs w:val="22"/>
        </w:rPr>
        <w:t>«</w:t>
      </w:r>
      <w:r w:rsidR="00892DB0">
        <w:rPr>
          <w:rFonts w:ascii="Times New Roman" w:hAnsi="Times New Roman" w:cs="Times New Roman"/>
          <w:sz w:val="22"/>
          <w:szCs w:val="22"/>
        </w:rPr>
        <w:t>ЛАРП</w:t>
      </w:r>
      <w:r w:rsidR="00377C4F" w:rsidRPr="00BE1444">
        <w:rPr>
          <w:rFonts w:ascii="Times New Roman" w:hAnsi="Times New Roman" w:cs="Times New Roman"/>
          <w:sz w:val="22"/>
          <w:szCs w:val="22"/>
        </w:rPr>
        <w:t>»</w:t>
      </w:r>
      <w:r w:rsidRPr="00BE1444">
        <w:rPr>
          <w:rFonts w:ascii="Times New Roman" w:hAnsi="Times New Roman" w:cs="Times New Roman"/>
          <w:sz w:val="22"/>
          <w:szCs w:val="22"/>
        </w:rPr>
        <w:t>, в отношении которого возбуждено производство по делу о несостоятельности (банкротстве).</w:t>
      </w:r>
    </w:p>
    <w:p w14:paraId="7A740B6E"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1.6. </w:t>
      </w:r>
      <w:r w:rsidRPr="00BE1444">
        <w:rPr>
          <w:rFonts w:ascii="Times New Roman" w:hAnsi="Times New Roman" w:cs="Times New Roman"/>
          <w:b/>
          <w:bCs/>
          <w:sz w:val="22"/>
          <w:szCs w:val="22"/>
        </w:rPr>
        <w:t>День проведения торгов</w:t>
      </w:r>
      <w:r w:rsidRPr="00BE1444">
        <w:rPr>
          <w:rFonts w:ascii="Times New Roman" w:hAnsi="Times New Roman" w:cs="Times New Roman"/>
          <w:sz w:val="22"/>
          <w:szCs w:val="22"/>
        </w:rPr>
        <w:t xml:space="preserve"> – день, в течение которого проводятся торги и </w:t>
      </w:r>
      <w:r w:rsidR="006B2A79" w:rsidRPr="00BE1444">
        <w:rPr>
          <w:rFonts w:ascii="Times New Roman" w:hAnsi="Times New Roman" w:cs="Times New Roman"/>
          <w:sz w:val="22"/>
          <w:szCs w:val="22"/>
        </w:rPr>
        <w:t xml:space="preserve">(или) </w:t>
      </w:r>
      <w:r w:rsidRPr="00BE1444">
        <w:rPr>
          <w:rFonts w:ascii="Times New Roman" w:hAnsi="Times New Roman" w:cs="Times New Roman"/>
          <w:sz w:val="22"/>
          <w:szCs w:val="22"/>
        </w:rPr>
        <w:t>подводятся итоги торгов.</w:t>
      </w:r>
    </w:p>
    <w:p w14:paraId="50E76EF3" w14:textId="77777777" w:rsidR="00140CC3" w:rsidRPr="00BE1444" w:rsidRDefault="00140CC3" w:rsidP="00DB6B06">
      <w:pPr>
        <w:autoSpaceDE w:val="0"/>
        <w:autoSpaceDN w:val="0"/>
        <w:adjustRightInd w:val="0"/>
        <w:ind w:firstLine="567"/>
        <w:jc w:val="both"/>
        <w:rPr>
          <w:sz w:val="22"/>
          <w:szCs w:val="22"/>
        </w:rPr>
      </w:pPr>
      <w:r w:rsidRPr="00BE1444">
        <w:rPr>
          <w:sz w:val="22"/>
          <w:szCs w:val="22"/>
        </w:rPr>
        <w:t xml:space="preserve">1.7. </w:t>
      </w:r>
      <w:r w:rsidRPr="00BE1444">
        <w:rPr>
          <w:b/>
          <w:bCs/>
          <w:sz w:val="22"/>
          <w:szCs w:val="22"/>
        </w:rPr>
        <w:t>Предмет торгов</w:t>
      </w:r>
      <w:r w:rsidRPr="00BE1444">
        <w:rPr>
          <w:sz w:val="22"/>
          <w:szCs w:val="22"/>
        </w:rPr>
        <w:t xml:space="preserve"> – выставленное на торги имущество Должника, указанное в извещении </w:t>
      </w:r>
      <w:r w:rsidR="006B2A79" w:rsidRPr="00BE1444">
        <w:rPr>
          <w:sz w:val="22"/>
          <w:szCs w:val="22"/>
        </w:rPr>
        <w:t xml:space="preserve">о торгах. </w:t>
      </w:r>
    </w:p>
    <w:p w14:paraId="59984102" w14:textId="77777777" w:rsidR="006B2A79" w:rsidRPr="00BE1444" w:rsidRDefault="00140CC3" w:rsidP="00377C4F">
      <w:pPr>
        <w:ind w:firstLine="567"/>
        <w:jc w:val="both"/>
        <w:rPr>
          <w:sz w:val="22"/>
          <w:szCs w:val="22"/>
        </w:rPr>
      </w:pPr>
      <w:r w:rsidRPr="00BE1444">
        <w:rPr>
          <w:sz w:val="22"/>
          <w:szCs w:val="22"/>
        </w:rPr>
        <w:t xml:space="preserve">1.8. </w:t>
      </w:r>
      <w:r w:rsidRPr="00BE1444">
        <w:rPr>
          <w:b/>
          <w:bCs/>
          <w:sz w:val="22"/>
          <w:szCs w:val="22"/>
        </w:rPr>
        <w:t>Начальная цена продажи имущества</w:t>
      </w:r>
      <w:r w:rsidRPr="00BE1444">
        <w:rPr>
          <w:sz w:val="22"/>
          <w:szCs w:val="22"/>
        </w:rPr>
        <w:t xml:space="preserve"> – </w:t>
      </w:r>
      <w:r w:rsidR="00377C4F" w:rsidRPr="00BE1444">
        <w:rPr>
          <w:sz w:val="22"/>
          <w:szCs w:val="22"/>
        </w:rPr>
        <w:t xml:space="preserve">указанная в извещении о проведении торгов стоимость выставленного на торги имущества, которая определена на основании </w:t>
      </w:r>
      <w:r w:rsidR="00BE1444" w:rsidRPr="00BE1444">
        <w:rPr>
          <w:sz w:val="22"/>
          <w:szCs w:val="22"/>
        </w:rPr>
        <w:t>решения собрания кредиторов должника</w:t>
      </w:r>
      <w:r w:rsidR="00377C4F" w:rsidRPr="00BE1444">
        <w:rPr>
          <w:sz w:val="22"/>
          <w:szCs w:val="22"/>
        </w:rPr>
        <w:t xml:space="preserve">. </w:t>
      </w:r>
    </w:p>
    <w:p w14:paraId="4102D6AC" w14:textId="77777777" w:rsidR="001B693C" w:rsidRPr="00BE1444" w:rsidRDefault="001B693C" w:rsidP="00DB6B06">
      <w:pPr>
        <w:pStyle w:val="20"/>
        <w:spacing w:before="0"/>
        <w:jc w:val="both"/>
        <w:rPr>
          <w:rFonts w:ascii="Times New Roman" w:hAnsi="Times New Roman" w:cs="Times New Roman"/>
          <w:b w:val="0"/>
          <w:bCs w:val="0"/>
          <w:color w:val="auto"/>
          <w:sz w:val="22"/>
          <w:szCs w:val="22"/>
        </w:rPr>
      </w:pPr>
      <w:r w:rsidRPr="00BE1444">
        <w:rPr>
          <w:rFonts w:ascii="Times New Roman" w:hAnsi="Times New Roman" w:cs="Times New Roman"/>
          <w:b w:val="0"/>
          <w:color w:val="auto"/>
          <w:sz w:val="22"/>
          <w:szCs w:val="22"/>
        </w:rPr>
        <w:t xml:space="preserve">         </w:t>
      </w:r>
      <w:r w:rsidR="00140CC3" w:rsidRPr="00BE1444">
        <w:rPr>
          <w:rFonts w:ascii="Times New Roman" w:hAnsi="Times New Roman" w:cs="Times New Roman"/>
          <w:b w:val="0"/>
          <w:color w:val="auto"/>
          <w:sz w:val="22"/>
          <w:szCs w:val="22"/>
        </w:rPr>
        <w:t xml:space="preserve">1.9. </w:t>
      </w:r>
      <w:r w:rsidR="00140CC3" w:rsidRPr="00BE1444">
        <w:rPr>
          <w:rFonts w:ascii="Times New Roman" w:hAnsi="Times New Roman" w:cs="Times New Roman"/>
          <w:color w:val="auto"/>
          <w:sz w:val="22"/>
          <w:szCs w:val="22"/>
        </w:rPr>
        <w:t>Оператор электронной площадки</w:t>
      </w:r>
      <w:r w:rsidR="00140CC3" w:rsidRPr="00BE1444">
        <w:rPr>
          <w:rFonts w:ascii="Times New Roman" w:hAnsi="Times New Roman" w:cs="Times New Roman"/>
          <w:b w:val="0"/>
          <w:color w:val="auto"/>
          <w:sz w:val="22"/>
          <w:szCs w:val="22"/>
        </w:rPr>
        <w:t xml:space="preserve"> –</w:t>
      </w:r>
      <w:r w:rsidRPr="00BE1444">
        <w:rPr>
          <w:rFonts w:ascii="Times New Roman" w:hAnsi="Times New Roman" w:cs="Times New Roman"/>
          <w:b w:val="0"/>
          <w:color w:val="auto"/>
          <w:sz w:val="22"/>
          <w:szCs w:val="22"/>
        </w:rPr>
        <w:t xml:space="preserve"> </w:t>
      </w:r>
      <w:r w:rsidR="00A0679F" w:rsidRPr="00BE1444">
        <w:rPr>
          <w:rFonts w:ascii="Times New Roman" w:hAnsi="Times New Roman" w:cs="Times New Roman"/>
          <w:b w:val="0"/>
          <w:color w:val="auto"/>
          <w:sz w:val="22"/>
          <w:szCs w:val="22"/>
        </w:rPr>
        <w:t>д</w:t>
      </w:r>
      <w:r w:rsidR="00B478EC" w:rsidRPr="00BE1444">
        <w:rPr>
          <w:rFonts w:ascii="Times New Roman" w:hAnsi="Times New Roman" w:cs="Times New Roman"/>
          <w:b w:val="0"/>
          <w:color w:val="auto"/>
          <w:sz w:val="22"/>
          <w:szCs w:val="22"/>
        </w:rPr>
        <w:t xml:space="preserve">ля проведения торгов </w:t>
      </w:r>
      <w:r w:rsidR="00B478EC" w:rsidRPr="00BE1444">
        <w:rPr>
          <w:rFonts w:ascii="Times New Roman" w:hAnsi="Times New Roman" w:cs="Times New Roman"/>
          <w:b w:val="0"/>
          <w:bCs w:val="0"/>
          <w:color w:val="auto"/>
          <w:sz w:val="22"/>
          <w:szCs w:val="22"/>
        </w:rPr>
        <w:t>организатор торгов привлекает оператора электронной площадки</w:t>
      </w:r>
      <w:r w:rsidR="009474F5">
        <w:rPr>
          <w:rFonts w:ascii="Times New Roman" w:hAnsi="Times New Roman" w:cs="Times New Roman"/>
          <w:b w:val="0"/>
          <w:bCs w:val="0"/>
          <w:color w:val="auto"/>
          <w:sz w:val="22"/>
          <w:szCs w:val="22"/>
        </w:rPr>
        <w:t xml:space="preserve">, </w:t>
      </w:r>
      <w:r w:rsidR="009474F5" w:rsidRPr="00796317">
        <w:rPr>
          <w:rFonts w:ascii="Times New Roman" w:hAnsi="Times New Roman" w:cs="Times New Roman"/>
          <w:b w:val="0"/>
          <w:bCs w:val="0"/>
          <w:color w:val="auto"/>
          <w:sz w:val="22"/>
          <w:szCs w:val="22"/>
        </w:rPr>
        <w:t>аккредитованного при Ассоциации ВАУ «Достояние» (ОГРН 1117800013000, ИНН 7811290230, 196191, Санкт-Петербург, пл. Конституции, 7, оф. 524).</w:t>
      </w:r>
      <w:r w:rsidR="00B478EC" w:rsidRPr="00BE1444">
        <w:rPr>
          <w:rFonts w:ascii="Times New Roman" w:hAnsi="Times New Roman" w:cs="Times New Roman"/>
          <w:b w:val="0"/>
          <w:bCs w:val="0"/>
          <w:color w:val="auto"/>
          <w:sz w:val="22"/>
          <w:szCs w:val="22"/>
        </w:rPr>
        <w:t xml:space="preserve"> </w:t>
      </w:r>
    </w:p>
    <w:p w14:paraId="24F2625F" w14:textId="77777777" w:rsidR="00140CC3" w:rsidRPr="00901CC4" w:rsidRDefault="00140CC3" w:rsidP="0052474C">
      <w:pPr>
        <w:pStyle w:val="ConsPlusNormal"/>
        <w:widowControl/>
        <w:ind w:firstLine="540"/>
        <w:jc w:val="both"/>
        <w:rPr>
          <w:rFonts w:ascii="Times New Roman" w:hAnsi="Times New Roman" w:cs="Times New Roman"/>
          <w:b/>
          <w:bCs/>
          <w:sz w:val="22"/>
          <w:szCs w:val="22"/>
        </w:rPr>
      </w:pPr>
      <w:r w:rsidRPr="00BE1444">
        <w:rPr>
          <w:rFonts w:ascii="Times New Roman" w:hAnsi="Times New Roman" w:cs="Times New Roman"/>
          <w:sz w:val="22"/>
          <w:szCs w:val="22"/>
        </w:rPr>
        <w:t xml:space="preserve">1.10. </w:t>
      </w:r>
      <w:r w:rsidRPr="00BE1444">
        <w:rPr>
          <w:rFonts w:ascii="Times New Roman" w:hAnsi="Times New Roman" w:cs="Times New Roman"/>
          <w:b/>
          <w:sz w:val="22"/>
          <w:szCs w:val="22"/>
        </w:rPr>
        <w:t>Электронная площадка</w:t>
      </w:r>
      <w:r w:rsidRPr="00BE1444">
        <w:rPr>
          <w:rFonts w:ascii="Times New Roman" w:hAnsi="Times New Roman" w:cs="Times New Roman"/>
          <w:sz w:val="22"/>
          <w:szCs w:val="22"/>
        </w:rPr>
        <w:t xml:space="preserve"> – </w:t>
      </w:r>
      <w:r w:rsidR="006B2A79" w:rsidRPr="00BE1444">
        <w:rPr>
          <w:rFonts w:ascii="Times New Roman" w:hAnsi="Times New Roman" w:cs="Times New Roman"/>
          <w:sz w:val="22"/>
          <w:szCs w:val="22"/>
        </w:rPr>
        <w:t>программно-аппаратный комплекс, предназначенный</w:t>
      </w:r>
      <w:r w:rsidR="006B2A79" w:rsidRPr="00BE1444">
        <w:rPr>
          <w:rFonts w:ascii="Times New Roman" w:hAnsi="Times New Roman" w:cs="Times New Roman"/>
          <w:bCs/>
          <w:sz w:val="22"/>
          <w:szCs w:val="22"/>
        </w:rPr>
        <w:t xml:space="preserve"> для проведения торгов в электронной форме при продаже имущества или предприятия должника в ходе процедур, применяемых в деле о банкротстве</w:t>
      </w:r>
      <w:r w:rsidR="006B2A79" w:rsidRPr="00901CC4">
        <w:rPr>
          <w:rFonts w:ascii="Times New Roman" w:hAnsi="Times New Roman" w:cs="Times New Roman"/>
          <w:bCs/>
          <w:sz w:val="22"/>
          <w:szCs w:val="22"/>
        </w:rPr>
        <w:t>, отвечающий требованиям, предъявляемым к подобным системам законодательством Российской Федерации, доступ к которому предоставл</w:t>
      </w:r>
      <w:r w:rsidR="00A0679F" w:rsidRPr="00901CC4">
        <w:rPr>
          <w:rFonts w:ascii="Times New Roman" w:hAnsi="Times New Roman" w:cs="Times New Roman"/>
          <w:bCs/>
          <w:sz w:val="22"/>
          <w:szCs w:val="22"/>
        </w:rPr>
        <w:t>яется посредством сайта в сети «</w:t>
      </w:r>
      <w:r w:rsidR="006B2A79" w:rsidRPr="00901CC4">
        <w:rPr>
          <w:rFonts w:ascii="Times New Roman" w:hAnsi="Times New Roman" w:cs="Times New Roman"/>
          <w:bCs/>
          <w:sz w:val="22"/>
          <w:szCs w:val="22"/>
        </w:rPr>
        <w:t>Интернет</w:t>
      </w:r>
      <w:r w:rsidR="00A0679F" w:rsidRPr="00901CC4">
        <w:rPr>
          <w:rFonts w:ascii="Times New Roman" w:hAnsi="Times New Roman" w:cs="Times New Roman"/>
          <w:bCs/>
          <w:sz w:val="22"/>
          <w:szCs w:val="22"/>
        </w:rPr>
        <w:t>»</w:t>
      </w:r>
      <w:r w:rsidR="009474F5">
        <w:rPr>
          <w:rFonts w:ascii="Times New Roman" w:hAnsi="Times New Roman" w:cs="Times New Roman"/>
          <w:bCs/>
          <w:sz w:val="22"/>
          <w:szCs w:val="22"/>
        </w:rPr>
        <w:t>.</w:t>
      </w:r>
    </w:p>
    <w:p w14:paraId="01B4A0D8" w14:textId="77777777" w:rsidR="00BE1444" w:rsidRDefault="00BE1444" w:rsidP="00DB6B06">
      <w:pPr>
        <w:pStyle w:val="af3"/>
        <w:jc w:val="center"/>
        <w:rPr>
          <w:b/>
          <w:bCs/>
          <w:sz w:val="22"/>
          <w:szCs w:val="22"/>
        </w:rPr>
      </w:pPr>
    </w:p>
    <w:p w14:paraId="098B3924" w14:textId="77777777" w:rsidR="00140CC3" w:rsidRPr="00901CC4" w:rsidRDefault="00140CC3" w:rsidP="00DB6B06">
      <w:pPr>
        <w:pStyle w:val="af3"/>
        <w:jc w:val="center"/>
        <w:rPr>
          <w:b/>
          <w:bCs/>
          <w:sz w:val="22"/>
          <w:szCs w:val="22"/>
        </w:rPr>
      </w:pPr>
      <w:r w:rsidRPr="00901CC4">
        <w:rPr>
          <w:b/>
          <w:bCs/>
          <w:sz w:val="22"/>
          <w:szCs w:val="22"/>
        </w:rPr>
        <w:t>§ 2.  ОСНОВНЫЕ ПОЛОЖЕНИЯ</w:t>
      </w:r>
    </w:p>
    <w:p w14:paraId="3D1BD62C" w14:textId="77777777" w:rsidR="00140CC3" w:rsidRPr="00901CC4" w:rsidRDefault="00140CC3" w:rsidP="00DB6B06">
      <w:pPr>
        <w:pStyle w:val="af3"/>
        <w:ind w:firstLine="540"/>
        <w:rPr>
          <w:sz w:val="22"/>
          <w:szCs w:val="22"/>
        </w:rPr>
      </w:pPr>
      <w:r w:rsidRPr="00901CC4">
        <w:rPr>
          <w:sz w:val="22"/>
          <w:szCs w:val="22"/>
        </w:rPr>
        <w:t>2.1. Продажа имущества Должника производится организатором торгов на открытых торгах путем проведения аукциона в электронной форме.</w:t>
      </w:r>
    </w:p>
    <w:p w14:paraId="6FF43A60" w14:textId="77777777" w:rsidR="00140CC3" w:rsidRPr="00901CC4" w:rsidRDefault="00140CC3" w:rsidP="00DB6B06">
      <w:pPr>
        <w:pStyle w:val="af3"/>
        <w:ind w:firstLine="540"/>
        <w:rPr>
          <w:i/>
          <w:sz w:val="22"/>
          <w:szCs w:val="22"/>
        </w:rPr>
      </w:pPr>
      <w:r w:rsidRPr="00901CC4">
        <w:rPr>
          <w:sz w:val="22"/>
          <w:szCs w:val="22"/>
        </w:rPr>
        <w:t xml:space="preserve">2.2. Величина повышения начальной цены («шаг аукциона») составляет 5% (пять процентов) от </w:t>
      </w:r>
      <w:r w:rsidRPr="00901CC4">
        <w:rPr>
          <w:sz w:val="22"/>
          <w:szCs w:val="22"/>
        </w:rPr>
        <w:lastRenderedPageBreak/>
        <w:t xml:space="preserve">начальной стоимости лота. </w:t>
      </w:r>
    </w:p>
    <w:p w14:paraId="07707515" w14:textId="77777777" w:rsidR="00CD373E" w:rsidRPr="00901CC4" w:rsidRDefault="00140CC3" w:rsidP="00DB6B06">
      <w:pPr>
        <w:pStyle w:val="af3"/>
        <w:ind w:firstLine="540"/>
        <w:rPr>
          <w:sz w:val="22"/>
          <w:szCs w:val="22"/>
        </w:rPr>
      </w:pPr>
      <w:r w:rsidRPr="00901CC4">
        <w:rPr>
          <w:sz w:val="22"/>
          <w:szCs w:val="22"/>
        </w:rPr>
        <w:t>2.3. Размер задатка составляе</w:t>
      </w:r>
      <w:r w:rsidR="00E77703" w:rsidRPr="00901CC4">
        <w:rPr>
          <w:sz w:val="22"/>
          <w:szCs w:val="22"/>
        </w:rPr>
        <w:t xml:space="preserve">т </w:t>
      </w:r>
      <w:r w:rsidR="00DD55AC">
        <w:rPr>
          <w:sz w:val="22"/>
          <w:szCs w:val="22"/>
        </w:rPr>
        <w:t>10</w:t>
      </w:r>
      <w:r w:rsidR="00E77703" w:rsidRPr="00901CC4">
        <w:rPr>
          <w:sz w:val="22"/>
          <w:szCs w:val="22"/>
        </w:rPr>
        <w:t xml:space="preserve"> % (</w:t>
      </w:r>
      <w:r w:rsidR="00DD55AC">
        <w:rPr>
          <w:sz w:val="22"/>
          <w:szCs w:val="22"/>
        </w:rPr>
        <w:t>десять</w:t>
      </w:r>
      <w:r w:rsidRPr="00901CC4">
        <w:rPr>
          <w:sz w:val="22"/>
          <w:szCs w:val="22"/>
        </w:rPr>
        <w:t xml:space="preserve"> процентов) от начальной цены предмета торгов.</w:t>
      </w:r>
      <w:r w:rsidR="00073114" w:rsidRPr="00901CC4">
        <w:rPr>
          <w:sz w:val="22"/>
          <w:szCs w:val="22"/>
        </w:rPr>
        <w:t xml:space="preserve"> Перечисление задатка осуществляется по </w:t>
      </w:r>
      <w:r w:rsidR="00FF2299" w:rsidRPr="00901CC4">
        <w:rPr>
          <w:sz w:val="22"/>
          <w:szCs w:val="22"/>
        </w:rPr>
        <w:t>реквизитам</w:t>
      </w:r>
      <w:r w:rsidR="00901CC4">
        <w:rPr>
          <w:sz w:val="22"/>
          <w:szCs w:val="22"/>
        </w:rPr>
        <w:t>, указанным в сообщении о торгах.</w:t>
      </w:r>
    </w:p>
    <w:p w14:paraId="00485204" w14:textId="77777777" w:rsidR="00140CC3" w:rsidRPr="00901CC4" w:rsidRDefault="00140CC3" w:rsidP="0052474C">
      <w:pPr>
        <w:pStyle w:val="af3"/>
        <w:ind w:firstLine="540"/>
        <w:rPr>
          <w:color w:val="FF0000"/>
          <w:sz w:val="22"/>
          <w:szCs w:val="22"/>
        </w:rPr>
      </w:pPr>
      <w:r w:rsidRPr="00901CC4">
        <w:rPr>
          <w:sz w:val="22"/>
          <w:szCs w:val="22"/>
        </w:rPr>
        <w:t>2.4. Торги проводятся оператором электронной площадки по поступившим заявкам претендентов на участие в торгах. Срок представления заявок на участие в торгах, составляет</w:t>
      </w:r>
      <w:r w:rsidR="00901CC4">
        <w:rPr>
          <w:sz w:val="22"/>
          <w:szCs w:val="22"/>
        </w:rPr>
        <w:t xml:space="preserve"> не менее</w:t>
      </w:r>
      <w:r w:rsidRPr="00901CC4">
        <w:rPr>
          <w:sz w:val="22"/>
          <w:szCs w:val="22"/>
        </w:rPr>
        <w:t xml:space="preserve"> </w:t>
      </w:r>
      <w:r w:rsidR="00EF075F" w:rsidRPr="00901CC4">
        <w:rPr>
          <w:sz w:val="22"/>
          <w:szCs w:val="22"/>
        </w:rPr>
        <w:t>2</w:t>
      </w:r>
      <w:r w:rsidR="00AD38AF" w:rsidRPr="00901CC4">
        <w:rPr>
          <w:sz w:val="22"/>
          <w:szCs w:val="22"/>
        </w:rPr>
        <w:t>5</w:t>
      </w:r>
      <w:r w:rsidRPr="00901CC4">
        <w:rPr>
          <w:sz w:val="22"/>
          <w:szCs w:val="22"/>
        </w:rPr>
        <w:t xml:space="preserve"> (двадцать</w:t>
      </w:r>
      <w:r w:rsidR="00AD38AF" w:rsidRPr="00901CC4">
        <w:rPr>
          <w:sz w:val="22"/>
          <w:szCs w:val="22"/>
        </w:rPr>
        <w:t xml:space="preserve"> пять</w:t>
      </w:r>
      <w:r w:rsidRPr="00901CC4">
        <w:rPr>
          <w:sz w:val="22"/>
          <w:szCs w:val="22"/>
        </w:rPr>
        <w:t>) рабочих дней со</w:t>
      </w:r>
      <w:r w:rsidR="00696241" w:rsidRPr="00901CC4">
        <w:rPr>
          <w:rStyle w:val="af5"/>
          <w:sz w:val="22"/>
          <w:szCs w:val="22"/>
        </w:rPr>
        <w:t xml:space="preserve"> д</w:t>
      </w:r>
      <w:r w:rsidRPr="00901CC4">
        <w:rPr>
          <w:sz w:val="22"/>
          <w:szCs w:val="22"/>
        </w:rPr>
        <w:t>ня опубликования и размещения сообщения о проведении торгов.</w:t>
      </w:r>
    </w:p>
    <w:p w14:paraId="717F1D72" w14:textId="77777777" w:rsidR="00F51347" w:rsidRPr="00901CC4" w:rsidRDefault="00140CC3" w:rsidP="009474F5">
      <w:pPr>
        <w:pStyle w:val="af9"/>
        <w:spacing w:before="0" w:beforeAutospacing="0" w:after="0" w:afterAutospacing="0"/>
        <w:ind w:firstLine="540"/>
        <w:jc w:val="both"/>
        <w:rPr>
          <w:sz w:val="22"/>
          <w:szCs w:val="22"/>
        </w:rPr>
      </w:pPr>
      <w:r w:rsidRPr="00901CC4">
        <w:rPr>
          <w:sz w:val="22"/>
          <w:szCs w:val="22"/>
        </w:rPr>
        <w:t>2.5. Место проведения и подведения итогов торгов:</w:t>
      </w:r>
      <w:r w:rsidR="00A0679F" w:rsidRPr="00901CC4">
        <w:rPr>
          <w:sz w:val="22"/>
          <w:szCs w:val="22"/>
        </w:rPr>
        <w:t xml:space="preserve"> электронн</w:t>
      </w:r>
      <w:r w:rsidR="009474F5">
        <w:rPr>
          <w:sz w:val="22"/>
          <w:szCs w:val="22"/>
        </w:rPr>
        <w:t>ая торговая</w:t>
      </w:r>
      <w:r w:rsidR="00A0679F" w:rsidRPr="00901CC4">
        <w:rPr>
          <w:sz w:val="22"/>
          <w:szCs w:val="22"/>
        </w:rPr>
        <w:t xml:space="preserve"> площадк</w:t>
      </w:r>
      <w:r w:rsidR="009474F5">
        <w:rPr>
          <w:sz w:val="22"/>
          <w:szCs w:val="22"/>
        </w:rPr>
        <w:t xml:space="preserve">а, </w:t>
      </w:r>
      <w:r w:rsidR="009474F5" w:rsidRPr="00796317">
        <w:rPr>
          <w:b/>
          <w:bCs/>
          <w:sz w:val="22"/>
          <w:szCs w:val="22"/>
        </w:rPr>
        <w:t xml:space="preserve">аккредитованная при </w:t>
      </w:r>
      <w:r w:rsidR="009474F5" w:rsidRPr="00796317">
        <w:rPr>
          <w:sz w:val="22"/>
          <w:szCs w:val="22"/>
        </w:rPr>
        <w:t>Ассоциации ВАУ «Достояние» (ОГРН 1117800013000, ИНН 7811290230, 196191, Санкт-Петербург, пл. Конституции, 7, оф. 524)</w:t>
      </w:r>
      <w:r w:rsidR="00A0679F" w:rsidRPr="00796317">
        <w:rPr>
          <w:sz w:val="22"/>
          <w:szCs w:val="22"/>
        </w:rPr>
        <w:t>,</w:t>
      </w:r>
      <w:r w:rsidR="00A0679F" w:rsidRPr="00901CC4">
        <w:rPr>
          <w:sz w:val="22"/>
          <w:szCs w:val="22"/>
        </w:rPr>
        <w:t xml:space="preserve"> доступ к которой предоставляет</w:t>
      </w:r>
      <w:r w:rsidR="00A0679F" w:rsidRPr="00901CC4">
        <w:rPr>
          <w:bCs/>
          <w:sz w:val="22"/>
          <w:szCs w:val="22"/>
        </w:rPr>
        <w:t>ся поср</w:t>
      </w:r>
      <w:r w:rsidR="00C655D7">
        <w:rPr>
          <w:bCs/>
          <w:sz w:val="22"/>
          <w:szCs w:val="22"/>
        </w:rPr>
        <w:t>едством сайта в сети «Интернет»</w:t>
      </w:r>
      <w:r w:rsidR="00D76326" w:rsidRPr="00901CC4">
        <w:rPr>
          <w:sz w:val="22"/>
          <w:szCs w:val="22"/>
        </w:rPr>
        <w:t>.</w:t>
      </w:r>
    </w:p>
    <w:p w14:paraId="34998EE2" w14:textId="77777777" w:rsidR="00140CC3" w:rsidRPr="00901CC4" w:rsidRDefault="00140CC3" w:rsidP="00DB6B06">
      <w:pPr>
        <w:pStyle w:val="ConsPlu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2.6. Перечень имущества устанавливается по итогам проведенной инвентаризации имущества должника и указан в </w:t>
      </w:r>
      <w:r w:rsidR="00A0679F" w:rsidRPr="00901CC4">
        <w:rPr>
          <w:rFonts w:ascii="Times New Roman" w:hAnsi="Times New Roman" w:cs="Times New Roman"/>
          <w:sz w:val="22"/>
          <w:szCs w:val="22"/>
        </w:rPr>
        <w:t>п. 2.7. настоящего Порядка</w:t>
      </w:r>
      <w:r w:rsidRPr="00901CC4">
        <w:rPr>
          <w:rFonts w:ascii="Times New Roman" w:hAnsi="Times New Roman" w:cs="Times New Roman"/>
          <w:sz w:val="22"/>
          <w:szCs w:val="22"/>
        </w:rPr>
        <w:t>.</w:t>
      </w:r>
    </w:p>
    <w:p w14:paraId="020B4EB2" w14:textId="77777777" w:rsidR="008D13C9" w:rsidRPr="00901CC4" w:rsidRDefault="00140CC3" w:rsidP="00DB6B06">
      <w:pPr>
        <w:pStyle w:val="af3"/>
        <w:ind w:firstLine="540"/>
        <w:rPr>
          <w:color w:val="FF0000"/>
          <w:sz w:val="22"/>
          <w:szCs w:val="22"/>
        </w:rPr>
      </w:pPr>
      <w:r w:rsidRPr="00901CC4">
        <w:rPr>
          <w:sz w:val="22"/>
          <w:szCs w:val="22"/>
        </w:rPr>
        <w:t>Покупатели вправе ознакомиться с имуществом Должника, выставляемым на торги, с письменного разрешения организатора торгов в рабочие дни во время определенное организатором торгов.</w:t>
      </w:r>
      <w:r w:rsidRPr="00901CC4">
        <w:rPr>
          <w:color w:val="FF0000"/>
          <w:sz w:val="22"/>
          <w:szCs w:val="22"/>
        </w:rPr>
        <w:t xml:space="preserve"> </w:t>
      </w:r>
    </w:p>
    <w:p w14:paraId="06D6A6EF" w14:textId="02874318" w:rsidR="00892DB0" w:rsidRDefault="00140CC3" w:rsidP="00FE6480">
      <w:pPr>
        <w:pStyle w:val="Default"/>
        <w:ind w:firstLine="567"/>
        <w:jc w:val="both"/>
      </w:pPr>
      <w:r w:rsidRPr="00901CC4">
        <w:rPr>
          <w:sz w:val="22"/>
          <w:szCs w:val="22"/>
        </w:rPr>
        <w:t xml:space="preserve">2.7. </w:t>
      </w:r>
      <w:r w:rsidR="00635816">
        <w:rPr>
          <w:b/>
        </w:rPr>
        <w:t xml:space="preserve">Лот № </w:t>
      </w:r>
      <w:r w:rsidR="009474F5">
        <w:rPr>
          <w:b/>
        </w:rPr>
        <w:t>1</w:t>
      </w:r>
      <w:r w:rsidR="00635816" w:rsidRPr="008C5CF9">
        <w:rPr>
          <w:b/>
        </w:rPr>
        <w:t>:</w:t>
      </w:r>
      <w:r w:rsidR="00FE6480">
        <w:rPr>
          <w:b/>
        </w:rPr>
        <w:t xml:space="preserve"> </w:t>
      </w:r>
      <w:r w:rsidR="00557ED9" w:rsidRPr="00557ED9">
        <w:rPr>
          <w:bCs/>
        </w:rPr>
        <w:t>Автомашина МАЗ 6425X9-430-050, идентификационный № (VIN) Y3M6425X9G0000495</w:t>
      </w:r>
      <w:r w:rsidR="00892DB0">
        <w:rPr>
          <w:sz w:val="22"/>
          <w:szCs w:val="22"/>
        </w:rPr>
        <w:t>.</w:t>
      </w:r>
      <w:r w:rsidR="00892DB0" w:rsidRPr="00892DB0">
        <w:rPr>
          <w:sz w:val="22"/>
          <w:szCs w:val="22"/>
        </w:rPr>
        <w:t xml:space="preserve"> </w:t>
      </w:r>
      <w:r w:rsidR="00892DB0">
        <w:rPr>
          <w:sz w:val="22"/>
          <w:szCs w:val="22"/>
        </w:rPr>
        <w:t xml:space="preserve">Начальная цена </w:t>
      </w:r>
      <w:r w:rsidR="00892DB0" w:rsidRPr="007B0C99">
        <w:rPr>
          <w:sz w:val="22"/>
          <w:szCs w:val="22"/>
        </w:rPr>
        <w:t xml:space="preserve">продажи </w:t>
      </w:r>
      <w:r w:rsidR="00892DB0">
        <w:rPr>
          <w:sz w:val="22"/>
          <w:szCs w:val="22"/>
        </w:rPr>
        <w:t xml:space="preserve">определена </w:t>
      </w:r>
      <w:r w:rsidR="00892DB0" w:rsidRPr="007B0C99">
        <w:rPr>
          <w:sz w:val="22"/>
          <w:szCs w:val="22"/>
        </w:rPr>
        <w:t xml:space="preserve">с учётом </w:t>
      </w:r>
      <w:r w:rsidR="00892DB0">
        <w:rPr>
          <w:sz w:val="22"/>
          <w:szCs w:val="22"/>
        </w:rPr>
        <w:t xml:space="preserve">рыночной стоимости </w:t>
      </w:r>
      <w:r w:rsidR="00892DB0" w:rsidRPr="007B0C99">
        <w:rPr>
          <w:sz w:val="22"/>
          <w:szCs w:val="22"/>
        </w:rPr>
        <w:t xml:space="preserve">имущества в соответствии с </w:t>
      </w:r>
      <w:r w:rsidR="00892DB0">
        <w:rPr>
          <w:sz w:val="22"/>
          <w:szCs w:val="22"/>
        </w:rPr>
        <w:t xml:space="preserve">Отчетом </w:t>
      </w:r>
      <w:r w:rsidR="00892DB0">
        <w:t xml:space="preserve">об оценке № </w:t>
      </w:r>
      <w:r w:rsidR="00557ED9" w:rsidRPr="00557ED9">
        <w:t>2395-2025/08 </w:t>
      </w:r>
      <w:r w:rsidR="00557ED9">
        <w:t>от</w:t>
      </w:r>
      <w:r w:rsidR="00557ED9" w:rsidRPr="00557ED9">
        <w:t xml:space="preserve"> 27.11.2025</w:t>
      </w:r>
      <w:r w:rsidR="00557ED9">
        <w:t xml:space="preserve"> г. </w:t>
      </w:r>
      <w:r w:rsidR="00892DB0">
        <w:t xml:space="preserve">и составляет </w:t>
      </w:r>
      <w:r w:rsidR="00557ED9">
        <w:t xml:space="preserve">750 </w:t>
      </w:r>
      <w:r w:rsidR="00892DB0">
        <w:t>000,00 руб.;</w:t>
      </w:r>
    </w:p>
    <w:p w14:paraId="73CECF01" w14:textId="1A25A765" w:rsidR="00892DB0" w:rsidRDefault="00892DB0" w:rsidP="00557ED9">
      <w:pPr>
        <w:pStyle w:val="Default"/>
        <w:ind w:firstLine="567"/>
        <w:jc w:val="both"/>
      </w:pPr>
      <w:r w:rsidRPr="005B0889">
        <w:rPr>
          <w:b/>
        </w:rPr>
        <w:t>Лот № 2:</w:t>
      </w:r>
      <w:r>
        <w:t xml:space="preserve"> </w:t>
      </w:r>
      <w:r w:rsidR="00557ED9" w:rsidRPr="00557ED9">
        <w:t>Автомашина MAN TGS 33.480 6X6 BBC-WW, идентификационный № (VIN) WMA56WZZ1EM651813</w:t>
      </w:r>
      <w:r>
        <w:rPr>
          <w:sz w:val="22"/>
          <w:szCs w:val="22"/>
        </w:rPr>
        <w:t xml:space="preserve">. Начальная цена </w:t>
      </w:r>
      <w:r w:rsidRPr="007B0C99">
        <w:rPr>
          <w:sz w:val="22"/>
          <w:szCs w:val="22"/>
        </w:rPr>
        <w:t xml:space="preserve">продажи </w:t>
      </w:r>
      <w:r>
        <w:rPr>
          <w:sz w:val="22"/>
          <w:szCs w:val="22"/>
        </w:rPr>
        <w:t xml:space="preserve">определена </w:t>
      </w:r>
      <w:r w:rsidRPr="007B0C99">
        <w:rPr>
          <w:sz w:val="22"/>
          <w:szCs w:val="22"/>
        </w:rPr>
        <w:t xml:space="preserve">с учётом </w:t>
      </w:r>
      <w:r>
        <w:rPr>
          <w:sz w:val="22"/>
          <w:szCs w:val="22"/>
        </w:rPr>
        <w:t xml:space="preserve">рыночной стоимости </w:t>
      </w:r>
      <w:r w:rsidRPr="007B0C99">
        <w:rPr>
          <w:sz w:val="22"/>
          <w:szCs w:val="22"/>
        </w:rPr>
        <w:t xml:space="preserve">имущества в соответствии с </w:t>
      </w:r>
      <w:r w:rsidR="00557ED9">
        <w:rPr>
          <w:sz w:val="22"/>
          <w:szCs w:val="22"/>
        </w:rPr>
        <w:t xml:space="preserve">Отчетом </w:t>
      </w:r>
      <w:r w:rsidR="00557ED9">
        <w:t xml:space="preserve">об оценке № </w:t>
      </w:r>
      <w:r w:rsidR="00557ED9" w:rsidRPr="00557ED9">
        <w:t>2395-2025/08 </w:t>
      </w:r>
      <w:r w:rsidR="00557ED9">
        <w:t>от</w:t>
      </w:r>
      <w:r w:rsidR="00557ED9" w:rsidRPr="00557ED9">
        <w:t xml:space="preserve"> 27.11.2025</w:t>
      </w:r>
      <w:r w:rsidR="00557ED9">
        <w:t xml:space="preserve"> г. </w:t>
      </w:r>
      <w:r>
        <w:t xml:space="preserve">и составляет </w:t>
      </w:r>
      <w:r w:rsidR="00557ED9">
        <w:t>81</w:t>
      </w:r>
      <w:r>
        <w:t>3 000,00 руб.</w:t>
      </w:r>
    </w:p>
    <w:p w14:paraId="0A0E157E" w14:textId="77777777" w:rsidR="00635816" w:rsidRDefault="00635816" w:rsidP="005B0889">
      <w:pPr>
        <w:pStyle w:val="Default"/>
        <w:jc w:val="both"/>
        <w:rPr>
          <w:sz w:val="22"/>
          <w:szCs w:val="22"/>
        </w:rPr>
      </w:pPr>
    </w:p>
    <w:p w14:paraId="595B3952" w14:textId="77777777" w:rsidR="003825AB" w:rsidRDefault="003825AB" w:rsidP="003825AB">
      <w:pPr>
        <w:pStyle w:val="Default"/>
        <w:ind w:firstLine="567"/>
        <w:jc w:val="both"/>
        <w:rPr>
          <w:sz w:val="22"/>
          <w:szCs w:val="22"/>
        </w:rPr>
      </w:pPr>
    </w:p>
    <w:p w14:paraId="1BB2E19F" w14:textId="77777777" w:rsidR="00140CC3" w:rsidRPr="00901CC4" w:rsidRDefault="00140CC3" w:rsidP="00DB6B06">
      <w:pPr>
        <w:pStyle w:val="af3"/>
        <w:jc w:val="center"/>
        <w:rPr>
          <w:b/>
          <w:bCs/>
          <w:sz w:val="22"/>
          <w:szCs w:val="22"/>
        </w:rPr>
      </w:pPr>
      <w:r w:rsidRPr="00901CC4">
        <w:rPr>
          <w:b/>
          <w:bCs/>
          <w:sz w:val="22"/>
          <w:szCs w:val="22"/>
        </w:rPr>
        <w:t>§ 3. ПОЛНОМОЧИЯ ОРГАНИЗАТОРА ТОРГОВ</w:t>
      </w:r>
    </w:p>
    <w:p w14:paraId="38865AA4" w14:textId="77777777" w:rsidR="00140CC3" w:rsidRPr="00901CC4" w:rsidRDefault="00140CC3" w:rsidP="00DB6B06">
      <w:pPr>
        <w:pStyle w:val="af3"/>
        <w:ind w:firstLine="540"/>
        <w:rPr>
          <w:sz w:val="22"/>
          <w:szCs w:val="22"/>
        </w:rPr>
      </w:pPr>
      <w:r w:rsidRPr="00901CC4">
        <w:rPr>
          <w:sz w:val="22"/>
          <w:szCs w:val="22"/>
        </w:rPr>
        <w:t xml:space="preserve">3.1. </w:t>
      </w:r>
      <w:r w:rsidR="00354315" w:rsidRPr="00901CC4">
        <w:rPr>
          <w:sz w:val="22"/>
          <w:szCs w:val="22"/>
        </w:rPr>
        <w:t>Конкурсный управляющий</w:t>
      </w:r>
      <w:r w:rsidR="00223057" w:rsidRPr="00901CC4">
        <w:rPr>
          <w:sz w:val="22"/>
          <w:szCs w:val="22"/>
        </w:rPr>
        <w:t xml:space="preserve"> </w:t>
      </w:r>
      <w:r w:rsidRPr="00901CC4">
        <w:rPr>
          <w:sz w:val="22"/>
          <w:szCs w:val="22"/>
        </w:rPr>
        <w:t>выступает в качестве организатора торгов</w:t>
      </w:r>
      <w:r w:rsidR="00173BA9" w:rsidRPr="00901CC4">
        <w:rPr>
          <w:sz w:val="22"/>
          <w:szCs w:val="22"/>
        </w:rPr>
        <w:t xml:space="preserve"> и</w:t>
      </w:r>
      <w:r w:rsidRPr="00901CC4">
        <w:rPr>
          <w:sz w:val="22"/>
          <w:szCs w:val="22"/>
        </w:rPr>
        <w:t xml:space="preserve"> осуществляет следующие полномочия:</w:t>
      </w:r>
    </w:p>
    <w:p w14:paraId="1550232B"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 xml:space="preserve">опубликовывает и размещает сообщение о продаже </w:t>
      </w:r>
      <w:r w:rsidR="00562BE2" w:rsidRPr="00901CC4">
        <w:rPr>
          <w:sz w:val="22"/>
          <w:szCs w:val="22"/>
        </w:rPr>
        <w:t>имущества</w:t>
      </w:r>
      <w:r w:rsidRPr="00901CC4">
        <w:rPr>
          <w:sz w:val="22"/>
          <w:szCs w:val="22"/>
        </w:rPr>
        <w:t xml:space="preserve"> и сообщение о результатах проведения торгов;</w:t>
      </w:r>
    </w:p>
    <w:p w14:paraId="3E61D714"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 xml:space="preserve">принимает заявки на участие в торгах, предложения о цене </w:t>
      </w:r>
      <w:r w:rsidR="00562BE2" w:rsidRPr="00901CC4">
        <w:rPr>
          <w:sz w:val="22"/>
          <w:szCs w:val="22"/>
        </w:rPr>
        <w:t>имущества</w:t>
      </w:r>
      <w:r w:rsidRPr="00901CC4">
        <w:rPr>
          <w:sz w:val="22"/>
          <w:szCs w:val="22"/>
        </w:rPr>
        <w:t>;</w:t>
      </w:r>
    </w:p>
    <w:p w14:paraId="4A84E56B"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определяет участников торгов;</w:t>
      </w:r>
    </w:p>
    <w:p w14:paraId="67621AD4"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 xml:space="preserve">осуществляет проведение торгов </w:t>
      </w:r>
    </w:p>
    <w:p w14:paraId="39AC1281"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определяет победителя торгов и подписывает протокол о результатах проведения торгов;</w:t>
      </w:r>
    </w:p>
    <w:p w14:paraId="194EB063"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уведомляет заявителей и участников торгов о результатах проведения торгов.</w:t>
      </w:r>
    </w:p>
    <w:p w14:paraId="7AD1916A" w14:textId="77777777" w:rsidR="00140CC3" w:rsidRDefault="00140CC3" w:rsidP="00181EEF">
      <w:pPr>
        <w:pStyle w:val="a8"/>
        <w:numPr>
          <w:ilvl w:val="0"/>
          <w:numId w:val="35"/>
        </w:numPr>
        <w:ind w:left="714" w:hanging="357"/>
        <w:contextualSpacing/>
        <w:jc w:val="both"/>
        <w:rPr>
          <w:sz w:val="22"/>
          <w:szCs w:val="22"/>
        </w:rPr>
      </w:pPr>
      <w:r w:rsidRPr="00901CC4">
        <w:rPr>
          <w:sz w:val="22"/>
          <w:szCs w:val="22"/>
        </w:rPr>
        <w:t>осуществляет все иные необходимые действия по обеспечению порядка проведения торгов и их надлежащему оформлению.</w:t>
      </w:r>
    </w:p>
    <w:p w14:paraId="1348B0C3" w14:textId="77777777" w:rsidR="008423C8" w:rsidRPr="00901CC4" w:rsidRDefault="008423C8" w:rsidP="008423C8">
      <w:pPr>
        <w:pStyle w:val="af3"/>
        <w:tabs>
          <w:tab w:val="left" w:pos="540"/>
        </w:tabs>
        <w:rPr>
          <w:sz w:val="22"/>
          <w:szCs w:val="22"/>
        </w:rPr>
      </w:pPr>
    </w:p>
    <w:p w14:paraId="66B1E36F" w14:textId="77777777" w:rsidR="008423C8" w:rsidRPr="00901CC4" w:rsidRDefault="008423C8" w:rsidP="008423C8">
      <w:pPr>
        <w:pStyle w:val="a8"/>
        <w:ind w:left="714"/>
        <w:contextualSpacing/>
        <w:jc w:val="both"/>
        <w:rPr>
          <w:sz w:val="22"/>
          <w:szCs w:val="22"/>
        </w:rPr>
      </w:pPr>
    </w:p>
    <w:p w14:paraId="516EF4D0" w14:textId="77777777" w:rsidR="00140CC3" w:rsidRPr="00901CC4" w:rsidRDefault="00140CC3" w:rsidP="00DB6B06">
      <w:pPr>
        <w:pStyle w:val="af3"/>
        <w:tabs>
          <w:tab w:val="left" w:pos="540"/>
        </w:tabs>
        <w:rPr>
          <w:sz w:val="22"/>
          <w:szCs w:val="22"/>
        </w:rPr>
      </w:pPr>
    </w:p>
    <w:p w14:paraId="28B2A116"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bookmarkStart w:id="0" w:name="p2524"/>
      <w:bookmarkEnd w:id="0"/>
      <w:r w:rsidRPr="00901CC4">
        <w:rPr>
          <w:rFonts w:ascii="Times New Roman" w:hAnsi="Times New Roman" w:cs="Times New Roman"/>
          <w:b/>
          <w:bCs/>
          <w:sz w:val="22"/>
          <w:szCs w:val="22"/>
        </w:rPr>
        <w:t>§ 4. ОБЪЯВЛЕНИЕ О ПРОВЕДЕНИИ ТОРГОВ</w:t>
      </w:r>
    </w:p>
    <w:p w14:paraId="67DA9471" w14:textId="77777777" w:rsidR="00140CC3" w:rsidRPr="00901CC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4.1. </w:t>
      </w:r>
      <w:r w:rsidR="006C0C51" w:rsidRPr="00901CC4">
        <w:rPr>
          <w:rFonts w:ascii="Times New Roman" w:hAnsi="Times New Roman" w:cs="Times New Roman"/>
          <w:sz w:val="22"/>
          <w:szCs w:val="22"/>
        </w:rPr>
        <w:t>Не позднее чем за тридцать дней до даты проведения торгов их организатор обязан включить соответствующие сведения о проведении торгов в Единый федеральны</w:t>
      </w:r>
      <w:r w:rsidR="00523C17" w:rsidRPr="00901CC4">
        <w:rPr>
          <w:rFonts w:ascii="Times New Roman" w:hAnsi="Times New Roman" w:cs="Times New Roman"/>
          <w:sz w:val="22"/>
          <w:szCs w:val="22"/>
        </w:rPr>
        <w:t>й реестр сведений о банкротстве</w:t>
      </w:r>
      <w:r w:rsidR="00AD38AF" w:rsidRPr="00901CC4">
        <w:rPr>
          <w:rFonts w:ascii="Times New Roman" w:hAnsi="Times New Roman" w:cs="Times New Roman"/>
          <w:sz w:val="22"/>
          <w:szCs w:val="22"/>
        </w:rPr>
        <w:t>.</w:t>
      </w:r>
    </w:p>
    <w:p w14:paraId="477DAFE2" w14:textId="77777777" w:rsidR="00140CC3" w:rsidRPr="00901CC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4.2. В объявлении о продаже имущества должны содержаться:</w:t>
      </w:r>
    </w:p>
    <w:p w14:paraId="3BD13C1B"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сведения о</w:t>
      </w:r>
      <w:r w:rsidR="00274CE0" w:rsidRPr="00901CC4">
        <w:rPr>
          <w:sz w:val="22"/>
          <w:szCs w:val="22"/>
        </w:rPr>
        <w:t>б</w:t>
      </w:r>
      <w:r w:rsidRPr="00901CC4">
        <w:rPr>
          <w:sz w:val="22"/>
          <w:szCs w:val="22"/>
        </w:rPr>
        <w:t xml:space="preserve"> </w:t>
      </w:r>
      <w:r w:rsidR="00562BE2" w:rsidRPr="00901CC4">
        <w:rPr>
          <w:sz w:val="22"/>
          <w:szCs w:val="22"/>
        </w:rPr>
        <w:t>имуществе</w:t>
      </w:r>
      <w:r w:rsidRPr="00901CC4">
        <w:rPr>
          <w:sz w:val="22"/>
          <w:szCs w:val="22"/>
        </w:rPr>
        <w:t xml:space="preserve">, его составе, характеристиках, описание </w:t>
      </w:r>
      <w:r w:rsidR="00562BE2" w:rsidRPr="00901CC4">
        <w:rPr>
          <w:sz w:val="22"/>
          <w:szCs w:val="22"/>
        </w:rPr>
        <w:t>имущества</w:t>
      </w:r>
      <w:r w:rsidRPr="00901CC4">
        <w:rPr>
          <w:sz w:val="22"/>
          <w:szCs w:val="22"/>
        </w:rPr>
        <w:t xml:space="preserve">, порядок ознакомления с </w:t>
      </w:r>
      <w:r w:rsidR="00562BE2" w:rsidRPr="00901CC4">
        <w:rPr>
          <w:sz w:val="22"/>
          <w:szCs w:val="22"/>
        </w:rPr>
        <w:t>имуществом</w:t>
      </w:r>
      <w:r w:rsidRPr="00901CC4">
        <w:rPr>
          <w:sz w:val="22"/>
          <w:szCs w:val="22"/>
        </w:rPr>
        <w:t>;</w:t>
      </w:r>
    </w:p>
    <w:p w14:paraId="64FBAAD4"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сведения о форме проведения торгов и форме представления предложений о цене </w:t>
      </w:r>
      <w:r w:rsidR="00562BE2" w:rsidRPr="00901CC4">
        <w:rPr>
          <w:sz w:val="22"/>
          <w:szCs w:val="22"/>
        </w:rPr>
        <w:t>имущества</w:t>
      </w:r>
      <w:r w:rsidRPr="00901CC4">
        <w:rPr>
          <w:sz w:val="22"/>
          <w:szCs w:val="22"/>
        </w:rPr>
        <w:t>;</w:t>
      </w:r>
    </w:p>
    <w:p w14:paraId="25D56ABF"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требования к участникам торгов в случае, если проводятся закрытые торги;</w:t>
      </w:r>
    </w:p>
    <w:p w14:paraId="076CF22A"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условия конкурса в случае проведения торгов в форме конкурса;</w:t>
      </w:r>
    </w:p>
    <w:p w14:paraId="7992E163"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порядок, место, срок и время представления заявок на участие в торгах и предложений о цене </w:t>
      </w:r>
      <w:r w:rsidR="00562BE2" w:rsidRPr="00901CC4">
        <w:rPr>
          <w:sz w:val="22"/>
          <w:szCs w:val="22"/>
        </w:rPr>
        <w:t>имущества</w:t>
      </w:r>
      <w:r w:rsidRPr="00901CC4">
        <w:rPr>
          <w:sz w:val="22"/>
          <w:szCs w:val="22"/>
        </w:rPr>
        <w:t xml:space="preserve"> (даты и время начала и окончания представления указанных заявок и предложений. В случае проведения торгов по продаже </w:t>
      </w:r>
      <w:r w:rsidR="00562BE2" w:rsidRPr="00901CC4">
        <w:rPr>
          <w:sz w:val="22"/>
          <w:szCs w:val="22"/>
        </w:rPr>
        <w:t>имущества</w:t>
      </w:r>
      <w:r w:rsidRPr="00901CC4">
        <w:rPr>
          <w:sz w:val="22"/>
          <w:szCs w:val="22"/>
        </w:rPr>
        <w:t xml:space="preserve"> с использованием открытой формы представления предложений о цене </w:t>
      </w:r>
      <w:r w:rsidR="00562BE2" w:rsidRPr="00901CC4">
        <w:rPr>
          <w:sz w:val="22"/>
          <w:szCs w:val="22"/>
        </w:rPr>
        <w:t>имущества</w:t>
      </w:r>
      <w:r w:rsidRPr="00901CC4">
        <w:rPr>
          <w:sz w:val="22"/>
          <w:szCs w:val="22"/>
        </w:rPr>
        <w:t xml:space="preserve"> время окончания представления предложений не указывается);</w:t>
      </w:r>
    </w:p>
    <w:p w14:paraId="12DD92A5"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порядок оформления участия в торгах, перечень представляемых участниками торгов документов и требования к их оформлению;</w:t>
      </w:r>
    </w:p>
    <w:p w14:paraId="594F8B32"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lastRenderedPageBreak/>
        <w:t>размер задатка, сроки и порядок внесения задатка, реквизиты счетов, на которые вносится задаток;</w:t>
      </w:r>
    </w:p>
    <w:p w14:paraId="5B9BF366"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начальная цена продажи </w:t>
      </w:r>
      <w:r w:rsidR="00562BE2" w:rsidRPr="00901CC4">
        <w:rPr>
          <w:sz w:val="22"/>
          <w:szCs w:val="22"/>
        </w:rPr>
        <w:t>имущества</w:t>
      </w:r>
      <w:r w:rsidRPr="00901CC4">
        <w:rPr>
          <w:sz w:val="22"/>
          <w:szCs w:val="22"/>
        </w:rPr>
        <w:t>;</w:t>
      </w:r>
    </w:p>
    <w:p w14:paraId="08D58206"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величина повышения начальной цены продажи </w:t>
      </w:r>
      <w:r w:rsidR="00562BE2" w:rsidRPr="00901CC4">
        <w:rPr>
          <w:sz w:val="22"/>
          <w:szCs w:val="22"/>
        </w:rPr>
        <w:t>имущества</w:t>
      </w:r>
      <w:r w:rsidR="00274CE0" w:rsidRPr="00901CC4">
        <w:rPr>
          <w:sz w:val="22"/>
          <w:szCs w:val="22"/>
        </w:rPr>
        <w:t xml:space="preserve"> («</w:t>
      </w:r>
      <w:r w:rsidRPr="00901CC4">
        <w:rPr>
          <w:sz w:val="22"/>
          <w:szCs w:val="22"/>
        </w:rPr>
        <w:t>шаг аукциона</w:t>
      </w:r>
      <w:r w:rsidR="00274CE0" w:rsidRPr="00901CC4">
        <w:rPr>
          <w:sz w:val="22"/>
          <w:szCs w:val="22"/>
        </w:rPr>
        <w:t>»</w:t>
      </w:r>
      <w:r w:rsidRPr="00901CC4">
        <w:rPr>
          <w:sz w:val="22"/>
          <w:szCs w:val="22"/>
        </w:rPr>
        <w:t xml:space="preserve">) в случае использования открытой формы подачи предложений о цене </w:t>
      </w:r>
      <w:r w:rsidR="00562BE2" w:rsidRPr="00901CC4">
        <w:rPr>
          <w:sz w:val="22"/>
          <w:szCs w:val="22"/>
        </w:rPr>
        <w:t>имущества</w:t>
      </w:r>
      <w:r w:rsidRPr="00901CC4">
        <w:rPr>
          <w:sz w:val="22"/>
          <w:szCs w:val="22"/>
        </w:rPr>
        <w:t>;</w:t>
      </w:r>
    </w:p>
    <w:p w14:paraId="01E9DE39"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порядок и критерии выявления победителя торгов;</w:t>
      </w:r>
    </w:p>
    <w:p w14:paraId="03FEF379"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дата, время и место подведения результатов торгов;</w:t>
      </w:r>
    </w:p>
    <w:p w14:paraId="66CF165D"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порядок и срок заключения договора купли-продажи </w:t>
      </w:r>
      <w:r w:rsidR="00562BE2" w:rsidRPr="00901CC4">
        <w:rPr>
          <w:sz w:val="22"/>
          <w:szCs w:val="22"/>
        </w:rPr>
        <w:t>имущества</w:t>
      </w:r>
      <w:r w:rsidRPr="00901CC4">
        <w:rPr>
          <w:sz w:val="22"/>
          <w:szCs w:val="22"/>
        </w:rPr>
        <w:t>;</w:t>
      </w:r>
    </w:p>
    <w:p w14:paraId="3199E177"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сроки платежей, реквизиты счетов, на которые вносятся платежи;</w:t>
      </w:r>
    </w:p>
    <w:p w14:paraId="776B6E2A"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сведения об организаторе торгов, его почтовый адрес, адрес электронной почты, номер контактного телефона.</w:t>
      </w:r>
    </w:p>
    <w:p w14:paraId="6F6E3C96" w14:textId="77777777" w:rsidR="00AD38AF" w:rsidRPr="00901CC4" w:rsidRDefault="00AD38AF" w:rsidP="00181EEF">
      <w:pPr>
        <w:pStyle w:val="a8"/>
        <w:numPr>
          <w:ilvl w:val="0"/>
          <w:numId w:val="37"/>
        </w:numPr>
        <w:ind w:left="1264" w:hanging="357"/>
        <w:contextualSpacing/>
        <w:jc w:val="both"/>
        <w:rPr>
          <w:sz w:val="22"/>
          <w:szCs w:val="22"/>
        </w:rPr>
      </w:pPr>
      <w:r w:rsidRPr="00901CC4">
        <w:rPr>
          <w:sz w:val="22"/>
          <w:szCs w:val="22"/>
        </w:rPr>
        <w:t xml:space="preserve">информацию о </w:t>
      </w:r>
      <w:proofErr w:type="gramStart"/>
      <w:r w:rsidRPr="00901CC4">
        <w:rPr>
          <w:sz w:val="22"/>
          <w:szCs w:val="22"/>
        </w:rPr>
        <w:t>сособственнике  и</w:t>
      </w:r>
      <w:proofErr w:type="gramEnd"/>
      <w:r w:rsidRPr="00901CC4">
        <w:rPr>
          <w:sz w:val="22"/>
          <w:szCs w:val="22"/>
        </w:rPr>
        <w:t xml:space="preserve"> реализации его имущества</w:t>
      </w:r>
    </w:p>
    <w:p w14:paraId="73174618" w14:textId="77777777" w:rsidR="00AD38AF" w:rsidRPr="00901CC4" w:rsidRDefault="00AD38AF" w:rsidP="00181EEF">
      <w:pPr>
        <w:pStyle w:val="a8"/>
        <w:numPr>
          <w:ilvl w:val="0"/>
          <w:numId w:val="37"/>
        </w:numPr>
        <w:ind w:left="1264" w:hanging="357"/>
        <w:contextualSpacing/>
        <w:jc w:val="both"/>
        <w:rPr>
          <w:sz w:val="22"/>
          <w:szCs w:val="22"/>
        </w:rPr>
      </w:pPr>
      <w:r w:rsidRPr="00901CC4">
        <w:rPr>
          <w:sz w:val="22"/>
          <w:szCs w:val="22"/>
        </w:rPr>
        <w:t>информацию о наличии обременений по имуществу.</w:t>
      </w:r>
    </w:p>
    <w:p w14:paraId="5EE8ED72" w14:textId="77777777" w:rsidR="00EA1041" w:rsidRPr="00901CC4" w:rsidRDefault="00140CC3" w:rsidP="00DB6B06">
      <w:pPr>
        <w:ind w:firstLine="708"/>
        <w:contextualSpacing/>
        <w:jc w:val="both"/>
        <w:rPr>
          <w:sz w:val="22"/>
          <w:szCs w:val="22"/>
        </w:rPr>
      </w:pPr>
      <w:r w:rsidRPr="00901CC4">
        <w:rPr>
          <w:sz w:val="22"/>
          <w:szCs w:val="22"/>
        </w:rPr>
        <w:t>4.3 Проект</w:t>
      </w:r>
      <w:r w:rsidR="00274CE0" w:rsidRPr="00901CC4">
        <w:rPr>
          <w:sz w:val="22"/>
          <w:szCs w:val="22"/>
        </w:rPr>
        <w:t>ы договоров</w:t>
      </w:r>
      <w:r w:rsidRPr="00901CC4">
        <w:rPr>
          <w:sz w:val="22"/>
          <w:szCs w:val="22"/>
        </w:rPr>
        <w:t xml:space="preserve"> купли-продажи </w:t>
      </w:r>
      <w:r w:rsidR="00562BE2" w:rsidRPr="00901CC4">
        <w:rPr>
          <w:sz w:val="22"/>
          <w:szCs w:val="22"/>
        </w:rPr>
        <w:t>имущества</w:t>
      </w:r>
      <w:r w:rsidRPr="00901CC4">
        <w:rPr>
          <w:sz w:val="22"/>
          <w:szCs w:val="22"/>
        </w:rPr>
        <w:t xml:space="preserve"> и </w:t>
      </w:r>
      <w:r w:rsidR="00274CE0" w:rsidRPr="00901CC4">
        <w:rPr>
          <w:sz w:val="22"/>
          <w:szCs w:val="22"/>
        </w:rPr>
        <w:t xml:space="preserve">о задатке, </w:t>
      </w:r>
      <w:r w:rsidRPr="00901CC4">
        <w:rPr>
          <w:sz w:val="22"/>
          <w:szCs w:val="22"/>
        </w:rPr>
        <w:t>подписанны</w:t>
      </w:r>
      <w:r w:rsidR="00274CE0" w:rsidRPr="00901CC4">
        <w:rPr>
          <w:sz w:val="22"/>
          <w:szCs w:val="22"/>
        </w:rPr>
        <w:t>е</w:t>
      </w:r>
      <w:r w:rsidRPr="00901CC4">
        <w:rPr>
          <w:sz w:val="22"/>
          <w:szCs w:val="22"/>
        </w:rPr>
        <w:t xml:space="preserve"> электронной подписью организатора торгов</w:t>
      </w:r>
      <w:r w:rsidR="00274CE0" w:rsidRPr="00901CC4">
        <w:rPr>
          <w:sz w:val="22"/>
          <w:szCs w:val="22"/>
        </w:rPr>
        <w:t>,</w:t>
      </w:r>
      <w:r w:rsidRPr="00901CC4">
        <w:rPr>
          <w:sz w:val="22"/>
          <w:szCs w:val="22"/>
        </w:rPr>
        <w:t xml:space="preserve"> подлежат размещению на электронной площадке и включению в Единый федеральный реестр сведений о банкротстве без опубликования в официальном издании.</w:t>
      </w:r>
    </w:p>
    <w:p w14:paraId="28EA0974" w14:textId="77777777" w:rsidR="00DF444D" w:rsidRPr="00901CC4" w:rsidRDefault="00DF444D" w:rsidP="00DB6B06">
      <w:pPr>
        <w:pStyle w:val="ConsNormal"/>
        <w:widowControl/>
        <w:ind w:firstLine="0"/>
        <w:jc w:val="both"/>
        <w:rPr>
          <w:rFonts w:ascii="Times New Roman" w:hAnsi="Times New Roman" w:cs="Times New Roman"/>
          <w:b/>
          <w:bCs/>
          <w:sz w:val="22"/>
          <w:szCs w:val="22"/>
        </w:rPr>
      </w:pPr>
    </w:p>
    <w:p w14:paraId="35797538"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5. ПОРЯДОК ПРИЕМА ЗАЯВОК НА УЧАСТИЕ В ТОРГАХ.</w:t>
      </w:r>
    </w:p>
    <w:p w14:paraId="0F92A32A"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ДОПУСК ПРЕТЕНДЕНТОВ К УЧАСТИЮ В ТОРГАХ</w:t>
      </w:r>
    </w:p>
    <w:p w14:paraId="078A301E" w14:textId="77777777" w:rsidR="00FA797B" w:rsidRPr="00901CC4" w:rsidRDefault="00140CC3" w:rsidP="00DB6B06">
      <w:pPr>
        <w:pStyle w:val="ConsNormal"/>
        <w:widowControl/>
        <w:ind w:firstLine="540"/>
        <w:jc w:val="both"/>
        <w:rPr>
          <w:rFonts w:ascii="Times New Roman" w:hAnsi="Times New Roman" w:cs="Times New Roman"/>
          <w:color w:val="FF0000"/>
          <w:sz w:val="22"/>
          <w:szCs w:val="22"/>
        </w:rPr>
      </w:pPr>
      <w:bookmarkStart w:id="1" w:name="p2554"/>
      <w:bookmarkEnd w:id="1"/>
      <w:r w:rsidRPr="00901CC4">
        <w:rPr>
          <w:rFonts w:ascii="Times New Roman" w:hAnsi="Times New Roman" w:cs="Times New Roman"/>
          <w:sz w:val="22"/>
          <w:szCs w:val="22"/>
        </w:rPr>
        <w:t xml:space="preserve">5.1. Заявка на участие в торгах оформляется в соответствии с Приказом Минэкономразвития России от 23.07.2015 </w:t>
      </w:r>
      <w:r w:rsidR="00DB6B06" w:rsidRPr="00901CC4">
        <w:rPr>
          <w:rFonts w:ascii="Times New Roman" w:hAnsi="Times New Roman" w:cs="Times New Roman"/>
          <w:sz w:val="22"/>
          <w:szCs w:val="22"/>
        </w:rPr>
        <w:t>№</w:t>
      </w:r>
      <w:r w:rsidRPr="00901CC4">
        <w:rPr>
          <w:rFonts w:ascii="Times New Roman" w:hAnsi="Times New Roman" w:cs="Times New Roman"/>
          <w:sz w:val="22"/>
          <w:szCs w:val="22"/>
        </w:rPr>
        <w:t xml:space="preserve"> 495</w:t>
      </w:r>
      <w:r w:rsidR="00FA797B" w:rsidRPr="00901CC4">
        <w:rPr>
          <w:rFonts w:ascii="Times New Roman" w:hAnsi="Times New Roman" w:cs="Times New Roman"/>
          <w:sz w:val="22"/>
          <w:szCs w:val="22"/>
        </w:rPr>
        <w:t xml:space="preserve"> и должна содержать обязательные сведения, предусмотренные действующим законодательством, в том числе паспортные данные, индивидуальный номер налогоплательщика, адрес места жительства, номер контактного телефона и адрес электронной почты и другие. При реализации имущества с публичных торгов также указываются сведения о цене, по которой претендент намерен приобрести реализуемое имущество.</w:t>
      </w:r>
    </w:p>
    <w:p w14:paraId="5B64A8AB" w14:textId="77777777" w:rsidR="00E51E4D" w:rsidRPr="00901CC4" w:rsidRDefault="00E51E4D"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К заявке на участие в торгах в обязательном порядке должны быть приложены </w:t>
      </w:r>
      <w:r w:rsidR="007857EE" w:rsidRPr="00901CC4">
        <w:rPr>
          <w:rFonts w:ascii="Times New Roman" w:hAnsi="Times New Roman" w:cs="Times New Roman"/>
          <w:sz w:val="22"/>
          <w:szCs w:val="22"/>
        </w:rPr>
        <w:t>договор о задатке и подтверждение перечисления задатка Заявителем, а именно: документ, подтверждающий перечисление задатка на счет, которым может являться платежное поручение, квитанция, иной документ – с отметкой банка, подтверждающей внесение Заявителем установленного задатка, при этом в графе «Назначение платежа» такого документа должно быть указано: «Оплата по договору о задатке от «__» _____ 20</w:t>
      </w:r>
      <w:r w:rsidR="00F2236B">
        <w:rPr>
          <w:rFonts w:ascii="Times New Roman" w:hAnsi="Times New Roman" w:cs="Times New Roman"/>
          <w:sz w:val="22"/>
          <w:szCs w:val="22"/>
        </w:rPr>
        <w:t>2</w:t>
      </w:r>
      <w:r w:rsidR="00863349">
        <w:rPr>
          <w:rFonts w:ascii="Times New Roman" w:hAnsi="Times New Roman" w:cs="Times New Roman"/>
          <w:sz w:val="22"/>
          <w:szCs w:val="22"/>
        </w:rPr>
        <w:t>5</w:t>
      </w:r>
      <w:r w:rsidR="007857EE" w:rsidRPr="00901CC4">
        <w:rPr>
          <w:rFonts w:ascii="Times New Roman" w:hAnsi="Times New Roman" w:cs="Times New Roman"/>
          <w:sz w:val="22"/>
          <w:szCs w:val="22"/>
        </w:rPr>
        <w:t xml:space="preserve"> г. для участия в торгах по лоту № ____ (указать наименование лота)».</w:t>
      </w:r>
    </w:p>
    <w:p w14:paraId="3FA783AF" w14:textId="77777777" w:rsidR="007857EE" w:rsidRPr="00901CC4" w:rsidRDefault="007857EE"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Если заявка на участие в торгах подписана не заявителем, то к такой заявке прилагается </w:t>
      </w:r>
      <w:r w:rsidRPr="00901CC4">
        <w:rPr>
          <w:rFonts w:ascii="Times New Roman" w:hAnsi="Times New Roman" w:cs="Times New Roman"/>
          <w:sz w:val="22"/>
          <w:szCs w:val="22"/>
          <w:lang w:eastAsia="ru-RU"/>
        </w:rPr>
        <w:t xml:space="preserve">документ, подтверждающий полномочия лица на действия от имени заявителя. </w:t>
      </w:r>
      <w:r w:rsidR="00FA797B" w:rsidRPr="00901CC4">
        <w:rPr>
          <w:rFonts w:ascii="Times New Roman" w:hAnsi="Times New Roman" w:cs="Times New Roman"/>
          <w:sz w:val="22"/>
          <w:szCs w:val="22"/>
        </w:rPr>
        <w:t xml:space="preserve">Если заявка на участие в торгах подана иностранным лицом, то к такой заявке должен быть приложен </w:t>
      </w:r>
      <w:r w:rsidR="00FA797B" w:rsidRPr="00901CC4">
        <w:rPr>
          <w:rFonts w:ascii="Times New Roman" w:hAnsi="Times New Roman" w:cs="Times New Roman"/>
          <w:sz w:val="22"/>
          <w:szCs w:val="22"/>
          <w:lang w:eastAsia="ru-RU"/>
        </w:rPr>
        <w:t>перевод на русский язык поданных документов.</w:t>
      </w:r>
    </w:p>
    <w:p w14:paraId="1873A911" w14:textId="77777777" w:rsidR="00E51E4D" w:rsidRPr="00901CC4" w:rsidRDefault="007857EE" w:rsidP="00DB6B06">
      <w:pPr>
        <w:pStyle w:val="ConsNormal"/>
        <w:widowControl/>
        <w:ind w:firstLine="540"/>
        <w:jc w:val="both"/>
        <w:rPr>
          <w:rFonts w:ascii="Times New Roman" w:hAnsi="Times New Roman" w:cs="Times New Roman"/>
          <w:sz w:val="22"/>
          <w:szCs w:val="22"/>
        </w:rPr>
      </w:pPr>
      <w:proofErr w:type="gramStart"/>
      <w:r w:rsidRPr="00901CC4">
        <w:rPr>
          <w:rFonts w:ascii="Times New Roman" w:hAnsi="Times New Roman" w:cs="Times New Roman"/>
          <w:sz w:val="22"/>
          <w:szCs w:val="22"/>
        </w:rPr>
        <w:t>Помимо этого</w:t>
      </w:r>
      <w:proofErr w:type="gramEnd"/>
      <w:r w:rsidRPr="00901CC4">
        <w:rPr>
          <w:rFonts w:ascii="Times New Roman" w:hAnsi="Times New Roman" w:cs="Times New Roman"/>
          <w:sz w:val="22"/>
          <w:szCs w:val="22"/>
        </w:rPr>
        <w:t xml:space="preserve"> к</w:t>
      </w:r>
      <w:r w:rsidR="00140CC3" w:rsidRPr="00901CC4">
        <w:rPr>
          <w:rFonts w:ascii="Times New Roman" w:hAnsi="Times New Roman" w:cs="Times New Roman"/>
          <w:sz w:val="22"/>
          <w:szCs w:val="22"/>
        </w:rPr>
        <w:t xml:space="preserve"> заявке на участие в торгах в обязательном порядке должн</w:t>
      </w:r>
      <w:r w:rsidR="00E51E4D" w:rsidRPr="00901CC4">
        <w:rPr>
          <w:rFonts w:ascii="Times New Roman" w:hAnsi="Times New Roman" w:cs="Times New Roman"/>
          <w:sz w:val="22"/>
          <w:szCs w:val="22"/>
        </w:rPr>
        <w:t>ы</w:t>
      </w:r>
      <w:r w:rsidR="00140CC3" w:rsidRPr="00901CC4">
        <w:rPr>
          <w:rFonts w:ascii="Times New Roman" w:hAnsi="Times New Roman" w:cs="Times New Roman"/>
          <w:sz w:val="22"/>
          <w:szCs w:val="22"/>
        </w:rPr>
        <w:t xml:space="preserve"> быть приложен</w:t>
      </w:r>
      <w:r w:rsidR="00E51E4D" w:rsidRPr="00901CC4">
        <w:rPr>
          <w:rFonts w:ascii="Times New Roman" w:hAnsi="Times New Roman" w:cs="Times New Roman"/>
          <w:sz w:val="22"/>
          <w:szCs w:val="22"/>
        </w:rPr>
        <w:t>ы следующие документы:</w:t>
      </w:r>
    </w:p>
    <w:p w14:paraId="2829B882" w14:textId="77777777" w:rsidR="00E51E4D" w:rsidRPr="00901CC4" w:rsidRDefault="00E51E4D" w:rsidP="00DB6B06">
      <w:pPr>
        <w:pStyle w:val="ConsNormal"/>
        <w:widowControl/>
        <w:ind w:firstLine="540"/>
        <w:jc w:val="both"/>
        <w:rPr>
          <w:rFonts w:ascii="Times New Roman" w:hAnsi="Times New Roman" w:cs="Times New Roman"/>
          <w:sz w:val="22"/>
          <w:szCs w:val="22"/>
          <w:lang w:eastAsia="ru-RU"/>
        </w:rPr>
      </w:pPr>
      <w:r w:rsidRPr="00901CC4">
        <w:rPr>
          <w:rFonts w:ascii="Times New Roman" w:hAnsi="Times New Roman" w:cs="Times New Roman"/>
          <w:sz w:val="22"/>
          <w:szCs w:val="22"/>
          <w:lang w:eastAsia="ru-RU"/>
        </w:rPr>
        <w:t>5.1.1. для юридических лиц: выписка из ЕГРЮЛ</w:t>
      </w:r>
      <w:r w:rsidR="00FA797B" w:rsidRPr="00901CC4">
        <w:rPr>
          <w:rFonts w:ascii="Times New Roman" w:hAnsi="Times New Roman" w:cs="Times New Roman"/>
          <w:sz w:val="22"/>
          <w:szCs w:val="22"/>
          <w:lang w:eastAsia="ru-RU"/>
        </w:rPr>
        <w:t xml:space="preserve"> (полученную не </w:t>
      </w:r>
      <w:proofErr w:type="gramStart"/>
      <w:r w:rsidR="00FA797B" w:rsidRPr="00901CC4">
        <w:rPr>
          <w:rFonts w:ascii="Times New Roman" w:hAnsi="Times New Roman" w:cs="Times New Roman"/>
          <w:sz w:val="22"/>
          <w:szCs w:val="22"/>
          <w:lang w:eastAsia="ru-RU"/>
        </w:rPr>
        <w:t>позже</w:t>
      </w:r>
      <w:proofErr w:type="gramEnd"/>
      <w:r w:rsidR="00FA797B" w:rsidRPr="00901CC4">
        <w:rPr>
          <w:rFonts w:ascii="Times New Roman" w:hAnsi="Times New Roman" w:cs="Times New Roman"/>
          <w:sz w:val="22"/>
          <w:szCs w:val="22"/>
          <w:lang w:eastAsia="ru-RU"/>
        </w:rPr>
        <w:t xml:space="preserve"> чем за пять дней до подачи заявки)</w:t>
      </w:r>
      <w:r w:rsidRPr="00901CC4">
        <w:rPr>
          <w:rFonts w:ascii="Times New Roman" w:hAnsi="Times New Roman" w:cs="Times New Roman"/>
          <w:sz w:val="22"/>
          <w:szCs w:val="22"/>
          <w:lang w:eastAsia="ru-RU"/>
        </w:rPr>
        <w:t xml:space="preserve"> и надлежащим образом заверенные копии устава, свидетельства о государственной регистрации и постановке на учет в налоговом органе</w:t>
      </w:r>
      <w:r w:rsidR="00FA797B" w:rsidRPr="00901CC4">
        <w:rPr>
          <w:rFonts w:ascii="Times New Roman" w:hAnsi="Times New Roman" w:cs="Times New Roman"/>
          <w:sz w:val="22"/>
          <w:szCs w:val="22"/>
          <w:lang w:eastAsia="ru-RU"/>
        </w:rPr>
        <w:t>;</w:t>
      </w:r>
      <w:r w:rsidRPr="00901CC4">
        <w:rPr>
          <w:rFonts w:ascii="Times New Roman" w:hAnsi="Times New Roman" w:cs="Times New Roman"/>
          <w:sz w:val="22"/>
          <w:szCs w:val="22"/>
          <w:lang w:eastAsia="ru-RU"/>
        </w:rPr>
        <w:t xml:space="preserve"> </w:t>
      </w:r>
    </w:p>
    <w:p w14:paraId="63982A11" w14:textId="77777777" w:rsidR="00E51E4D" w:rsidRPr="00901CC4" w:rsidRDefault="00E51E4D" w:rsidP="00DB6B06">
      <w:pPr>
        <w:pStyle w:val="ConsNormal"/>
        <w:widowControl/>
        <w:ind w:firstLine="540"/>
        <w:jc w:val="both"/>
        <w:rPr>
          <w:rFonts w:ascii="Times New Roman" w:hAnsi="Times New Roman" w:cs="Times New Roman"/>
          <w:sz w:val="22"/>
          <w:szCs w:val="22"/>
          <w:lang w:eastAsia="ru-RU"/>
        </w:rPr>
      </w:pPr>
      <w:r w:rsidRPr="00901CC4">
        <w:rPr>
          <w:rFonts w:ascii="Times New Roman" w:hAnsi="Times New Roman" w:cs="Times New Roman"/>
          <w:sz w:val="22"/>
          <w:szCs w:val="22"/>
          <w:lang w:eastAsia="ru-RU"/>
        </w:rPr>
        <w:t>5.1.2. для индивидуальных предпринимателей: выписка из ЕГРИП</w:t>
      </w:r>
      <w:r w:rsidR="00FA797B" w:rsidRPr="00901CC4">
        <w:rPr>
          <w:rFonts w:ascii="Times New Roman" w:hAnsi="Times New Roman" w:cs="Times New Roman"/>
          <w:sz w:val="22"/>
          <w:szCs w:val="22"/>
          <w:lang w:eastAsia="ru-RU"/>
        </w:rPr>
        <w:t xml:space="preserve"> (полученную не </w:t>
      </w:r>
      <w:proofErr w:type="gramStart"/>
      <w:r w:rsidR="00FA797B" w:rsidRPr="00901CC4">
        <w:rPr>
          <w:rFonts w:ascii="Times New Roman" w:hAnsi="Times New Roman" w:cs="Times New Roman"/>
          <w:sz w:val="22"/>
          <w:szCs w:val="22"/>
          <w:lang w:eastAsia="ru-RU"/>
        </w:rPr>
        <w:t>позже</w:t>
      </w:r>
      <w:proofErr w:type="gramEnd"/>
      <w:r w:rsidR="00FA797B" w:rsidRPr="00901CC4">
        <w:rPr>
          <w:rFonts w:ascii="Times New Roman" w:hAnsi="Times New Roman" w:cs="Times New Roman"/>
          <w:sz w:val="22"/>
          <w:szCs w:val="22"/>
          <w:lang w:eastAsia="ru-RU"/>
        </w:rPr>
        <w:t xml:space="preserve"> чем за пять дней до подачи заявки)</w:t>
      </w:r>
      <w:r w:rsidRPr="00901CC4">
        <w:rPr>
          <w:rFonts w:ascii="Times New Roman" w:hAnsi="Times New Roman" w:cs="Times New Roman"/>
          <w:sz w:val="22"/>
          <w:szCs w:val="22"/>
          <w:lang w:eastAsia="ru-RU"/>
        </w:rPr>
        <w:t>, свидетельства о государственной регистрации и постановке на учет в налоговом органе</w:t>
      </w:r>
    </w:p>
    <w:p w14:paraId="5F92BC05" w14:textId="77777777" w:rsidR="007857EE" w:rsidRPr="00901CC4" w:rsidRDefault="00E51E4D" w:rsidP="00DB6B06">
      <w:pPr>
        <w:pStyle w:val="ConsNormal"/>
        <w:widowControl/>
        <w:ind w:firstLine="540"/>
        <w:jc w:val="both"/>
        <w:rPr>
          <w:rFonts w:ascii="Times New Roman" w:hAnsi="Times New Roman" w:cs="Times New Roman"/>
          <w:sz w:val="22"/>
          <w:szCs w:val="22"/>
          <w:lang w:eastAsia="ru-RU"/>
        </w:rPr>
      </w:pPr>
      <w:r w:rsidRPr="00901CC4">
        <w:rPr>
          <w:rFonts w:ascii="Times New Roman" w:hAnsi="Times New Roman" w:cs="Times New Roman"/>
          <w:sz w:val="22"/>
          <w:szCs w:val="22"/>
          <w:lang w:eastAsia="ru-RU"/>
        </w:rPr>
        <w:t>5.1.3. для физических лиц: документы, удостоверяющие личность для физ. лица</w:t>
      </w:r>
      <w:r w:rsidR="007857EE" w:rsidRPr="00901CC4">
        <w:rPr>
          <w:rFonts w:ascii="Times New Roman" w:hAnsi="Times New Roman" w:cs="Times New Roman"/>
          <w:sz w:val="22"/>
          <w:szCs w:val="22"/>
          <w:lang w:eastAsia="ru-RU"/>
        </w:rPr>
        <w:t xml:space="preserve"> (все страницы)</w:t>
      </w:r>
      <w:r w:rsidRPr="00901CC4">
        <w:rPr>
          <w:rFonts w:ascii="Times New Roman" w:hAnsi="Times New Roman" w:cs="Times New Roman"/>
          <w:sz w:val="22"/>
          <w:szCs w:val="22"/>
          <w:lang w:eastAsia="ru-RU"/>
        </w:rPr>
        <w:t>, свидетельство о постановке на налоговый учёт, СНИЛС</w:t>
      </w:r>
      <w:r w:rsidR="007857EE" w:rsidRPr="00901CC4">
        <w:rPr>
          <w:rFonts w:ascii="Times New Roman" w:hAnsi="Times New Roman" w:cs="Times New Roman"/>
          <w:sz w:val="22"/>
          <w:szCs w:val="22"/>
          <w:lang w:eastAsia="ru-RU"/>
        </w:rPr>
        <w:t>.</w:t>
      </w:r>
    </w:p>
    <w:p w14:paraId="1B43F099" w14:textId="77777777" w:rsidR="00140CC3" w:rsidRPr="00901CC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Заявитель вправе изменить или отозвать свою заявку на участие в торгах в любое время до окончания срока представления заявок на участие в торгах.</w:t>
      </w:r>
    </w:p>
    <w:p w14:paraId="1871DCD3" w14:textId="77777777" w:rsidR="00140CC3" w:rsidRPr="00901CC4" w:rsidRDefault="00140CC3" w:rsidP="00DB6B06">
      <w:pPr>
        <w:pStyle w:val="u"/>
        <w:ind w:firstLine="539"/>
        <w:rPr>
          <w:color w:val="auto"/>
          <w:sz w:val="22"/>
          <w:szCs w:val="22"/>
        </w:rPr>
      </w:pPr>
      <w:bookmarkStart w:id="2" w:name="p2567"/>
      <w:bookmarkStart w:id="3" w:name="p2568"/>
      <w:bookmarkStart w:id="4" w:name="p2569"/>
      <w:bookmarkEnd w:id="2"/>
      <w:bookmarkEnd w:id="3"/>
      <w:bookmarkEnd w:id="4"/>
      <w:r w:rsidRPr="00901CC4">
        <w:rPr>
          <w:color w:val="auto"/>
          <w:sz w:val="22"/>
          <w:szCs w:val="22"/>
        </w:rPr>
        <w:t>5.2.</w:t>
      </w:r>
      <w:r w:rsidR="00901CC4">
        <w:rPr>
          <w:color w:val="auto"/>
          <w:sz w:val="22"/>
          <w:szCs w:val="22"/>
        </w:rPr>
        <w:t xml:space="preserve"> </w:t>
      </w:r>
      <w:r w:rsidRPr="00901CC4">
        <w:rPr>
          <w:color w:val="auto"/>
          <w:sz w:val="22"/>
          <w:szCs w:val="22"/>
        </w:rPr>
        <w:t>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w:t>
      </w:r>
    </w:p>
    <w:p w14:paraId="633149D1" w14:textId="77777777" w:rsidR="00140CC3" w:rsidRPr="00901CC4" w:rsidRDefault="00140CC3" w:rsidP="00DB6B06">
      <w:pPr>
        <w:ind w:firstLine="539"/>
        <w:jc w:val="both"/>
        <w:rPr>
          <w:sz w:val="22"/>
          <w:szCs w:val="22"/>
        </w:rPr>
      </w:pPr>
      <w:bookmarkStart w:id="5" w:name="p2571"/>
      <w:bookmarkEnd w:id="5"/>
      <w:r w:rsidRPr="00901CC4">
        <w:rPr>
          <w:sz w:val="22"/>
          <w:szCs w:val="22"/>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и указанным в сообщении о проведении торгов. Заявители, допущенные к участию в торгах, признаются участниками торгов.</w:t>
      </w:r>
    </w:p>
    <w:p w14:paraId="74E9B57B" w14:textId="77777777" w:rsidR="00140CC3" w:rsidRPr="00901CC4" w:rsidRDefault="00140CC3" w:rsidP="00DB6B06">
      <w:pPr>
        <w:ind w:firstLine="539"/>
        <w:jc w:val="both"/>
        <w:rPr>
          <w:sz w:val="22"/>
          <w:szCs w:val="22"/>
        </w:rPr>
      </w:pPr>
      <w:r w:rsidRPr="00901CC4">
        <w:rPr>
          <w:sz w:val="22"/>
          <w:szCs w:val="22"/>
        </w:rPr>
        <w:t>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14:paraId="44E438BA" w14:textId="77777777" w:rsidR="00140CC3" w:rsidRPr="00901CC4" w:rsidRDefault="00140CC3" w:rsidP="00DB6B06">
      <w:pPr>
        <w:ind w:firstLine="539"/>
        <w:jc w:val="both"/>
        <w:rPr>
          <w:sz w:val="22"/>
          <w:szCs w:val="22"/>
        </w:rPr>
      </w:pPr>
      <w:bookmarkStart w:id="6" w:name="p2572"/>
      <w:bookmarkEnd w:id="6"/>
      <w:r w:rsidRPr="00901CC4">
        <w:rPr>
          <w:sz w:val="22"/>
          <w:szCs w:val="22"/>
        </w:rPr>
        <w:lastRenderedPageBreak/>
        <w:t>Решение об отказе в допуске заявителя к участию в торгах принимается в случае, если:</w:t>
      </w:r>
    </w:p>
    <w:p w14:paraId="026119F5" w14:textId="77777777" w:rsidR="00140CC3" w:rsidRPr="00901CC4" w:rsidRDefault="00140CC3" w:rsidP="00DB6B06">
      <w:pPr>
        <w:ind w:firstLine="539"/>
        <w:jc w:val="both"/>
        <w:rPr>
          <w:sz w:val="22"/>
          <w:szCs w:val="22"/>
        </w:rPr>
      </w:pPr>
      <w:bookmarkStart w:id="7" w:name="p2573"/>
      <w:bookmarkEnd w:id="7"/>
      <w:r w:rsidRPr="00901CC4">
        <w:rPr>
          <w:sz w:val="22"/>
          <w:szCs w:val="22"/>
        </w:rPr>
        <w:t>- заявка на участие в торгах не соответствует требованиям, установленным Законом о банкротстве и указанным в сообщении о проведении торгов;</w:t>
      </w:r>
    </w:p>
    <w:p w14:paraId="622D6C12" w14:textId="77777777" w:rsidR="00140CC3" w:rsidRPr="00901CC4" w:rsidRDefault="00140CC3" w:rsidP="00DB6B06">
      <w:pPr>
        <w:ind w:firstLine="539"/>
        <w:jc w:val="both"/>
        <w:rPr>
          <w:sz w:val="22"/>
          <w:szCs w:val="22"/>
        </w:rPr>
      </w:pPr>
      <w:bookmarkStart w:id="8" w:name="p2574"/>
      <w:bookmarkEnd w:id="8"/>
      <w:r w:rsidRPr="00901CC4">
        <w:rPr>
          <w:sz w:val="22"/>
          <w:szCs w:val="22"/>
        </w:rPr>
        <w:t>- представленные заявителем документы не соответствуют установленным к ним требованиям или сведения, содержащиеся в них, недостоверны;</w:t>
      </w:r>
    </w:p>
    <w:p w14:paraId="0397E4DB" w14:textId="77777777" w:rsidR="00140CC3" w:rsidRPr="00901CC4" w:rsidRDefault="00140CC3" w:rsidP="00DB6B06">
      <w:pPr>
        <w:ind w:firstLine="539"/>
        <w:jc w:val="both"/>
        <w:rPr>
          <w:sz w:val="22"/>
          <w:szCs w:val="22"/>
        </w:rPr>
      </w:pPr>
      <w:bookmarkStart w:id="9" w:name="p2575"/>
      <w:bookmarkEnd w:id="9"/>
      <w:r w:rsidRPr="00901CC4">
        <w:rPr>
          <w:sz w:val="22"/>
          <w:szCs w:val="22"/>
        </w:rPr>
        <w:t>-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r w:rsidR="005A41C4" w:rsidRPr="00901CC4">
        <w:rPr>
          <w:sz w:val="22"/>
          <w:szCs w:val="22"/>
        </w:rPr>
        <w:t>, назначении платежа не указан</w:t>
      </w:r>
      <w:r w:rsidR="007857EE" w:rsidRPr="00901CC4">
        <w:rPr>
          <w:sz w:val="22"/>
          <w:szCs w:val="22"/>
        </w:rPr>
        <w:t xml:space="preserve">ы сведения, предусмотренные </w:t>
      </w:r>
      <w:proofErr w:type="spellStart"/>
      <w:r w:rsidR="007857EE" w:rsidRPr="00901CC4">
        <w:rPr>
          <w:sz w:val="22"/>
          <w:szCs w:val="22"/>
        </w:rPr>
        <w:t>абз</w:t>
      </w:r>
      <w:proofErr w:type="spellEnd"/>
      <w:r w:rsidR="007857EE" w:rsidRPr="00901CC4">
        <w:rPr>
          <w:sz w:val="22"/>
          <w:szCs w:val="22"/>
        </w:rPr>
        <w:t xml:space="preserve">. 2 п. 5.1. настоящего порядка, а </w:t>
      </w:r>
      <w:proofErr w:type="gramStart"/>
      <w:r w:rsidR="007857EE" w:rsidRPr="00901CC4">
        <w:rPr>
          <w:sz w:val="22"/>
          <w:szCs w:val="22"/>
        </w:rPr>
        <w:t xml:space="preserve">именно: </w:t>
      </w:r>
      <w:r w:rsidR="005A41C4" w:rsidRPr="00901CC4">
        <w:rPr>
          <w:sz w:val="22"/>
          <w:szCs w:val="22"/>
        </w:rPr>
        <w:t xml:space="preserve"> </w:t>
      </w:r>
      <w:r w:rsidR="007857EE" w:rsidRPr="00901CC4">
        <w:rPr>
          <w:sz w:val="22"/>
          <w:szCs w:val="22"/>
        </w:rPr>
        <w:t>дата</w:t>
      </w:r>
      <w:proofErr w:type="gramEnd"/>
      <w:r w:rsidR="007857EE" w:rsidRPr="00901CC4">
        <w:rPr>
          <w:sz w:val="22"/>
          <w:szCs w:val="22"/>
        </w:rPr>
        <w:t xml:space="preserve"> договора о задатке, </w:t>
      </w:r>
      <w:r w:rsidR="005A41C4" w:rsidRPr="00901CC4">
        <w:rPr>
          <w:sz w:val="22"/>
          <w:szCs w:val="22"/>
        </w:rPr>
        <w:t>номер лота, по которому внесён задаток</w:t>
      </w:r>
      <w:r w:rsidR="007857EE" w:rsidRPr="00901CC4">
        <w:rPr>
          <w:sz w:val="22"/>
          <w:szCs w:val="22"/>
        </w:rPr>
        <w:t>, наименование лота</w:t>
      </w:r>
      <w:r w:rsidRPr="00901CC4">
        <w:rPr>
          <w:sz w:val="22"/>
          <w:szCs w:val="22"/>
        </w:rPr>
        <w:t>.</w:t>
      </w:r>
    </w:p>
    <w:p w14:paraId="753368C4" w14:textId="77777777" w:rsidR="00F80A62" w:rsidRPr="00901CC4" w:rsidRDefault="00140CC3" w:rsidP="00DB6B06">
      <w:pPr>
        <w:ind w:firstLine="539"/>
        <w:jc w:val="both"/>
        <w:rPr>
          <w:sz w:val="22"/>
          <w:szCs w:val="22"/>
        </w:rPr>
      </w:pPr>
      <w:bookmarkStart w:id="10" w:name="p2576"/>
      <w:bookmarkEnd w:id="10"/>
      <w:r w:rsidRPr="00901CC4">
        <w:rPr>
          <w:sz w:val="22"/>
          <w:szCs w:val="22"/>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14:paraId="504724C8" w14:textId="77777777" w:rsidR="00F80A62" w:rsidRPr="00901CC4" w:rsidRDefault="00140CC3" w:rsidP="00DB6B06">
      <w:pPr>
        <w:ind w:firstLine="539"/>
        <w:jc w:val="both"/>
        <w:rPr>
          <w:sz w:val="22"/>
          <w:szCs w:val="22"/>
        </w:rPr>
      </w:pPr>
      <w:r w:rsidRPr="00901CC4">
        <w:rPr>
          <w:sz w:val="22"/>
          <w:szCs w:val="22"/>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w:t>
      </w:r>
    </w:p>
    <w:p w14:paraId="545AF6FB" w14:textId="77777777" w:rsidR="00140CC3" w:rsidRPr="00901CC4" w:rsidRDefault="00140CC3" w:rsidP="00DB6B06">
      <w:pPr>
        <w:ind w:firstLine="539"/>
        <w:jc w:val="both"/>
        <w:rPr>
          <w:sz w:val="22"/>
          <w:szCs w:val="22"/>
        </w:rPr>
      </w:pPr>
      <w:r w:rsidRPr="00901CC4">
        <w:rPr>
          <w:sz w:val="22"/>
          <w:szCs w:val="22"/>
        </w:rPr>
        <w:t>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w:t>
      </w:r>
    </w:p>
    <w:p w14:paraId="40C1CB5B" w14:textId="77777777" w:rsidR="00DF444D" w:rsidRPr="00901CC4" w:rsidRDefault="00DF444D" w:rsidP="00DB6B06">
      <w:pPr>
        <w:pStyle w:val="ConsNormal"/>
        <w:widowControl/>
        <w:ind w:firstLine="0"/>
        <w:jc w:val="center"/>
        <w:rPr>
          <w:rFonts w:ascii="Times New Roman" w:hAnsi="Times New Roman" w:cs="Times New Roman"/>
          <w:b/>
          <w:bCs/>
          <w:sz w:val="22"/>
          <w:szCs w:val="22"/>
        </w:rPr>
      </w:pPr>
    </w:p>
    <w:p w14:paraId="65A34988"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6. ПРОВЕДЕНИЕ ТОРГОВ</w:t>
      </w:r>
    </w:p>
    <w:p w14:paraId="4448E0B0" w14:textId="77777777" w:rsidR="00140CC3" w:rsidRPr="00901CC4" w:rsidRDefault="00140CC3" w:rsidP="00DB6B0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6.1. Торги (открытый аукцион) проводятся в электронной форме, с использованием открытой формы </w:t>
      </w:r>
      <w:proofErr w:type="gramStart"/>
      <w:r w:rsidRPr="00901CC4">
        <w:rPr>
          <w:rFonts w:ascii="Times New Roman" w:hAnsi="Times New Roman" w:cs="Times New Roman"/>
          <w:sz w:val="22"/>
          <w:szCs w:val="22"/>
        </w:rPr>
        <w:t>представления  предложений</w:t>
      </w:r>
      <w:proofErr w:type="gramEnd"/>
      <w:r w:rsidRPr="00901CC4">
        <w:rPr>
          <w:rFonts w:ascii="Times New Roman" w:hAnsi="Times New Roman" w:cs="Times New Roman"/>
          <w:sz w:val="22"/>
          <w:szCs w:val="22"/>
        </w:rPr>
        <w:t xml:space="preserve"> о цене в полном соответствии с </w:t>
      </w:r>
      <w:proofErr w:type="gramStart"/>
      <w:r w:rsidRPr="00901CC4">
        <w:rPr>
          <w:rFonts w:ascii="Times New Roman" w:hAnsi="Times New Roman" w:cs="Times New Roman"/>
          <w:sz w:val="22"/>
          <w:szCs w:val="22"/>
        </w:rPr>
        <w:t>Приказом  Минэкономразвит</w:t>
      </w:r>
      <w:r w:rsidR="002577AC" w:rsidRPr="00901CC4">
        <w:rPr>
          <w:rFonts w:ascii="Times New Roman" w:hAnsi="Times New Roman" w:cs="Times New Roman"/>
          <w:sz w:val="22"/>
          <w:szCs w:val="22"/>
        </w:rPr>
        <w:t>ия</w:t>
      </w:r>
      <w:proofErr w:type="gramEnd"/>
      <w:r w:rsidR="002577AC" w:rsidRPr="00901CC4">
        <w:rPr>
          <w:rFonts w:ascii="Times New Roman" w:hAnsi="Times New Roman" w:cs="Times New Roman"/>
          <w:sz w:val="22"/>
          <w:szCs w:val="22"/>
        </w:rPr>
        <w:t xml:space="preserve"> России от 23.07.2015 </w:t>
      </w:r>
      <w:r w:rsidR="00DB6B06" w:rsidRPr="00901CC4">
        <w:rPr>
          <w:rFonts w:ascii="Times New Roman" w:hAnsi="Times New Roman" w:cs="Times New Roman"/>
          <w:sz w:val="22"/>
          <w:szCs w:val="22"/>
        </w:rPr>
        <w:t>№</w:t>
      </w:r>
      <w:r w:rsidR="002577AC" w:rsidRPr="00901CC4">
        <w:rPr>
          <w:rFonts w:ascii="Times New Roman" w:hAnsi="Times New Roman" w:cs="Times New Roman"/>
          <w:sz w:val="22"/>
          <w:szCs w:val="22"/>
        </w:rPr>
        <w:t xml:space="preserve"> 495.</w:t>
      </w:r>
    </w:p>
    <w:p w14:paraId="3AE0AA90" w14:textId="77777777" w:rsidR="00140CC3" w:rsidRPr="00901CC4" w:rsidRDefault="00140CC3" w:rsidP="00DB6B06">
      <w:pPr>
        <w:ind w:firstLine="539"/>
        <w:jc w:val="both"/>
        <w:rPr>
          <w:sz w:val="22"/>
          <w:szCs w:val="22"/>
        </w:rPr>
      </w:pPr>
      <w:r w:rsidRPr="00901CC4">
        <w:rPr>
          <w:sz w:val="22"/>
          <w:szCs w:val="22"/>
        </w:rPr>
        <w:t>6.2.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57FC1BFF" w14:textId="77777777" w:rsidR="00140CC3" w:rsidRPr="00901CC4" w:rsidRDefault="00140CC3" w:rsidP="00DB6B06">
      <w:pPr>
        <w:ind w:firstLine="539"/>
        <w:jc w:val="both"/>
        <w:rPr>
          <w:sz w:val="22"/>
          <w:szCs w:val="22"/>
        </w:rPr>
      </w:pPr>
      <w:r w:rsidRPr="00901CC4">
        <w:rPr>
          <w:sz w:val="22"/>
          <w:szCs w:val="22"/>
        </w:rPr>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14:paraId="7DCADCA0" w14:textId="77777777" w:rsidR="003825AB" w:rsidRDefault="00140CC3" w:rsidP="00DB6B0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6.3.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по результатам торгов конкурсный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должника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должника. </w:t>
      </w:r>
    </w:p>
    <w:p w14:paraId="6A7EE1E7" w14:textId="77777777" w:rsidR="009C3307" w:rsidRPr="00901CC4" w:rsidRDefault="00140CC3" w:rsidP="00DB6B0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Повторные торги проводятся в электронной форме в порядке, установленном Законом о банкротстве. Начальная цена продажи имущества должника на повторных торгах устанавливается на 10 (десять) процентов ниже начальной цены продажи имущества должника, установленной в соответствии с настоящим Порядком на первоначальных торгах.</w:t>
      </w:r>
      <w:r w:rsidR="009C3307" w:rsidRPr="00901CC4">
        <w:rPr>
          <w:rFonts w:ascii="Times New Roman" w:hAnsi="Times New Roman" w:cs="Times New Roman"/>
          <w:sz w:val="22"/>
          <w:szCs w:val="22"/>
        </w:rPr>
        <w:t xml:space="preserve"> Повторные торги проводятся в порядке, установленном для первых торгов. </w:t>
      </w:r>
    </w:p>
    <w:p w14:paraId="20AD5DD2" w14:textId="77777777" w:rsidR="00DB6B06" w:rsidRPr="00901CC4" w:rsidRDefault="00DB6B06" w:rsidP="00DB6B0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6.4. В случае признания повторных торгов несостоявшимися и не заключения договора купли-продажи с единственным участником торгов, а также в случае не заключения договора купли-продажи по результатам повторных торгов </w:t>
      </w:r>
      <w:r w:rsidR="00D76326" w:rsidRPr="00901CC4">
        <w:rPr>
          <w:rFonts w:ascii="Times New Roman" w:hAnsi="Times New Roman" w:cs="Times New Roman"/>
          <w:sz w:val="22"/>
          <w:szCs w:val="22"/>
        </w:rPr>
        <w:t>конкурсный</w:t>
      </w:r>
      <w:r w:rsidRPr="00901CC4">
        <w:rPr>
          <w:rFonts w:ascii="Times New Roman" w:hAnsi="Times New Roman" w:cs="Times New Roman"/>
          <w:sz w:val="22"/>
          <w:szCs w:val="22"/>
        </w:rPr>
        <w:t xml:space="preserve"> управляющий в течение </w:t>
      </w:r>
      <w:r w:rsidR="00E51E4D" w:rsidRPr="00901CC4">
        <w:rPr>
          <w:rFonts w:ascii="Times New Roman" w:hAnsi="Times New Roman" w:cs="Times New Roman"/>
          <w:sz w:val="22"/>
          <w:szCs w:val="22"/>
        </w:rPr>
        <w:t>двадцати</w:t>
      </w:r>
      <w:r w:rsidRPr="00901CC4">
        <w:rPr>
          <w:rFonts w:ascii="Times New Roman" w:hAnsi="Times New Roman" w:cs="Times New Roman"/>
          <w:sz w:val="22"/>
          <w:szCs w:val="22"/>
        </w:rPr>
        <w:t xml:space="preserve"> дней после завершения срока, установленного Законом о банкротстве для принятия решений о признании повторных торгов несостоявшимися, для заключения договора купли-продажи имущества должника с единственным участником повторных торгов, для заключения договора купли-продажи имущества по результатам повторных торгов, принимает решение о проведении торгов посредством публичного предложения. Торги </w:t>
      </w:r>
      <w:r w:rsidRPr="00901CC4">
        <w:rPr>
          <w:rFonts w:ascii="Times New Roman" w:hAnsi="Times New Roman" w:cs="Times New Roman"/>
          <w:sz w:val="22"/>
          <w:szCs w:val="22"/>
        </w:rPr>
        <w:lastRenderedPageBreak/>
        <w:t xml:space="preserve">посредством публичного предложения проводятся в электронной форме в порядке, установленном Законом о банкротстве и настоящим Порядком. Начальная цена продажи имущества должника на торгах посредством публичного предложения устанавливается на равной цене имущества должника на повторных торгах. </w:t>
      </w:r>
    </w:p>
    <w:p w14:paraId="35F50147" w14:textId="77777777" w:rsidR="00DB6B06" w:rsidRPr="00901CC4" w:rsidRDefault="00DB6B06" w:rsidP="00DB6B06">
      <w:pPr>
        <w:autoSpaceDE w:val="0"/>
        <w:autoSpaceDN w:val="0"/>
        <w:adjustRightInd w:val="0"/>
        <w:jc w:val="both"/>
        <w:rPr>
          <w:snapToGrid w:val="0"/>
          <w:sz w:val="22"/>
          <w:szCs w:val="22"/>
        </w:rPr>
      </w:pPr>
      <w:r w:rsidRPr="00901CC4">
        <w:rPr>
          <w:sz w:val="22"/>
          <w:szCs w:val="22"/>
        </w:rPr>
        <w:tab/>
        <w:t xml:space="preserve">6.5. </w:t>
      </w:r>
      <w:r w:rsidRPr="00901CC4">
        <w:rPr>
          <w:snapToGrid w:val="0"/>
          <w:sz w:val="22"/>
          <w:szCs w:val="22"/>
        </w:rPr>
        <w:t xml:space="preserve">Срок действия цены (период) </w:t>
      </w:r>
      <w:r w:rsidR="00275940" w:rsidRPr="00901CC4">
        <w:rPr>
          <w:snapToGrid w:val="0"/>
          <w:sz w:val="22"/>
          <w:szCs w:val="22"/>
        </w:rPr>
        <w:t xml:space="preserve">на торгах </w:t>
      </w:r>
      <w:r w:rsidR="00275940" w:rsidRPr="00901CC4">
        <w:rPr>
          <w:sz w:val="22"/>
          <w:szCs w:val="22"/>
        </w:rPr>
        <w:t>посредством публичного предложения</w:t>
      </w:r>
      <w:r w:rsidR="00275940" w:rsidRPr="00901CC4">
        <w:rPr>
          <w:snapToGrid w:val="0"/>
          <w:sz w:val="22"/>
          <w:szCs w:val="22"/>
        </w:rPr>
        <w:t xml:space="preserve"> </w:t>
      </w:r>
      <w:r w:rsidRPr="00901CC4">
        <w:rPr>
          <w:snapToGrid w:val="0"/>
          <w:sz w:val="22"/>
          <w:szCs w:val="22"/>
        </w:rPr>
        <w:t>составляет пять дней.</w:t>
      </w:r>
    </w:p>
    <w:p w14:paraId="133EDF48" w14:textId="77777777" w:rsidR="00DB6B06" w:rsidRPr="00901CC4" w:rsidRDefault="00DB6B06" w:rsidP="00DB6B06">
      <w:pPr>
        <w:autoSpaceDE w:val="0"/>
        <w:autoSpaceDN w:val="0"/>
        <w:adjustRightInd w:val="0"/>
        <w:jc w:val="both"/>
        <w:rPr>
          <w:snapToGrid w:val="0"/>
          <w:sz w:val="22"/>
          <w:szCs w:val="22"/>
        </w:rPr>
      </w:pPr>
      <w:r w:rsidRPr="00901CC4">
        <w:rPr>
          <w:snapToGrid w:val="0"/>
          <w:sz w:val="22"/>
          <w:szCs w:val="22"/>
        </w:rPr>
        <w:tab/>
        <w:t xml:space="preserve">6.6. </w:t>
      </w:r>
      <w:r w:rsidRPr="000121A8">
        <w:rPr>
          <w:snapToGrid w:val="0"/>
          <w:sz w:val="22"/>
          <w:szCs w:val="22"/>
        </w:rPr>
        <w:t>Задаток для участия в торгах</w:t>
      </w:r>
      <w:r w:rsidR="00275940" w:rsidRPr="000121A8">
        <w:rPr>
          <w:snapToGrid w:val="0"/>
          <w:sz w:val="22"/>
          <w:szCs w:val="22"/>
        </w:rPr>
        <w:t xml:space="preserve"> </w:t>
      </w:r>
      <w:r w:rsidR="00275940" w:rsidRPr="000121A8">
        <w:rPr>
          <w:sz w:val="22"/>
          <w:szCs w:val="22"/>
        </w:rPr>
        <w:t>посредством публичного предложения</w:t>
      </w:r>
      <w:r w:rsidRPr="000121A8">
        <w:rPr>
          <w:snapToGrid w:val="0"/>
          <w:sz w:val="22"/>
          <w:szCs w:val="22"/>
        </w:rPr>
        <w:t xml:space="preserve"> устанавливается в размере </w:t>
      </w:r>
      <w:r w:rsidR="00DD55AC">
        <w:rPr>
          <w:snapToGrid w:val="0"/>
          <w:sz w:val="22"/>
          <w:szCs w:val="22"/>
        </w:rPr>
        <w:t>10</w:t>
      </w:r>
      <w:r w:rsidR="00275940" w:rsidRPr="000121A8">
        <w:rPr>
          <w:snapToGrid w:val="0"/>
          <w:sz w:val="22"/>
          <w:szCs w:val="22"/>
        </w:rPr>
        <w:t xml:space="preserve"> </w:t>
      </w:r>
      <w:r w:rsidRPr="000121A8">
        <w:rPr>
          <w:snapToGrid w:val="0"/>
          <w:sz w:val="22"/>
          <w:szCs w:val="22"/>
        </w:rPr>
        <w:t>% от цены предмета торгов, установленной на дату подачи заявки (в периоде).</w:t>
      </w:r>
    </w:p>
    <w:p w14:paraId="6E088281" w14:textId="77777777" w:rsidR="00DB6B06" w:rsidRPr="00901CC4" w:rsidRDefault="00DB6B06" w:rsidP="00DB6B06">
      <w:pPr>
        <w:autoSpaceDE w:val="0"/>
        <w:autoSpaceDN w:val="0"/>
        <w:adjustRightInd w:val="0"/>
        <w:jc w:val="both"/>
        <w:rPr>
          <w:sz w:val="22"/>
          <w:szCs w:val="22"/>
        </w:rPr>
      </w:pPr>
      <w:r w:rsidRPr="00901CC4">
        <w:rPr>
          <w:snapToGrid w:val="0"/>
          <w:sz w:val="22"/>
          <w:szCs w:val="22"/>
        </w:rPr>
        <w:tab/>
        <w:t xml:space="preserve">6.7. Величина снижения цены в периоде составляет 10 % от стоимости продажи имущества, указанного в п. </w:t>
      </w:r>
      <w:r w:rsidR="00275940" w:rsidRPr="00901CC4">
        <w:rPr>
          <w:snapToGrid w:val="0"/>
          <w:sz w:val="22"/>
          <w:szCs w:val="22"/>
        </w:rPr>
        <w:t>6.4</w:t>
      </w:r>
      <w:r w:rsidRPr="00901CC4">
        <w:rPr>
          <w:snapToGrid w:val="0"/>
          <w:sz w:val="22"/>
          <w:szCs w:val="22"/>
        </w:rPr>
        <w:t xml:space="preserve">. настоящего </w:t>
      </w:r>
      <w:r w:rsidR="00275940" w:rsidRPr="00901CC4">
        <w:rPr>
          <w:snapToGrid w:val="0"/>
          <w:sz w:val="22"/>
          <w:szCs w:val="22"/>
        </w:rPr>
        <w:t>Порядка</w:t>
      </w:r>
      <w:r w:rsidRPr="00901CC4">
        <w:rPr>
          <w:sz w:val="22"/>
          <w:szCs w:val="22"/>
        </w:rPr>
        <w:t>.</w:t>
      </w:r>
    </w:p>
    <w:p w14:paraId="5783754A" w14:textId="77777777" w:rsidR="000121A8" w:rsidRPr="000121A8" w:rsidRDefault="00DB6B06" w:rsidP="000121A8">
      <w:pPr>
        <w:autoSpaceDE w:val="0"/>
        <w:autoSpaceDN w:val="0"/>
        <w:adjustRightInd w:val="0"/>
        <w:jc w:val="both"/>
      </w:pPr>
      <w:r w:rsidRPr="00901CC4">
        <w:rPr>
          <w:color w:val="000000"/>
          <w:sz w:val="22"/>
          <w:szCs w:val="22"/>
        </w:rPr>
        <w:tab/>
      </w:r>
      <w:r w:rsidR="00E51E4D" w:rsidRPr="00901CC4">
        <w:rPr>
          <w:color w:val="000000"/>
          <w:sz w:val="22"/>
          <w:szCs w:val="22"/>
        </w:rPr>
        <w:t>6.8</w:t>
      </w:r>
      <w:r w:rsidRPr="00901CC4">
        <w:rPr>
          <w:color w:val="000000"/>
          <w:sz w:val="22"/>
          <w:szCs w:val="22"/>
        </w:rPr>
        <w:t xml:space="preserve">. </w:t>
      </w:r>
      <w:r w:rsidR="000121A8">
        <w:t>Окончательная продажа должна быть осуществлена по цене не ниже минимально допустимой (цена отсечения), которая определяется в размере 50 % от цены, установленной на повторных торгах.</w:t>
      </w:r>
    </w:p>
    <w:p w14:paraId="69377D69" w14:textId="77777777" w:rsidR="003825AB" w:rsidRPr="000B421B" w:rsidRDefault="003825AB" w:rsidP="003825AB">
      <w:pPr>
        <w:autoSpaceDE w:val="0"/>
        <w:autoSpaceDN w:val="0"/>
        <w:adjustRightInd w:val="0"/>
        <w:jc w:val="both"/>
        <w:rPr>
          <w:color w:val="000000"/>
        </w:rPr>
      </w:pPr>
      <w:r>
        <w:rPr>
          <w:color w:val="000000"/>
        </w:rPr>
        <w:t xml:space="preserve">6.9. </w:t>
      </w:r>
      <w:r w:rsidRPr="000B421B">
        <w:rPr>
          <w:color w:val="000000"/>
        </w:rPr>
        <w:t xml:space="preserve">Рассмотрение организатором торгов представленной заявки на участие в торгах посредством публичного предложения и принятие решения о допуске заявителя к участию в торгах посредством публичного предложения осуществляются в порядке, установленном статьей 110 Федерального закона «О несостоятельности (банкротстве)». </w:t>
      </w:r>
    </w:p>
    <w:p w14:paraId="10D303B5" w14:textId="77777777" w:rsidR="003825AB" w:rsidRPr="000B421B" w:rsidRDefault="003825AB" w:rsidP="003825AB">
      <w:pPr>
        <w:autoSpaceDE w:val="0"/>
        <w:autoSpaceDN w:val="0"/>
        <w:adjustRightInd w:val="0"/>
        <w:ind w:firstLine="709"/>
        <w:jc w:val="both"/>
        <w:rPr>
          <w:color w:val="000000"/>
        </w:rPr>
      </w:pPr>
      <w:r w:rsidRPr="000B421B">
        <w:rPr>
          <w:color w:val="000000"/>
        </w:rPr>
        <w:t xml:space="preserve">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w:t>
      </w:r>
      <w:r w:rsidR="006F291D">
        <w:rPr>
          <w:color w:val="000000"/>
        </w:rPr>
        <w:t xml:space="preserve">имущества </w:t>
      </w:r>
      <w:r w:rsidRPr="000B421B">
        <w:rPr>
          <w:color w:val="000000"/>
        </w:rPr>
        <w:t>должника, установленной для этого периода проведения торгов.</w:t>
      </w:r>
    </w:p>
    <w:p w14:paraId="0A41F313" w14:textId="77777777" w:rsidR="003825AB" w:rsidRPr="000B421B" w:rsidRDefault="003825AB" w:rsidP="003825AB">
      <w:pPr>
        <w:autoSpaceDE w:val="0"/>
        <w:autoSpaceDN w:val="0"/>
        <w:adjustRightInd w:val="0"/>
        <w:ind w:firstLine="709"/>
        <w:jc w:val="both"/>
        <w:rPr>
          <w:color w:val="000000"/>
        </w:rPr>
      </w:pPr>
      <w:r w:rsidRPr="000B421B">
        <w:rPr>
          <w:color w:val="000000"/>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1F16DBD9" w14:textId="77777777" w:rsidR="003825AB" w:rsidRPr="000B421B" w:rsidRDefault="003825AB" w:rsidP="003825AB">
      <w:pPr>
        <w:autoSpaceDE w:val="0"/>
        <w:autoSpaceDN w:val="0"/>
        <w:adjustRightInd w:val="0"/>
        <w:ind w:firstLine="709"/>
        <w:jc w:val="both"/>
        <w:rPr>
          <w:color w:val="000000"/>
        </w:rPr>
      </w:pPr>
      <w:r w:rsidRPr="000B421B">
        <w:rPr>
          <w:color w:val="00000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4AFCD34C" w14:textId="77777777" w:rsidR="003825AB" w:rsidRPr="000B421B" w:rsidRDefault="003825AB" w:rsidP="003825AB">
      <w:pPr>
        <w:autoSpaceDE w:val="0"/>
        <w:autoSpaceDN w:val="0"/>
        <w:adjustRightInd w:val="0"/>
        <w:ind w:firstLine="709"/>
        <w:jc w:val="both"/>
        <w:rPr>
          <w:color w:val="000000"/>
        </w:rPr>
      </w:pPr>
      <w:r>
        <w:rPr>
          <w:color w:val="000000"/>
        </w:rPr>
        <w:t>6.10.</w:t>
      </w:r>
      <w:r w:rsidRPr="000B421B">
        <w:rPr>
          <w:color w:val="000000"/>
        </w:rPr>
        <w:t xml:space="preserve">  Право приобретения </w:t>
      </w:r>
      <w:r>
        <w:rPr>
          <w:color w:val="000000"/>
        </w:rPr>
        <w:t>имущества</w:t>
      </w:r>
      <w:r w:rsidRPr="000B421B">
        <w:rPr>
          <w:color w:val="000000"/>
        </w:rPr>
        <w:t xml:space="preserve"> должника принадлежит участнику торгов по продаже </w:t>
      </w:r>
      <w:r>
        <w:rPr>
          <w:color w:val="000000"/>
        </w:rPr>
        <w:t>имущества</w:t>
      </w:r>
      <w:r w:rsidRPr="000B421B">
        <w:rPr>
          <w:color w:val="000000"/>
        </w:rPr>
        <w:t xml:space="preserve"> должника посредством публичного предложения, который представил в установленный срок заявку на участие в торгах, содержащую предложение о цене </w:t>
      </w:r>
      <w:r>
        <w:rPr>
          <w:color w:val="000000"/>
        </w:rPr>
        <w:t>имущества</w:t>
      </w:r>
      <w:r w:rsidRPr="000B421B">
        <w:rPr>
          <w:color w:val="000000"/>
        </w:rPr>
        <w:t xml:space="preserve"> должника, которая не ниже начальной цены продажи </w:t>
      </w:r>
      <w:r>
        <w:rPr>
          <w:color w:val="000000"/>
        </w:rPr>
        <w:t>имущества</w:t>
      </w:r>
      <w:r w:rsidRPr="000B421B">
        <w:rPr>
          <w:color w:val="000000"/>
        </w:rPr>
        <w:t xml:space="preserve">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14:paraId="6042DEAD" w14:textId="77777777" w:rsidR="003825AB" w:rsidRPr="000B421B" w:rsidRDefault="003825AB" w:rsidP="003825AB">
      <w:pPr>
        <w:autoSpaceDE w:val="0"/>
        <w:autoSpaceDN w:val="0"/>
        <w:adjustRightInd w:val="0"/>
        <w:ind w:firstLine="709"/>
        <w:jc w:val="both"/>
        <w:rPr>
          <w:color w:val="000000"/>
        </w:rPr>
      </w:pPr>
      <w:r>
        <w:rPr>
          <w:color w:val="000000"/>
        </w:rPr>
        <w:t>6.11.</w:t>
      </w:r>
      <w:r w:rsidRPr="000B421B">
        <w:rPr>
          <w:color w:val="000000"/>
        </w:rPr>
        <w:t xml:space="preserve"> В случае, если несколько участников торгов по продаже </w:t>
      </w:r>
      <w:r w:rsidR="006F291D">
        <w:rPr>
          <w:color w:val="000000"/>
        </w:rPr>
        <w:t>имущества</w:t>
      </w:r>
      <w:r w:rsidRPr="000B421B">
        <w:rPr>
          <w:color w:val="000000"/>
        </w:rPr>
        <w:t xml:space="preserve"> должника посредством публичного предложения представили в установленный срок заявки, содержащие различные предложения о цене </w:t>
      </w:r>
      <w:r w:rsidR="006F291D">
        <w:rPr>
          <w:color w:val="000000"/>
        </w:rPr>
        <w:t>имущества</w:t>
      </w:r>
      <w:r w:rsidRPr="000B421B">
        <w:rPr>
          <w:color w:val="000000"/>
        </w:rPr>
        <w:t xml:space="preserve"> должника, но не ниже начальной цены продажи </w:t>
      </w:r>
      <w:r w:rsidR="006F291D">
        <w:rPr>
          <w:color w:val="000000"/>
        </w:rPr>
        <w:t xml:space="preserve">имущества </w:t>
      </w:r>
      <w:r w:rsidRPr="000B421B">
        <w:rPr>
          <w:color w:val="000000"/>
        </w:rPr>
        <w:t xml:space="preserve">должника, установленной для определенного периода проведения торгов, право приобретения </w:t>
      </w:r>
      <w:r w:rsidR="006F291D">
        <w:rPr>
          <w:color w:val="000000"/>
        </w:rPr>
        <w:t>имущества</w:t>
      </w:r>
      <w:r w:rsidRPr="000B421B">
        <w:rPr>
          <w:color w:val="000000"/>
        </w:rPr>
        <w:t xml:space="preserve"> должника принадлежит участнику торгов, предложившему максимальную цену за это имущество.</w:t>
      </w:r>
    </w:p>
    <w:p w14:paraId="00658B69" w14:textId="77777777" w:rsidR="003825AB" w:rsidRPr="000B421B" w:rsidRDefault="003825AB" w:rsidP="003825AB">
      <w:pPr>
        <w:autoSpaceDE w:val="0"/>
        <w:autoSpaceDN w:val="0"/>
        <w:adjustRightInd w:val="0"/>
        <w:ind w:firstLine="709"/>
        <w:jc w:val="both"/>
        <w:rPr>
          <w:color w:val="000000"/>
        </w:rPr>
      </w:pPr>
      <w:r>
        <w:rPr>
          <w:color w:val="000000"/>
        </w:rPr>
        <w:t xml:space="preserve">6.12. </w:t>
      </w:r>
      <w:r w:rsidRPr="000B421B">
        <w:rPr>
          <w:color w:val="000000"/>
        </w:rPr>
        <w:t xml:space="preserve">В случае, если несколько участников торгов по продаже </w:t>
      </w:r>
      <w:r w:rsidR="006F291D">
        <w:rPr>
          <w:color w:val="000000"/>
        </w:rPr>
        <w:t>имущества</w:t>
      </w:r>
      <w:r w:rsidRPr="000B421B">
        <w:rPr>
          <w:color w:val="000000"/>
        </w:rPr>
        <w:t xml:space="preserve"> должника посредством публичного предложения представили в установленный срок заявки, содержащие равные предложения о цене </w:t>
      </w:r>
      <w:r w:rsidR="006F291D">
        <w:rPr>
          <w:color w:val="000000"/>
        </w:rPr>
        <w:t>имущества</w:t>
      </w:r>
      <w:r w:rsidRPr="000B421B">
        <w:rPr>
          <w:color w:val="000000"/>
        </w:rPr>
        <w:t xml:space="preserve"> должника, но не ниже начальной цены продажи </w:t>
      </w:r>
      <w:r w:rsidR="006F291D">
        <w:rPr>
          <w:color w:val="000000"/>
        </w:rPr>
        <w:t>имущества</w:t>
      </w:r>
      <w:r w:rsidRPr="000B421B">
        <w:rPr>
          <w:color w:val="000000"/>
        </w:rPr>
        <w:t xml:space="preserve"> должника, установленной для определенного периода проведения торгов, право приобретения </w:t>
      </w:r>
      <w:r w:rsidR="006F291D">
        <w:rPr>
          <w:color w:val="000000"/>
        </w:rPr>
        <w:t>имущества</w:t>
      </w:r>
      <w:r w:rsidR="006F291D" w:rsidRPr="000B421B">
        <w:rPr>
          <w:color w:val="000000"/>
        </w:rPr>
        <w:t xml:space="preserve"> </w:t>
      </w:r>
      <w:r w:rsidRPr="000B421B">
        <w:rPr>
          <w:color w:val="000000"/>
        </w:rPr>
        <w:t xml:space="preserve">должника принадлежит участнику торгов, который первым представил в установленный срок заявку на участие в торгах по продаже </w:t>
      </w:r>
      <w:r w:rsidR="006F291D">
        <w:rPr>
          <w:color w:val="000000"/>
        </w:rPr>
        <w:t>имущества</w:t>
      </w:r>
      <w:r w:rsidR="006F291D" w:rsidRPr="000B421B">
        <w:rPr>
          <w:color w:val="000000"/>
        </w:rPr>
        <w:t xml:space="preserve"> </w:t>
      </w:r>
      <w:r w:rsidRPr="000B421B">
        <w:rPr>
          <w:color w:val="000000"/>
        </w:rPr>
        <w:t>должника посредством публичного предложения.</w:t>
      </w:r>
    </w:p>
    <w:p w14:paraId="52A1F896" w14:textId="77777777" w:rsidR="003825AB" w:rsidRPr="00901CC4" w:rsidRDefault="003825AB" w:rsidP="003825AB">
      <w:pPr>
        <w:autoSpaceDE w:val="0"/>
        <w:autoSpaceDN w:val="0"/>
        <w:adjustRightInd w:val="0"/>
        <w:ind w:firstLine="709"/>
        <w:jc w:val="both"/>
        <w:rPr>
          <w:sz w:val="22"/>
          <w:szCs w:val="22"/>
        </w:rPr>
      </w:pPr>
      <w:r>
        <w:rPr>
          <w:color w:val="000000"/>
        </w:rPr>
        <w:t>6.13</w:t>
      </w:r>
      <w:r w:rsidRPr="000B421B">
        <w:rPr>
          <w:color w:val="000000"/>
        </w:rPr>
        <w:t xml:space="preserve"> Со дня определения победителя торгов посредством публичного предложения прием заявок прекращается.</w:t>
      </w:r>
    </w:p>
    <w:p w14:paraId="2ACA6A3C" w14:textId="77777777" w:rsidR="00DB6B06" w:rsidRPr="00901CC4" w:rsidRDefault="00275940" w:rsidP="006A655E">
      <w:pPr>
        <w:autoSpaceDE w:val="0"/>
        <w:autoSpaceDN w:val="0"/>
        <w:adjustRightInd w:val="0"/>
        <w:jc w:val="both"/>
        <w:rPr>
          <w:b/>
          <w:bCs/>
          <w:sz w:val="22"/>
          <w:szCs w:val="22"/>
          <w:highlight w:val="yellow"/>
        </w:rPr>
      </w:pPr>
      <w:r w:rsidRPr="00901CC4">
        <w:rPr>
          <w:sz w:val="22"/>
          <w:szCs w:val="22"/>
        </w:rPr>
        <w:tab/>
      </w:r>
    </w:p>
    <w:p w14:paraId="325A5C8F"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7. ОФОРМЛЕНИЕ РЕЗУЛЬТАТОВ ТОРГОВ</w:t>
      </w:r>
    </w:p>
    <w:p w14:paraId="4F9DAED8" w14:textId="77777777" w:rsidR="00140CC3" w:rsidRPr="00901CC4" w:rsidRDefault="00140CC3" w:rsidP="00DB6B06">
      <w:pPr>
        <w:adjustRightInd w:val="0"/>
        <w:ind w:firstLine="540"/>
        <w:jc w:val="both"/>
        <w:rPr>
          <w:sz w:val="22"/>
          <w:szCs w:val="22"/>
        </w:rPr>
      </w:pPr>
      <w:bookmarkStart w:id="11" w:name="sub_110015"/>
      <w:r w:rsidRPr="00901CC4">
        <w:rPr>
          <w:sz w:val="22"/>
          <w:szCs w:val="22"/>
        </w:rPr>
        <w:lastRenderedPageBreak/>
        <w:t>7.1.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w:t>
      </w:r>
    </w:p>
    <w:p w14:paraId="6F496696" w14:textId="77777777" w:rsidR="00140CC3" w:rsidRPr="00901CC4" w:rsidRDefault="00140CC3" w:rsidP="00DB6B06">
      <w:pPr>
        <w:adjustRightInd w:val="0"/>
        <w:ind w:firstLine="540"/>
        <w:jc w:val="both"/>
        <w:rPr>
          <w:sz w:val="22"/>
          <w:szCs w:val="22"/>
        </w:rPr>
      </w:pPr>
      <w:r w:rsidRPr="00901CC4">
        <w:rPr>
          <w:sz w:val="22"/>
          <w:szCs w:val="22"/>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14:paraId="6DF18BB0" w14:textId="77777777" w:rsidR="00140CC3" w:rsidRPr="00901CC4" w:rsidRDefault="00140CC3" w:rsidP="00DB6B06">
      <w:pPr>
        <w:adjustRightInd w:val="0"/>
        <w:ind w:firstLine="540"/>
        <w:jc w:val="both"/>
        <w:rPr>
          <w:sz w:val="22"/>
          <w:szCs w:val="22"/>
        </w:rPr>
      </w:pPr>
      <w:r w:rsidRPr="00901CC4">
        <w:rPr>
          <w:sz w:val="22"/>
          <w:szCs w:val="22"/>
        </w:rPr>
        <w:t xml:space="preserve">результаты рассмотрения предложений о цене </w:t>
      </w:r>
      <w:r w:rsidR="007F7503" w:rsidRPr="00901CC4">
        <w:rPr>
          <w:sz w:val="22"/>
          <w:szCs w:val="22"/>
        </w:rPr>
        <w:t>имущества</w:t>
      </w:r>
      <w:r w:rsidRPr="00901CC4">
        <w:rPr>
          <w:sz w:val="22"/>
          <w:szCs w:val="22"/>
        </w:rPr>
        <w:t>, представленных участниками торгов;</w:t>
      </w:r>
    </w:p>
    <w:p w14:paraId="6688E13C" w14:textId="77777777" w:rsidR="00140CC3" w:rsidRPr="00901CC4" w:rsidRDefault="00140CC3" w:rsidP="00DB6B06">
      <w:pPr>
        <w:adjustRightInd w:val="0"/>
        <w:ind w:firstLine="540"/>
        <w:jc w:val="both"/>
        <w:rPr>
          <w:sz w:val="22"/>
          <w:szCs w:val="22"/>
        </w:rPr>
      </w:pPr>
      <w:r w:rsidRPr="00901CC4">
        <w:rPr>
          <w:sz w:val="22"/>
          <w:szCs w:val="22"/>
        </w:rPr>
        <w:t>наименование и место нахождения (для юридического лица), фамилия, имя, отчество и место жительства (для физического лица) участника торгов, предл</w:t>
      </w:r>
      <w:r w:rsidR="007F7503" w:rsidRPr="00901CC4">
        <w:rPr>
          <w:sz w:val="22"/>
          <w:szCs w:val="22"/>
        </w:rPr>
        <w:t>ожившего наиболее высокую цену имущества</w:t>
      </w:r>
      <w:r w:rsidRPr="00901CC4">
        <w:rPr>
          <w:sz w:val="22"/>
          <w:szCs w:val="22"/>
        </w:rPr>
        <w:t xml:space="preserve"> по сравнению с предложениями других участников торгов, за исключением предложения участника торгов, который сделал предпоследнее предложение о </w:t>
      </w:r>
      <w:proofErr w:type="gramStart"/>
      <w:r w:rsidRPr="00901CC4">
        <w:rPr>
          <w:sz w:val="22"/>
          <w:szCs w:val="22"/>
        </w:rPr>
        <w:t xml:space="preserve">цене </w:t>
      </w:r>
      <w:r w:rsidR="007F7503" w:rsidRPr="00901CC4">
        <w:rPr>
          <w:sz w:val="22"/>
          <w:szCs w:val="22"/>
        </w:rPr>
        <w:t xml:space="preserve"> имущества</w:t>
      </w:r>
      <w:proofErr w:type="gramEnd"/>
      <w:r w:rsidR="007F7503" w:rsidRPr="00901CC4">
        <w:rPr>
          <w:sz w:val="22"/>
          <w:szCs w:val="22"/>
        </w:rPr>
        <w:t xml:space="preserve"> </w:t>
      </w:r>
      <w:r w:rsidRPr="00901CC4">
        <w:rPr>
          <w:sz w:val="22"/>
          <w:szCs w:val="22"/>
        </w:rPr>
        <w:t>в ходе аукциона;</w:t>
      </w:r>
    </w:p>
    <w:p w14:paraId="2C35B635" w14:textId="77777777" w:rsidR="00140CC3" w:rsidRPr="00901CC4" w:rsidRDefault="00140CC3" w:rsidP="00DB6B06">
      <w:pPr>
        <w:adjustRightInd w:val="0"/>
        <w:ind w:firstLine="540"/>
        <w:jc w:val="both"/>
        <w:rPr>
          <w:sz w:val="22"/>
          <w:szCs w:val="22"/>
        </w:rPr>
      </w:pPr>
      <w:r w:rsidRPr="00901CC4">
        <w:rPr>
          <w:sz w:val="22"/>
          <w:szCs w:val="22"/>
        </w:rPr>
        <w:t>наименование и место нахождения (для юридического лица), фамилия, имя, отчество и место жительства (для физического лица) победителя торгов;</w:t>
      </w:r>
    </w:p>
    <w:p w14:paraId="239BC8F3" w14:textId="77777777" w:rsidR="00140CC3" w:rsidRPr="00901CC4" w:rsidRDefault="00140CC3" w:rsidP="00DB6B06">
      <w:pPr>
        <w:adjustRightInd w:val="0"/>
        <w:ind w:firstLine="540"/>
        <w:jc w:val="both"/>
        <w:rPr>
          <w:sz w:val="22"/>
          <w:szCs w:val="22"/>
        </w:rPr>
      </w:pPr>
      <w:r w:rsidRPr="00901CC4">
        <w:rPr>
          <w:sz w:val="22"/>
          <w:szCs w:val="22"/>
        </w:rPr>
        <w:t>обоснование принятого организатором торгов решения о признании участника торгов победителем.</w:t>
      </w:r>
    </w:p>
    <w:p w14:paraId="2A78E6DF" w14:textId="77777777" w:rsidR="000335EE" w:rsidRPr="00901CC4" w:rsidRDefault="00140CC3" w:rsidP="00DB6B06">
      <w:pPr>
        <w:ind w:firstLine="539"/>
        <w:jc w:val="both"/>
        <w:rPr>
          <w:sz w:val="22"/>
          <w:szCs w:val="22"/>
        </w:rPr>
      </w:pPr>
      <w:r w:rsidRPr="00901CC4">
        <w:rPr>
          <w:sz w:val="22"/>
          <w:szCs w:val="22"/>
        </w:rPr>
        <w:t xml:space="preserve">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w:t>
      </w:r>
      <w:r w:rsidR="000335EE" w:rsidRPr="00901CC4">
        <w:rPr>
          <w:sz w:val="22"/>
          <w:szCs w:val="22"/>
        </w:rPr>
        <w:t xml:space="preserve">включить в единый федеральный реестр сведений о банкротстве сообщение о результатах торгов. </w:t>
      </w:r>
    </w:p>
    <w:p w14:paraId="7B3DD59F" w14:textId="77777777" w:rsidR="00140CC3" w:rsidRPr="00901CC4" w:rsidRDefault="00140CC3" w:rsidP="00DB6B06">
      <w:pPr>
        <w:ind w:firstLine="539"/>
        <w:jc w:val="both"/>
        <w:rPr>
          <w:sz w:val="22"/>
          <w:szCs w:val="22"/>
        </w:rPr>
      </w:pPr>
      <w:r w:rsidRPr="00901CC4">
        <w:rPr>
          <w:sz w:val="22"/>
          <w:szCs w:val="22"/>
        </w:rPr>
        <w:t xml:space="preserve">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внешнему управляющему и о характере этой заинтересованности, сведения об участии в капитале победителя торгов внешнего управляющего, саморегулируемой организации арбитражных управляющих, членом или руководителем которой является внешний управляющий, а также сведения о предложенной победителем цене </w:t>
      </w:r>
      <w:r w:rsidR="002C61E0" w:rsidRPr="00901CC4">
        <w:rPr>
          <w:sz w:val="22"/>
          <w:szCs w:val="22"/>
        </w:rPr>
        <w:t>имущества</w:t>
      </w:r>
      <w:r w:rsidRPr="00901CC4">
        <w:rPr>
          <w:sz w:val="22"/>
          <w:szCs w:val="22"/>
        </w:rPr>
        <w:t>.</w:t>
      </w:r>
    </w:p>
    <w:bookmarkEnd w:id="11"/>
    <w:p w14:paraId="0E392216" w14:textId="77777777" w:rsidR="00140CC3" w:rsidRPr="00901CC4" w:rsidRDefault="00140CC3" w:rsidP="00DB6B06">
      <w:pPr>
        <w:adjustRightInd w:val="0"/>
        <w:ind w:firstLine="539"/>
        <w:jc w:val="both"/>
        <w:rPr>
          <w:sz w:val="22"/>
          <w:szCs w:val="22"/>
        </w:rPr>
      </w:pPr>
      <w:r w:rsidRPr="00901CC4">
        <w:rPr>
          <w:sz w:val="22"/>
          <w:szCs w:val="22"/>
        </w:rPr>
        <w:t xml:space="preserve">7.2  </w:t>
      </w:r>
      <w:r w:rsidRPr="00901CC4">
        <w:rPr>
          <w:rStyle w:val="blk6"/>
          <w:vanish w:val="0"/>
          <w:sz w:val="22"/>
          <w:szCs w:val="22"/>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14:paraId="40DD5A11" w14:textId="77777777" w:rsidR="00140CC3" w:rsidRPr="00901CC4" w:rsidRDefault="00140CC3" w:rsidP="00DB6B06">
      <w:pPr>
        <w:adjustRightInd w:val="0"/>
        <w:ind w:firstLine="539"/>
        <w:jc w:val="both"/>
        <w:rPr>
          <w:sz w:val="22"/>
          <w:szCs w:val="22"/>
        </w:rPr>
      </w:pPr>
      <w:r w:rsidRPr="00901CC4">
        <w:rPr>
          <w:sz w:val="22"/>
          <w:szCs w:val="22"/>
        </w:rPr>
        <w:t>7.3 Решение о признании участника торгов победителем может быть обжаловано в порядке, установленном законодательством Российской Федерации.</w:t>
      </w:r>
    </w:p>
    <w:p w14:paraId="06D5213C" w14:textId="77777777" w:rsidR="00140CC3" w:rsidRPr="00901CC4" w:rsidRDefault="00140CC3" w:rsidP="00DB6B06">
      <w:pPr>
        <w:pStyle w:val="ConsNormal"/>
        <w:widowControl/>
        <w:ind w:firstLine="0"/>
        <w:jc w:val="both"/>
        <w:rPr>
          <w:rFonts w:ascii="Times New Roman" w:hAnsi="Times New Roman" w:cs="Times New Roman"/>
          <w:b/>
          <w:bCs/>
          <w:sz w:val="22"/>
          <w:szCs w:val="22"/>
        </w:rPr>
      </w:pPr>
    </w:p>
    <w:p w14:paraId="3968B338"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8. ЗАКЛЮЧЕНИЕ ДОГОВОРА КУПЛИ-ПРОДАЖИ</w:t>
      </w:r>
    </w:p>
    <w:p w14:paraId="00B03C92"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8.1 В течение двух рабочих дней с даты подписания протокола о результатах проведения торгов организатор торгов направляет победителю торгов и </w:t>
      </w:r>
      <w:r w:rsidR="00D76326" w:rsidRPr="00901CC4">
        <w:rPr>
          <w:rFonts w:ascii="Times New Roman" w:hAnsi="Times New Roman" w:cs="Times New Roman"/>
          <w:sz w:val="22"/>
          <w:szCs w:val="22"/>
        </w:rPr>
        <w:t>конкурсному</w:t>
      </w:r>
      <w:r w:rsidRPr="00901CC4">
        <w:rPr>
          <w:rFonts w:ascii="Times New Roman" w:hAnsi="Times New Roman" w:cs="Times New Roman"/>
          <w:sz w:val="22"/>
          <w:szCs w:val="22"/>
        </w:rPr>
        <w:t xml:space="preserve"> управляющему копии этого протокола. В течение пяти дней с даты подписания этого протокола </w:t>
      </w:r>
      <w:r w:rsidR="00D76326" w:rsidRPr="00901CC4">
        <w:rPr>
          <w:rFonts w:ascii="Times New Roman" w:hAnsi="Times New Roman" w:cs="Times New Roman"/>
          <w:sz w:val="22"/>
          <w:szCs w:val="22"/>
        </w:rPr>
        <w:t>конкурсный</w:t>
      </w:r>
      <w:r w:rsidRPr="00901CC4">
        <w:rPr>
          <w:rFonts w:ascii="Times New Roman" w:hAnsi="Times New Roman" w:cs="Times New Roman"/>
          <w:sz w:val="22"/>
          <w:szCs w:val="22"/>
        </w:rPr>
        <w:t xml:space="preserve"> управляющий направляет победителю торгов предложение заключить договор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с приложением проекта данного договора в соответствии с представленным победителем торгов предложением о цене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w:t>
      </w:r>
    </w:p>
    <w:p w14:paraId="04105C9F"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8.2 В случае отказа или уклонения победителя торгов от подписания данного договора в течение пяти дней с даты получения указанного предложения </w:t>
      </w:r>
      <w:r w:rsidR="00D76326" w:rsidRPr="00901CC4">
        <w:rPr>
          <w:rFonts w:ascii="Times New Roman" w:hAnsi="Times New Roman" w:cs="Times New Roman"/>
          <w:sz w:val="22"/>
          <w:szCs w:val="22"/>
        </w:rPr>
        <w:t>конкурсного</w:t>
      </w:r>
      <w:r w:rsidRPr="00901CC4">
        <w:rPr>
          <w:rFonts w:ascii="Times New Roman" w:hAnsi="Times New Roman" w:cs="Times New Roman"/>
          <w:sz w:val="22"/>
          <w:szCs w:val="22"/>
        </w:rPr>
        <w:t xml:space="preserve"> управляющего внесенный задаток ему не возвращается и </w:t>
      </w:r>
      <w:r w:rsidR="00D76326" w:rsidRPr="00901CC4">
        <w:rPr>
          <w:rFonts w:ascii="Times New Roman" w:hAnsi="Times New Roman" w:cs="Times New Roman"/>
          <w:sz w:val="22"/>
          <w:szCs w:val="22"/>
        </w:rPr>
        <w:t>конкурсный</w:t>
      </w:r>
      <w:r w:rsidRPr="00901CC4">
        <w:rPr>
          <w:rFonts w:ascii="Times New Roman" w:hAnsi="Times New Roman" w:cs="Times New Roman"/>
          <w:sz w:val="22"/>
          <w:szCs w:val="22"/>
        </w:rPr>
        <w:t xml:space="preserve"> управляющий вправе предложить заключить договор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участнику торгов, которым предложена наиболее высокая цена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по сравнению с ценой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предложенной другими участниками торгов, за исключением победителя торгов. </w:t>
      </w:r>
    </w:p>
    <w:p w14:paraId="02BE005B"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8.3 Продажа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оформляется договором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который заключает </w:t>
      </w:r>
      <w:r w:rsidR="00D76326" w:rsidRPr="00901CC4">
        <w:rPr>
          <w:rFonts w:ascii="Times New Roman" w:hAnsi="Times New Roman" w:cs="Times New Roman"/>
          <w:sz w:val="22"/>
          <w:szCs w:val="22"/>
        </w:rPr>
        <w:t>конкурсный</w:t>
      </w:r>
      <w:r w:rsidRPr="00901CC4">
        <w:rPr>
          <w:rFonts w:ascii="Times New Roman" w:hAnsi="Times New Roman" w:cs="Times New Roman"/>
          <w:sz w:val="22"/>
          <w:szCs w:val="22"/>
        </w:rPr>
        <w:t xml:space="preserve"> управляющий с победителем торгов. </w:t>
      </w:r>
    </w:p>
    <w:p w14:paraId="4E2051B2"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Обязательными условиями договора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являются:</w:t>
      </w:r>
    </w:p>
    <w:p w14:paraId="48EB01CB"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сведения о</w:t>
      </w:r>
      <w:r w:rsidR="00F36F16" w:rsidRPr="00901CC4">
        <w:rPr>
          <w:rFonts w:ascii="Times New Roman" w:hAnsi="Times New Roman" w:cs="Times New Roman"/>
          <w:sz w:val="22"/>
          <w:szCs w:val="22"/>
        </w:rPr>
        <w:t>б</w:t>
      </w:r>
      <w:r w:rsidRPr="00901CC4">
        <w:rPr>
          <w:rFonts w:ascii="Times New Roman" w:hAnsi="Times New Roman" w:cs="Times New Roman"/>
          <w:sz w:val="22"/>
          <w:szCs w:val="22"/>
        </w:rPr>
        <w:t xml:space="preserve"> </w:t>
      </w:r>
      <w:r w:rsidR="00F36F16" w:rsidRPr="00901CC4">
        <w:rPr>
          <w:rFonts w:ascii="Times New Roman" w:hAnsi="Times New Roman" w:cs="Times New Roman"/>
          <w:sz w:val="22"/>
          <w:szCs w:val="22"/>
        </w:rPr>
        <w:t>имуществе</w:t>
      </w:r>
      <w:r w:rsidRPr="00901CC4">
        <w:rPr>
          <w:rFonts w:ascii="Times New Roman" w:hAnsi="Times New Roman" w:cs="Times New Roman"/>
          <w:sz w:val="22"/>
          <w:szCs w:val="22"/>
        </w:rPr>
        <w:t xml:space="preserve">, его составе, характеристиках, описание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w:t>
      </w:r>
    </w:p>
    <w:p w14:paraId="7AB0A5E1"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цена 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w:t>
      </w:r>
    </w:p>
    <w:p w14:paraId="65D8A079" w14:textId="77777777" w:rsidR="00140CC3" w:rsidRPr="00901CC4" w:rsidRDefault="00F36F16"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порядок и срок передачи имущества</w:t>
      </w:r>
      <w:r w:rsidR="00140CC3" w:rsidRPr="00901CC4">
        <w:rPr>
          <w:rFonts w:ascii="Times New Roman" w:hAnsi="Times New Roman" w:cs="Times New Roman"/>
          <w:sz w:val="22"/>
          <w:szCs w:val="22"/>
        </w:rPr>
        <w:t xml:space="preserve"> покупателю;</w:t>
      </w:r>
    </w:p>
    <w:p w14:paraId="429125FD"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сведения о наличии или об отсутствии обременении в отношении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в том числе публичного сервитута;</w:t>
      </w:r>
    </w:p>
    <w:p w14:paraId="556B2131"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иные предусмотренные законодательством Российской Федерации условия.</w:t>
      </w:r>
    </w:p>
    <w:p w14:paraId="09E53D2E" w14:textId="77777777" w:rsidR="00140CC3" w:rsidRPr="00901CC4" w:rsidRDefault="00F36F16"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8.4. При продаже имущества</w:t>
      </w:r>
      <w:r w:rsidR="00140CC3" w:rsidRPr="00901CC4">
        <w:rPr>
          <w:rFonts w:ascii="Times New Roman" w:hAnsi="Times New Roman" w:cs="Times New Roman"/>
          <w:sz w:val="22"/>
          <w:szCs w:val="22"/>
        </w:rPr>
        <w:t xml:space="preserve"> оплата в соответствии с договором купли-продажи </w:t>
      </w:r>
      <w:r w:rsidRPr="00901CC4">
        <w:rPr>
          <w:rFonts w:ascii="Times New Roman" w:hAnsi="Times New Roman" w:cs="Times New Roman"/>
          <w:sz w:val="22"/>
          <w:szCs w:val="22"/>
        </w:rPr>
        <w:t>имущества</w:t>
      </w:r>
      <w:r w:rsidR="00140CC3" w:rsidRPr="00901CC4">
        <w:rPr>
          <w:rFonts w:ascii="Times New Roman" w:hAnsi="Times New Roman" w:cs="Times New Roman"/>
          <w:sz w:val="22"/>
          <w:szCs w:val="22"/>
        </w:rPr>
        <w:t xml:space="preserve"> должна быть осуществлена покупателем в течение тридцати дней со дня подписания этого договора.</w:t>
      </w:r>
    </w:p>
    <w:p w14:paraId="3A68C229"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8.5</w:t>
      </w:r>
      <w:r w:rsidR="00173180" w:rsidRPr="00901CC4">
        <w:rPr>
          <w:rFonts w:ascii="Times New Roman" w:hAnsi="Times New Roman" w:cs="Times New Roman"/>
          <w:sz w:val="22"/>
          <w:szCs w:val="22"/>
        </w:rPr>
        <w:t>.</w:t>
      </w:r>
      <w:r w:rsidRPr="00901CC4">
        <w:rPr>
          <w:rFonts w:ascii="Times New Roman" w:hAnsi="Times New Roman" w:cs="Times New Roman"/>
          <w:sz w:val="22"/>
          <w:szCs w:val="22"/>
        </w:rPr>
        <w:t xml:space="preserve"> Передача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w:t>
      </w:r>
      <w:r w:rsidR="00D76326" w:rsidRPr="00901CC4">
        <w:rPr>
          <w:rFonts w:ascii="Times New Roman" w:hAnsi="Times New Roman" w:cs="Times New Roman"/>
          <w:sz w:val="22"/>
          <w:szCs w:val="22"/>
        </w:rPr>
        <w:t>конкурсным</w:t>
      </w:r>
      <w:r w:rsidRPr="00901CC4">
        <w:rPr>
          <w:rFonts w:ascii="Times New Roman" w:hAnsi="Times New Roman" w:cs="Times New Roman"/>
          <w:sz w:val="22"/>
          <w:szCs w:val="22"/>
        </w:rPr>
        <w:t xml:space="preserve">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14:paraId="5FED7E6D" w14:textId="77777777" w:rsidR="007255F5" w:rsidRDefault="007255F5" w:rsidP="00DB6B06">
      <w:pPr>
        <w:pStyle w:val="ConsNormal"/>
        <w:widowControl/>
        <w:ind w:firstLine="709"/>
        <w:jc w:val="both"/>
        <w:rPr>
          <w:rFonts w:ascii="Times New Roman" w:hAnsi="Times New Roman" w:cs="Times New Roman"/>
          <w:b/>
          <w:bCs/>
          <w:sz w:val="22"/>
          <w:szCs w:val="22"/>
        </w:rPr>
      </w:pPr>
    </w:p>
    <w:p w14:paraId="35180C24" w14:textId="77777777" w:rsidR="003825AB" w:rsidRDefault="003825AB" w:rsidP="00DB6B06">
      <w:pPr>
        <w:pStyle w:val="ConsNormal"/>
        <w:widowControl/>
        <w:ind w:firstLine="709"/>
        <w:jc w:val="both"/>
        <w:rPr>
          <w:rFonts w:ascii="Times New Roman" w:hAnsi="Times New Roman" w:cs="Times New Roman"/>
          <w:b/>
          <w:bCs/>
          <w:sz w:val="22"/>
          <w:szCs w:val="22"/>
        </w:rPr>
      </w:pPr>
    </w:p>
    <w:p w14:paraId="7696942C" w14:textId="77777777" w:rsidR="003825AB" w:rsidRPr="00901CC4" w:rsidRDefault="003825AB" w:rsidP="00DB6B06">
      <w:pPr>
        <w:pStyle w:val="ConsNormal"/>
        <w:widowControl/>
        <w:ind w:firstLine="709"/>
        <w:jc w:val="both"/>
        <w:rPr>
          <w:rFonts w:ascii="Times New Roman" w:hAnsi="Times New Roman" w:cs="Times New Roman"/>
          <w:b/>
          <w:bCs/>
          <w:sz w:val="22"/>
          <w:szCs w:val="22"/>
        </w:rPr>
      </w:pPr>
    </w:p>
    <w:p w14:paraId="09BF46B0"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xml:space="preserve">§ </w:t>
      </w:r>
      <w:r w:rsidR="00DD55AC">
        <w:rPr>
          <w:rFonts w:ascii="Times New Roman" w:hAnsi="Times New Roman" w:cs="Times New Roman"/>
          <w:b/>
          <w:bCs/>
          <w:sz w:val="22"/>
          <w:szCs w:val="22"/>
        </w:rPr>
        <w:t>9</w:t>
      </w:r>
      <w:r w:rsidRPr="00901CC4">
        <w:rPr>
          <w:rFonts w:ascii="Times New Roman" w:hAnsi="Times New Roman" w:cs="Times New Roman"/>
          <w:b/>
          <w:bCs/>
          <w:sz w:val="22"/>
          <w:szCs w:val="22"/>
        </w:rPr>
        <w:t>. ОСНОВАНИЯ, СРОКИ И ПОРЯДОК ВОЗВРАТА ЗАДАТКА</w:t>
      </w:r>
    </w:p>
    <w:p w14:paraId="0A07743B" w14:textId="77777777" w:rsidR="00140CC3" w:rsidRPr="00901CC4" w:rsidRDefault="00DD55AC" w:rsidP="00DB6B06">
      <w:pPr>
        <w:pStyle w:val="ConsNormal"/>
        <w:widowControl/>
        <w:ind w:firstLine="540"/>
        <w:jc w:val="both"/>
        <w:rPr>
          <w:rFonts w:ascii="Times New Roman" w:hAnsi="Times New Roman" w:cs="Times New Roman"/>
          <w:sz w:val="22"/>
          <w:szCs w:val="22"/>
        </w:rPr>
      </w:pPr>
      <w:r>
        <w:rPr>
          <w:rFonts w:ascii="Times New Roman" w:hAnsi="Times New Roman" w:cs="Times New Roman"/>
          <w:sz w:val="22"/>
          <w:szCs w:val="22"/>
        </w:rPr>
        <w:t>9</w:t>
      </w:r>
      <w:r w:rsidR="00140CC3" w:rsidRPr="00901CC4">
        <w:rPr>
          <w:rFonts w:ascii="Times New Roman" w:hAnsi="Times New Roman" w:cs="Times New Roman"/>
          <w:sz w:val="22"/>
          <w:szCs w:val="22"/>
        </w:rPr>
        <w:t xml:space="preserve">.1. Возврат внесенного задатка осуществляется организатором торгов в следующих случаях: </w:t>
      </w:r>
    </w:p>
    <w:p w14:paraId="5B02A7F1"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если Претендент не будет допущен к участию в торгах;</w:t>
      </w:r>
    </w:p>
    <w:p w14:paraId="0FF19E59"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если Претендент участвовал в торгах, но не выиграл их;</w:t>
      </w:r>
    </w:p>
    <w:p w14:paraId="43546EFC"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в случае отзыва Претендентом заявки на участие в торгах;</w:t>
      </w:r>
    </w:p>
    <w:p w14:paraId="19328B4C"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в случае отмены торгов.</w:t>
      </w:r>
    </w:p>
    <w:p w14:paraId="43169C9B" w14:textId="77777777" w:rsidR="00140CC3" w:rsidRPr="00901CC4" w:rsidRDefault="00DD55AC" w:rsidP="00DB6B06">
      <w:pPr>
        <w:pStyle w:val="ConsNormal"/>
        <w:widowControl/>
        <w:ind w:firstLine="540"/>
        <w:jc w:val="both"/>
        <w:rPr>
          <w:rFonts w:ascii="Times New Roman" w:hAnsi="Times New Roman" w:cs="Times New Roman"/>
          <w:sz w:val="22"/>
          <w:szCs w:val="22"/>
        </w:rPr>
      </w:pPr>
      <w:r>
        <w:rPr>
          <w:rFonts w:ascii="Times New Roman" w:hAnsi="Times New Roman" w:cs="Times New Roman"/>
          <w:sz w:val="22"/>
          <w:szCs w:val="22"/>
        </w:rPr>
        <w:t>9</w:t>
      </w:r>
      <w:r w:rsidR="00140CC3" w:rsidRPr="00901CC4">
        <w:rPr>
          <w:rFonts w:ascii="Times New Roman" w:hAnsi="Times New Roman" w:cs="Times New Roman"/>
          <w:sz w:val="22"/>
          <w:szCs w:val="22"/>
        </w:rPr>
        <w:t>.2. Задаток подлежит возврату Претенденту в течение 5 (Пяти) рабочих дней со дня подписания протокола о результатах торгов.</w:t>
      </w:r>
    </w:p>
    <w:p w14:paraId="5582B069" w14:textId="77777777" w:rsidR="00140CC3" w:rsidRPr="00901CC4" w:rsidRDefault="00DD55AC" w:rsidP="00DB6B06">
      <w:pPr>
        <w:pStyle w:val="ConsNormal"/>
        <w:widowControl/>
        <w:ind w:firstLine="540"/>
        <w:jc w:val="both"/>
        <w:rPr>
          <w:rFonts w:ascii="Times New Roman" w:hAnsi="Times New Roman" w:cs="Times New Roman"/>
          <w:sz w:val="22"/>
          <w:szCs w:val="22"/>
        </w:rPr>
      </w:pPr>
      <w:r>
        <w:rPr>
          <w:rFonts w:ascii="Times New Roman" w:hAnsi="Times New Roman" w:cs="Times New Roman"/>
          <w:sz w:val="22"/>
          <w:szCs w:val="22"/>
        </w:rPr>
        <w:t>9</w:t>
      </w:r>
      <w:r w:rsidR="00140CC3" w:rsidRPr="00901CC4">
        <w:rPr>
          <w:rFonts w:ascii="Times New Roman" w:hAnsi="Times New Roman" w:cs="Times New Roman"/>
          <w:sz w:val="22"/>
          <w:szCs w:val="22"/>
        </w:rPr>
        <w:t>.3. Задаток возвращается путем перечисления суммы внесенного задатка на счет Претендента.</w:t>
      </w:r>
    </w:p>
    <w:p w14:paraId="11B69EA3" w14:textId="77777777" w:rsidR="003825AB" w:rsidRDefault="003825AB" w:rsidP="00DB6B06">
      <w:pPr>
        <w:pStyle w:val="30"/>
        <w:keepLines w:val="0"/>
        <w:tabs>
          <w:tab w:val="clear" w:pos="3948"/>
        </w:tabs>
        <w:spacing w:before="0"/>
        <w:ind w:left="360" w:firstLine="0"/>
        <w:jc w:val="center"/>
        <w:rPr>
          <w:rFonts w:ascii="Times New Roman" w:hAnsi="Times New Roman" w:cs="Times New Roman"/>
          <w:bCs w:val="0"/>
          <w:color w:val="auto"/>
          <w:sz w:val="22"/>
          <w:szCs w:val="22"/>
        </w:rPr>
      </w:pPr>
    </w:p>
    <w:p w14:paraId="25F09BAC" w14:textId="77777777" w:rsidR="00FC66D4" w:rsidRPr="00901CC4" w:rsidRDefault="00A72069" w:rsidP="00DB6B06">
      <w:pPr>
        <w:pStyle w:val="30"/>
        <w:keepLines w:val="0"/>
        <w:tabs>
          <w:tab w:val="clear" w:pos="3948"/>
        </w:tabs>
        <w:spacing w:before="0"/>
        <w:ind w:left="360" w:firstLine="0"/>
        <w:jc w:val="center"/>
        <w:rPr>
          <w:rFonts w:ascii="Times New Roman" w:hAnsi="Times New Roman" w:cs="Times New Roman"/>
          <w:i/>
          <w:color w:val="auto"/>
          <w:sz w:val="22"/>
          <w:szCs w:val="22"/>
        </w:rPr>
      </w:pPr>
      <w:r w:rsidRPr="00901CC4">
        <w:rPr>
          <w:rFonts w:ascii="Times New Roman" w:hAnsi="Times New Roman" w:cs="Times New Roman"/>
          <w:bCs w:val="0"/>
          <w:color w:val="auto"/>
          <w:sz w:val="22"/>
          <w:szCs w:val="22"/>
        </w:rPr>
        <w:t>§ 1</w:t>
      </w:r>
      <w:r w:rsidR="00DD55AC">
        <w:rPr>
          <w:rFonts w:ascii="Times New Roman" w:hAnsi="Times New Roman" w:cs="Times New Roman"/>
          <w:bCs w:val="0"/>
          <w:color w:val="auto"/>
          <w:sz w:val="22"/>
          <w:szCs w:val="22"/>
        </w:rPr>
        <w:t>0</w:t>
      </w:r>
      <w:r w:rsidRPr="00901CC4">
        <w:rPr>
          <w:rFonts w:ascii="Times New Roman" w:hAnsi="Times New Roman" w:cs="Times New Roman"/>
          <w:bCs w:val="0"/>
          <w:color w:val="auto"/>
          <w:sz w:val="22"/>
          <w:szCs w:val="22"/>
        </w:rPr>
        <w:t xml:space="preserve">. </w:t>
      </w:r>
      <w:r w:rsidR="00FC66D4" w:rsidRPr="00901CC4">
        <w:rPr>
          <w:rFonts w:ascii="Times New Roman" w:hAnsi="Times New Roman" w:cs="Times New Roman"/>
          <w:color w:val="auto"/>
          <w:sz w:val="22"/>
          <w:szCs w:val="22"/>
        </w:rPr>
        <w:t>В</w:t>
      </w:r>
      <w:r w:rsidR="003825AB">
        <w:rPr>
          <w:rFonts w:ascii="Times New Roman" w:hAnsi="Times New Roman" w:cs="Times New Roman"/>
          <w:color w:val="auto"/>
          <w:sz w:val="22"/>
          <w:szCs w:val="22"/>
        </w:rPr>
        <w:t xml:space="preserve">НЕСЕНИЕ ИЗМЕНЕНИЙ В </w:t>
      </w:r>
      <w:r w:rsidR="009E1BA1" w:rsidRPr="00901CC4">
        <w:rPr>
          <w:rFonts w:ascii="Times New Roman" w:hAnsi="Times New Roman" w:cs="Times New Roman"/>
          <w:color w:val="auto"/>
          <w:sz w:val="22"/>
          <w:szCs w:val="22"/>
        </w:rPr>
        <w:t>П</w:t>
      </w:r>
      <w:r w:rsidR="003825AB">
        <w:rPr>
          <w:rFonts w:ascii="Times New Roman" w:hAnsi="Times New Roman" w:cs="Times New Roman"/>
          <w:color w:val="auto"/>
          <w:sz w:val="22"/>
          <w:szCs w:val="22"/>
        </w:rPr>
        <w:t>ОРЯДОК.</w:t>
      </w:r>
    </w:p>
    <w:p w14:paraId="1A90E1C4" w14:textId="77777777" w:rsidR="00FC66D4" w:rsidRPr="00901CC4" w:rsidRDefault="00FC66D4" w:rsidP="00D76326">
      <w:pPr>
        <w:pStyle w:val="32"/>
        <w:spacing w:after="0"/>
        <w:ind w:firstLine="284"/>
        <w:jc w:val="both"/>
        <w:rPr>
          <w:sz w:val="22"/>
          <w:szCs w:val="22"/>
        </w:rPr>
      </w:pPr>
      <w:r w:rsidRPr="00901CC4">
        <w:rPr>
          <w:sz w:val="22"/>
          <w:szCs w:val="22"/>
        </w:rPr>
        <w:t>1</w:t>
      </w:r>
      <w:r w:rsidR="00DD55AC">
        <w:rPr>
          <w:sz w:val="22"/>
          <w:szCs w:val="22"/>
        </w:rPr>
        <w:t>0</w:t>
      </w:r>
      <w:r w:rsidRPr="00901CC4">
        <w:rPr>
          <w:sz w:val="22"/>
          <w:szCs w:val="22"/>
        </w:rPr>
        <w:t>.1</w:t>
      </w:r>
      <w:r w:rsidR="009E1BA1" w:rsidRPr="00901CC4">
        <w:rPr>
          <w:sz w:val="22"/>
          <w:szCs w:val="22"/>
        </w:rPr>
        <w:t>.  Все Приложения к настоящему Порядок</w:t>
      </w:r>
      <w:r w:rsidRPr="00901CC4">
        <w:rPr>
          <w:sz w:val="22"/>
          <w:szCs w:val="22"/>
        </w:rPr>
        <w:t xml:space="preserve"> являются его неотъемлемой частью.</w:t>
      </w:r>
    </w:p>
    <w:p w14:paraId="4331CC3B" w14:textId="77777777" w:rsidR="00FC66D4" w:rsidRPr="00901CC4" w:rsidRDefault="00FC66D4" w:rsidP="00D76326">
      <w:pPr>
        <w:pStyle w:val="32"/>
        <w:spacing w:after="0"/>
        <w:ind w:left="0" w:firstLine="567"/>
        <w:jc w:val="both"/>
        <w:rPr>
          <w:sz w:val="22"/>
          <w:szCs w:val="22"/>
        </w:rPr>
      </w:pPr>
      <w:r w:rsidRPr="00901CC4">
        <w:rPr>
          <w:sz w:val="22"/>
          <w:szCs w:val="22"/>
        </w:rPr>
        <w:t>1</w:t>
      </w:r>
      <w:r w:rsidR="00DD55AC">
        <w:rPr>
          <w:sz w:val="22"/>
          <w:szCs w:val="22"/>
        </w:rPr>
        <w:t>0</w:t>
      </w:r>
      <w:r w:rsidRPr="00901CC4">
        <w:rPr>
          <w:sz w:val="22"/>
          <w:szCs w:val="22"/>
        </w:rPr>
        <w:t xml:space="preserve">.2. В случае изменения порядка, сроков и (или) условий продажи Имущества Должника, в том числе, состава лота, такие изменения утверждаются в </w:t>
      </w:r>
      <w:r w:rsidR="00DB6B06" w:rsidRPr="00901CC4">
        <w:rPr>
          <w:sz w:val="22"/>
          <w:szCs w:val="22"/>
        </w:rPr>
        <w:t xml:space="preserve">том </w:t>
      </w:r>
      <w:r w:rsidRPr="00901CC4">
        <w:rPr>
          <w:sz w:val="22"/>
          <w:szCs w:val="22"/>
        </w:rPr>
        <w:t>порядке, в котором утверждал</w:t>
      </w:r>
      <w:r w:rsidR="009E1BA1" w:rsidRPr="00901CC4">
        <w:rPr>
          <w:sz w:val="22"/>
          <w:szCs w:val="22"/>
        </w:rPr>
        <w:t xml:space="preserve">ся </w:t>
      </w:r>
      <w:r w:rsidRPr="00901CC4">
        <w:rPr>
          <w:sz w:val="22"/>
          <w:szCs w:val="22"/>
        </w:rPr>
        <w:t>настоящ</w:t>
      </w:r>
      <w:r w:rsidR="009E1BA1" w:rsidRPr="00901CC4">
        <w:rPr>
          <w:sz w:val="22"/>
          <w:szCs w:val="22"/>
        </w:rPr>
        <w:t>ий</w:t>
      </w:r>
      <w:r w:rsidRPr="00901CC4">
        <w:rPr>
          <w:sz w:val="22"/>
          <w:szCs w:val="22"/>
        </w:rPr>
        <w:t xml:space="preserve"> </w:t>
      </w:r>
      <w:r w:rsidR="009E1BA1" w:rsidRPr="00901CC4">
        <w:rPr>
          <w:sz w:val="22"/>
          <w:szCs w:val="22"/>
        </w:rPr>
        <w:t>Порядок</w:t>
      </w:r>
      <w:r w:rsidRPr="00901CC4">
        <w:rPr>
          <w:sz w:val="22"/>
          <w:szCs w:val="22"/>
        </w:rPr>
        <w:t xml:space="preserve"> и оформляются Дополнениями к настоящему </w:t>
      </w:r>
      <w:r w:rsidR="009E1BA1" w:rsidRPr="00901CC4">
        <w:rPr>
          <w:sz w:val="22"/>
          <w:szCs w:val="22"/>
        </w:rPr>
        <w:t>Порядку</w:t>
      </w:r>
      <w:r w:rsidRPr="00901CC4">
        <w:rPr>
          <w:sz w:val="22"/>
          <w:szCs w:val="22"/>
        </w:rPr>
        <w:t>.</w:t>
      </w:r>
    </w:p>
    <w:sectPr w:rsidR="00FC66D4" w:rsidRPr="00901CC4" w:rsidSect="00DB6B06">
      <w:headerReference w:type="default" r:id="rId8"/>
      <w:footerReference w:type="default" r:id="rId9"/>
      <w:pgSz w:w="11906" w:h="16838"/>
      <w:pgMar w:top="426" w:right="424"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225A" w14:textId="77777777" w:rsidR="00E641F0" w:rsidRDefault="00E641F0" w:rsidP="00206337">
      <w:r>
        <w:separator/>
      </w:r>
    </w:p>
  </w:endnote>
  <w:endnote w:type="continuationSeparator" w:id="0">
    <w:p w14:paraId="5287FDB0" w14:textId="77777777" w:rsidR="00E641F0" w:rsidRDefault="00E641F0" w:rsidP="002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66A4" w14:textId="77777777" w:rsidR="00777789" w:rsidRDefault="005B0889">
    <w:pPr>
      <w:pStyle w:val="af0"/>
      <w:jc w:val="right"/>
    </w:pPr>
    <w:r>
      <w:fldChar w:fldCharType="begin"/>
    </w:r>
    <w:r>
      <w:instrText>PAGE   \* MERGEFORMAT</w:instrText>
    </w:r>
    <w:r>
      <w:fldChar w:fldCharType="separate"/>
    </w:r>
    <w:r>
      <w:rPr>
        <w:noProof/>
      </w:rPr>
      <w:t>1</w:t>
    </w:r>
    <w:r>
      <w:rPr>
        <w:noProof/>
      </w:rPr>
      <w:fldChar w:fldCharType="end"/>
    </w:r>
  </w:p>
  <w:p w14:paraId="235D5CB3" w14:textId="77777777" w:rsidR="00777789" w:rsidRDefault="007777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6EBC" w14:textId="77777777" w:rsidR="00E641F0" w:rsidRDefault="00E641F0" w:rsidP="00206337">
      <w:r>
        <w:separator/>
      </w:r>
    </w:p>
  </w:footnote>
  <w:footnote w:type="continuationSeparator" w:id="0">
    <w:p w14:paraId="547B86A9" w14:textId="77777777" w:rsidR="00E641F0" w:rsidRDefault="00E641F0" w:rsidP="002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B4DD" w14:textId="77777777" w:rsidR="00777789" w:rsidRDefault="00777789" w:rsidP="00B95CD6">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ED428C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EA0FDB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6160A2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C226D4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C22474C"/>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2CA4DDA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173E1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BE339CB"/>
    <w:multiLevelType w:val="multilevel"/>
    <w:tmpl w:val="B3AC7024"/>
    <w:lvl w:ilvl="0">
      <w:start w:val="1"/>
      <w:numFmt w:val="bullet"/>
      <w:pStyle w:val="a"/>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24F1E62"/>
    <w:multiLevelType w:val="multilevel"/>
    <w:tmpl w:val="041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0934FE5"/>
    <w:multiLevelType w:val="hybridMultilevel"/>
    <w:tmpl w:val="81260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F86AA6"/>
    <w:multiLevelType w:val="hybridMultilevel"/>
    <w:tmpl w:val="4DFE883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2" w15:restartNumberingAfterBreak="0">
    <w:nsid w:val="406351DA"/>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15:restartNumberingAfterBreak="0">
    <w:nsid w:val="472237F8"/>
    <w:multiLevelType w:val="hybridMultilevel"/>
    <w:tmpl w:val="A7F8695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4EF60A9D"/>
    <w:multiLevelType w:val="hybridMultilevel"/>
    <w:tmpl w:val="A43AF4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156A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11091A"/>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616B1AC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3C84370"/>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15:restartNumberingAfterBreak="0">
    <w:nsid w:val="73C513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3C391A"/>
    <w:multiLevelType w:val="multilevel"/>
    <w:tmpl w:val="04190023"/>
    <w:styleLink w:val="a0"/>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526603210">
    <w:abstractNumId w:val="5"/>
  </w:num>
  <w:num w:numId="2" w16cid:durableId="1875732258">
    <w:abstractNumId w:val="3"/>
  </w:num>
  <w:num w:numId="3" w16cid:durableId="897860258">
    <w:abstractNumId w:val="2"/>
  </w:num>
  <w:num w:numId="4" w16cid:durableId="257831125">
    <w:abstractNumId w:val="1"/>
  </w:num>
  <w:num w:numId="5" w16cid:durableId="1241065880">
    <w:abstractNumId w:val="0"/>
  </w:num>
  <w:num w:numId="6" w16cid:durableId="1811631093">
    <w:abstractNumId w:val="4"/>
  </w:num>
  <w:num w:numId="7" w16cid:durableId="1188180830">
    <w:abstractNumId w:val="5"/>
  </w:num>
  <w:num w:numId="8" w16cid:durableId="1428190183">
    <w:abstractNumId w:val="3"/>
  </w:num>
  <w:num w:numId="9" w16cid:durableId="855120340">
    <w:abstractNumId w:val="2"/>
  </w:num>
  <w:num w:numId="10" w16cid:durableId="566497986">
    <w:abstractNumId w:val="1"/>
  </w:num>
  <w:num w:numId="11" w16cid:durableId="1349675286">
    <w:abstractNumId w:val="0"/>
  </w:num>
  <w:num w:numId="12" w16cid:durableId="2027710013">
    <w:abstractNumId w:val="4"/>
  </w:num>
  <w:num w:numId="13" w16cid:durableId="1843427205">
    <w:abstractNumId w:val="5"/>
  </w:num>
  <w:num w:numId="14" w16cid:durableId="1954288504">
    <w:abstractNumId w:val="3"/>
  </w:num>
  <w:num w:numId="15" w16cid:durableId="233516854">
    <w:abstractNumId w:val="2"/>
  </w:num>
  <w:num w:numId="16" w16cid:durableId="1660770627">
    <w:abstractNumId w:val="1"/>
  </w:num>
  <w:num w:numId="17" w16cid:durableId="184834502">
    <w:abstractNumId w:val="0"/>
  </w:num>
  <w:num w:numId="18" w16cid:durableId="1079013416">
    <w:abstractNumId w:val="4"/>
  </w:num>
  <w:num w:numId="19" w16cid:durableId="2045709237">
    <w:abstractNumId w:val="5"/>
  </w:num>
  <w:num w:numId="20" w16cid:durableId="1398554313">
    <w:abstractNumId w:val="3"/>
  </w:num>
  <w:num w:numId="21" w16cid:durableId="1704358810">
    <w:abstractNumId w:val="2"/>
  </w:num>
  <w:num w:numId="22" w16cid:durableId="270431631">
    <w:abstractNumId w:val="1"/>
  </w:num>
  <w:num w:numId="23" w16cid:durableId="627396243">
    <w:abstractNumId w:val="0"/>
  </w:num>
  <w:num w:numId="24" w16cid:durableId="870267931">
    <w:abstractNumId w:val="4"/>
  </w:num>
  <w:num w:numId="25" w16cid:durableId="1213423317">
    <w:abstractNumId w:val="5"/>
  </w:num>
  <w:num w:numId="26" w16cid:durableId="580799241">
    <w:abstractNumId w:val="3"/>
  </w:num>
  <w:num w:numId="27" w16cid:durableId="1842623419">
    <w:abstractNumId w:val="2"/>
  </w:num>
  <w:num w:numId="28" w16cid:durableId="701976608">
    <w:abstractNumId w:val="1"/>
  </w:num>
  <w:num w:numId="29" w16cid:durableId="576861737">
    <w:abstractNumId w:val="0"/>
  </w:num>
  <w:num w:numId="30" w16cid:durableId="1049115397">
    <w:abstractNumId w:val="15"/>
  </w:num>
  <w:num w:numId="31" w16cid:durableId="598611123">
    <w:abstractNumId w:val="7"/>
  </w:num>
  <w:num w:numId="32" w16cid:durableId="956258824">
    <w:abstractNumId w:val="10"/>
  </w:num>
  <w:num w:numId="33" w16cid:durableId="1070808647">
    <w:abstractNumId w:val="22"/>
  </w:num>
  <w:num w:numId="34" w16cid:durableId="1535339216">
    <w:abstractNumId w:val="14"/>
  </w:num>
  <w:num w:numId="35" w16cid:durableId="41756112">
    <w:abstractNumId w:val="16"/>
  </w:num>
  <w:num w:numId="36" w16cid:durableId="256060013">
    <w:abstractNumId w:val="13"/>
  </w:num>
  <w:num w:numId="37" w16cid:durableId="2071541586">
    <w:abstractNumId w:val="11"/>
  </w:num>
  <w:num w:numId="38" w16cid:durableId="1677538437">
    <w:abstractNumId w:val="9"/>
  </w:num>
  <w:num w:numId="39" w16cid:durableId="1294795115">
    <w:abstractNumId w:val="17"/>
  </w:num>
  <w:num w:numId="40" w16cid:durableId="723527581">
    <w:abstractNumId w:val="12"/>
  </w:num>
  <w:num w:numId="41" w16cid:durableId="1630740175">
    <w:abstractNumId w:val="6"/>
  </w:num>
  <w:num w:numId="42" w16cid:durableId="2037342594">
    <w:abstractNumId w:val="20"/>
  </w:num>
  <w:num w:numId="43" w16cid:durableId="865756426">
    <w:abstractNumId w:val="19"/>
  </w:num>
  <w:num w:numId="44" w16cid:durableId="625741638">
    <w:abstractNumId w:val="18"/>
  </w:num>
  <w:num w:numId="45" w16cid:durableId="850920561">
    <w:abstractNumId w:val="21"/>
  </w:num>
  <w:num w:numId="46" w16cid:durableId="96528240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376B"/>
    <w:rsid w:val="00004D92"/>
    <w:rsid w:val="000100F3"/>
    <w:rsid w:val="000121A8"/>
    <w:rsid w:val="000277F5"/>
    <w:rsid w:val="000335EE"/>
    <w:rsid w:val="0003658B"/>
    <w:rsid w:val="000406D3"/>
    <w:rsid w:val="00041468"/>
    <w:rsid w:val="00060C3A"/>
    <w:rsid w:val="000615FE"/>
    <w:rsid w:val="0006488B"/>
    <w:rsid w:val="000657A1"/>
    <w:rsid w:val="00067B71"/>
    <w:rsid w:val="00073114"/>
    <w:rsid w:val="00074BA4"/>
    <w:rsid w:val="00075FFA"/>
    <w:rsid w:val="00077F0E"/>
    <w:rsid w:val="00080F68"/>
    <w:rsid w:val="00082BA2"/>
    <w:rsid w:val="000844DD"/>
    <w:rsid w:val="00085D0F"/>
    <w:rsid w:val="00091AFA"/>
    <w:rsid w:val="00091EE3"/>
    <w:rsid w:val="000A44FC"/>
    <w:rsid w:val="000A78A0"/>
    <w:rsid w:val="000B02AC"/>
    <w:rsid w:val="000B421B"/>
    <w:rsid w:val="000B514A"/>
    <w:rsid w:val="000C2614"/>
    <w:rsid w:val="000C470E"/>
    <w:rsid w:val="000C70FB"/>
    <w:rsid w:val="000D0B5B"/>
    <w:rsid w:val="000D1D06"/>
    <w:rsid w:val="000D70A1"/>
    <w:rsid w:val="000E073B"/>
    <w:rsid w:val="000E0D2E"/>
    <w:rsid w:val="000E335F"/>
    <w:rsid w:val="000F5C14"/>
    <w:rsid w:val="000F7DE6"/>
    <w:rsid w:val="00104AD0"/>
    <w:rsid w:val="00107DB7"/>
    <w:rsid w:val="00110A3D"/>
    <w:rsid w:val="00113EF3"/>
    <w:rsid w:val="001162FD"/>
    <w:rsid w:val="00124B8F"/>
    <w:rsid w:val="00125370"/>
    <w:rsid w:val="0013571A"/>
    <w:rsid w:val="00140CC3"/>
    <w:rsid w:val="001432D2"/>
    <w:rsid w:val="001472BB"/>
    <w:rsid w:val="0015009C"/>
    <w:rsid w:val="00154186"/>
    <w:rsid w:val="00160943"/>
    <w:rsid w:val="00162AE7"/>
    <w:rsid w:val="00173180"/>
    <w:rsid w:val="00173BA9"/>
    <w:rsid w:val="00181EEF"/>
    <w:rsid w:val="00185B8F"/>
    <w:rsid w:val="00187457"/>
    <w:rsid w:val="001910A3"/>
    <w:rsid w:val="0019376B"/>
    <w:rsid w:val="0019783E"/>
    <w:rsid w:val="001B1EC2"/>
    <w:rsid w:val="001B2DF7"/>
    <w:rsid w:val="001B3138"/>
    <w:rsid w:val="001B5716"/>
    <w:rsid w:val="001B693C"/>
    <w:rsid w:val="001E3B43"/>
    <w:rsid w:val="001E40CF"/>
    <w:rsid w:val="001E4D1E"/>
    <w:rsid w:val="001E5809"/>
    <w:rsid w:val="00202909"/>
    <w:rsid w:val="00202B85"/>
    <w:rsid w:val="00206337"/>
    <w:rsid w:val="00213517"/>
    <w:rsid w:val="00223057"/>
    <w:rsid w:val="0023205A"/>
    <w:rsid w:val="00233030"/>
    <w:rsid w:val="002334AE"/>
    <w:rsid w:val="002343FC"/>
    <w:rsid w:val="002357FE"/>
    <w:rsid w:val="00240B9B"/>
    <w:rsid w:val="0024478F"/>
    <w:rsid w:val="002475B3"/>
    <w:rsid w:val="00247BF4"/>
    <w:rsid w:val="00252501"/>
    <w:rsid w:val="00253749"/>
    <w:rsid w:val="002564BA"/>
    <w:rsid w:val="002577AC"/>
    <w:rsid w:val="00264839"/>
    <w:rsid w:val="00266E9C"/>
    <w:rsid w:val="00267EB5"/>
    <w:rsid w:val="00270B3A"/>
    <w:rsid w:val="0027250F"/>
    <w:rsid w:val="00274CE0"/>
    <w:rsid w:val="00275940"/>
    <w:rsid w:val="00281FAD"/>
    <w:rsid w:val="00282115"/>
    <w:rsid w:val="00284DCA"/>
    <w:rsid w:val="00290166"/>
    <w:rsid w:val="00293FA0"/>
    <w:rsid w:val="002C1851"/>
    <w:rsid w:val="002C4995"/>
    <w:rsid w:val="002C61E0"/>
    <w:rsid w:val="002C62B6"/>
    <w:rsid w:val="002D40C1"/>
    <w:rsid w:val="002E044E"/>
    <w:rsid w:val="002E471E"/>
    <w:rsid w:val="002F4D0D"/>
    <w:rsid w:val="002F78F7"/>
    <w:rsid w:val="00304743"/>
    <w:rsid w:val="003047E3"/>
    <w:rsid w:val="00322DAF"/>
    <w:rsid w:val="00325405"/>
    <w:rsid w:val="00327023"/>
    <w:rsid w:val="00330CD7"/>
    <w:rsid w:val="003374D2"/>
    <w:rsid w:val="00342D82"/>
    <w:rsid w:val="00345E46"/>
    <w:rsid w:val="00354315"/>
    <w:rsid w:val="00357524"/>
    <w:rsid w:val="00361819"/>
    <w:rsid w:val="00365C1C"/>
    <w:rsid w:val="00377C4F"/>
    <w:rsid w:val="003825AB"/>
    <w:rsid w:val="00384362"/>
    <w:rsid w:val="00396B2B"/>
    <w:rsid w:val="003A0BF1"/>
    <w:rsid w:val="003B160F"/>
    <w:rsid w:val="003B1728"/>
    <w:rsid w:val="003C2428"/>
    <w:rsid w:val="003D3970"/>
    <w:rsid w:val="003E22A0"/>
    <w:rsid w:val="003E3118"/>
    <w:rsid w:val="00400A41"/>
    <w:rsid w:val="004022CD"/>
    <w:rsid w:val="00405BA0"/>
    <w:rsid w:val="00407E22"/>
    <w:rsid w:val="004115B5"/>
    <w:rsid w:val="00413AAD"/>
    <w:rsid w:val="0041533E"/>
    <w:rsid w:val="00423B93"/>
    <w:rsid w:val="00426708"/>
    <w:rsid w:val="00426E91"/>
    <w:rsid w:val="004349B1"/>
    <w:rsid w:val="00436EF0"/>
    <w:rsid w:val="004429C1"/>
    <w:rsid w:val="00444E20"/>
    <w:rsid w:val="0044773E"/>
    <w:rsid w:val="00450661"/>
    <w:rsid w:val="00461563"/>
    <w:rsid w:val="004629E8"/>
    <w:rsid w:val="0047006B"/>
    <w:rsid w:val="00470E7B"/>
    <w:rsid w:val="00492A71"/>
    <w:rsid w:val="004A629B"/>
    <w:rsid w:val="004A7900"/>
    <w:rsid w:val="004D0077"/>
    <w:rsid w:val="004D0685"/>
    <w:rsid w:val="004E7038"/>
    <w:rsid w:val="004F2880"/>
    <w:rsid w:val="00522A0B"/>
    <w:rsid w:val="00523C17"/>
    <w:rsid w:val="0052474C"/>
    <w:rsid w:val="00531158"/>
    <w:rsid w:val="00535CC0"/>
    <w:rsid w:val="00540238"/>
    <w:rsid w:val="00557ED9"/>
    <w:rsid w:val="00561CF6"/>
    <w:rsid w:val="00561F4F"/>
    <w:rsid w:val="00562BE2"/>
    <w:rsid w:val="005637B1"/>
    <w:rsid w:val="005674D6"/>
    <w:rsid w:val="0057624A"/>
    <w:rsid w:val="0058153B"/>
    <w:rsid w:val="00584517"/>
    <w:rsid w:val="005852C7"/>
    <w:rsid w:val="0058614A"/>
    <w:rsid w:val="0059562B"/>
    <w:rsid w:val="005A41C4"/>
    <w:rsid w:val="005B0889"/>
    <w:rsid w:val="005C2F61"/>
    <w:rsid w:val="005D4814"/>
    <w:rsid w:val="005D6065"/>
    <w:rsid w:val="005E3215"/>
    <w:rsid w:val="005E6D82"/>
    <w:rsid w:val="005F6B81"/>
    <w:rsid w:val="005F782C"/>
    <w:rsid w:val="00605468"/>
    <w:rsid w:val="00611587"/>
    <w:rsid w:val="006213AF"/>
    <w:rsid w:val="0063357C"/>
    <w:rsid w:val="00635816"/>
    <w:rsid w:val="00640B60"/>
    <w:rsid w:val="00641066"/>
    <w:rsid w:val="006515A6"/>
    <w:rsid w:val="006532DA"/>
    <w:rsid w:val="006552DA"/>
    <w:rsid w:val="0066746F"/>
    <w:rsid w:val="00672DFC"/>
    <w:rsid w:val="0067371A"/>
    <w:rsid w:val="00675541"/>
    <w:rsid w:val="00677171"/>
    <w:rsid w:val="006808B8"/>
    <w:rsid w:val="0069043E"/>
    <w:rsid w:val="00690C21"/>
    <w:rsid w:val="00696241"/>
    <w:rsid w:val="006A655E"/>
    <w:rsid w:val="006B2A79"/>
    <w:rsid w:val="006B4C03"/>
    <w:rsid w:val="006C0C51"/>
    <w:rsid w:val="006C4D3B"/>
    <w:rsid w:val="006D5973"/>
    <w:rsid w:val="006D75D0"/>
    <w:rsid w:val="006E3779"/>
    <w:rsid w:val="006E4BC8"/>
    <w:rsid w:val="006E68CF"/>
    <w:rsid w:val="006F291D"/>
    <w:rsid w:val="00706F02"/>
    <w:rsid w:val="00715328"/>
    <w:rsid w:val="007161BF"/>
    <w:rsid w:val="007203F8"/>
    <w:rsid w:val="00721B8B"/>
    <w:rsid w:val="00721FE8"/>
    <w:rsid w:val="007255F5"/>
    <w:rsid w:val="00731D49"/>
    <w:rsid w:val="00732A89"/>
    <w:rsid w:val="0073657A"/>
    <w:rsid w:val="007551BC"/>
    <w:rsid w:val="00755C67"/>
    <w:rsid w:val="00761AC2"/>
    <w:rsid w:val="00770210"/>
    <w:rsid w:val="00770C4A"/>
    <w:rsid w:val="00771EBB"/>
    <w:rsid w:val="0077350C"/>
    <w:rsid w:val="00773AD7"/>
    <w:rsid w:val="00773E7D"/>
    <w:rsid w:val="00777789"/>
    <w:rsid w:val="007839FD"/>
    <w:rsid w:val="0078550E"/>
    <w:rsid w:val="007857EE"/>
    <w:rsid w:val="00796317"/>
    <w:rsid w:val="00796A6A"/>
    <w:rsid w:val="007A493E"/>
    <w:rsid w:val="007B0C99"/>
    <w:rsid w:val="007B2242"/>
    <w:rsid w:val="007B32E0"/>
    <w:rsid w:val="007C3CFB"/>
    <w:rsid w:val="007D44FD"/>
    <w:rsid w:val="007E356A"/>
    <w:rsid w:val="007F0E16"/>
    <w:rsid w:val="007F7503"/>
    <w:rsid w:val="0080000F"/>
    <w:rsid w:val="0080464B"/>
    <w:rsid w:val="00804E89"/>
    <w:rsid w:val="00810DEC"/>
    <w:rsid w:val="00815B37"/>
    <w:rsid w:val="00835635"/>
    <w:rsid w:val="008423C8"/>
    <w:rsid w:val="00854615"/>
    <w:rsid w:val="00863349"/>
    <w:rsid w:val="00863A0C"/>
    <w:rsid w:val="00873FF4"/>
    <w:rsid w:val="0088043C"/>
    <w:rsid w:val="00892DB0"/>
    <w:rsid w:val="00897A03"/>
    <w:rsid w:val="008A777C"/>
    <w:rsid w:val="008B1801"/>
    <w:rsid w:val="008B7443"/>
    <w:rsid w:val="008C10BC"/>
    <w:rsid w:val="008C393D"/>
    <w:rsid w:val="008C395B"/>
    <w:rsid w:val="008C52CC"/>
    <w:rsid w:val="008C5CF9"/>
    <w:rsid w:val="008D0E8D"/>
    <w:rsid w:val="008D13C9"/>
    <w:rsid w:val="008D6165"/>
    <w:rsid w:val="008D7462"/>
    <w:rsid w:val="008E560C"/>
    <w:rsid w:val="008E5804"/>
    <w:rsid w:val="008E6690"/>
    <w:rsid w:val="008E7A3A"/>
    <w:rsid w:val="008F114C"/>
    <w:rsid w:val="008F2492"/>
    <w:rsid w:val="00901CC4"/>
    <w:rsid w:val="009151EE"/>
    <w:rsid w:val="00924B5B"/>
    <w:rsid w:val="00930BFA"/>
    <w:rsid w:val="00934651"/>
    <w:rsid w:val="009352F7"/>
    <w:rsid w:val="00936A00"/>
    <w:rsid w:val="00941E6C"/>
    <w:rsid w:val="009474F5"/>
    <w:rsid w:val="00972671"/>
    <w:rsid w:val="009759E5"/>
    <w:rsid w:val="00977C09"/>
    <w:rsid w:val="009848DC"/>
    <w:rsid w:val="00987727"/>
    <w:rsid w:val="00987D52"/>
    <w:rsid w:val="009963D7"/>
    <w:rsid w:val="009A4D1B"/>
    <w:rsid w:val="009B404F"/>
    <w:rsid w:val="009C0986"/>
    <w:rsid w:val="009C3307"/>
    <w:rsid w:val="009C4FE0"/>
    <w:rsid w:val="009D0024"/>
    <w:rsid w:val="009D38BC"/>
    <w:rsid w:val="009D5D7D"/>
    <w:rsid w:val="009E1BA1"/>
    <w:rsid w:val="009E4FAE"/>
    <w:rsid w:val="009F0A15"/>
    <w:rsid w:val="00A0679F"/>
    <w:rsid w:val="00A14BD7"/>
    <w:rsid w:val="00A211E1"/>
    <w:rsid w:val="00A30608"/>
    <w:rsid w:val="00A43790"/>
    <w:rsid w:val="00A47F5D"/>
    <w:rsid w:val="00A50E13"/>
    <w:rsid w:val="00A51446"/>
    <w:rsid w:val="00A60D80"/>
    <w:rsid w:val="00A61448"/>
    <w:rsid w:val="00A6631E"/>
    <w:rsid w:val="00A671B4"/>
    <w:rsid w:val="00A72069"/>
    <w:rsid w:val="00A72B0F"/>
    <w:rsid w:val="00A81867"/>
    <w:rsid w:val="00A82B75"/>
    <w:rsid w:val="00A85990"/>
    <w:rsid w:val="00AA2EE7"/>
    <w:rsid w:val="00AA3117"/>
    <w:rsid w:val="00AB1016"/>
    <w:rsid w:val="00AB1F9B"/>
    <w:rsid w:val="00AC7427"/>
    <w:rsid w:val="00AD2DD6"/>
    <w:rsid w:val="00AD38AF"/>
    <w:rsid w:val="00AE104C"/>
    <w:rsid w:val="00AE55E1"/>
    <w:rsid w:val="00AE76C8"/>
    <w:rsid w:val="00AF3A01"/>
    <w:rsid w:val="00AF4B47"/>
    <w:rsid w:val="00AF7073"/>
    <w:rsid w:val="00B07668"/>
    <w:rsid w:val="00B147CB"/>
    <w:rsid w:val="00B177F1"/>
    <w:rsid w:val="00B2205D"/>
    <w:rsid w:val="00B22660"/>
    <w:rsid w:val="00B24B85"/>
    <w:rsid w:val="00B35A92"/>
    <w:rsid w:val="00B4177B"/>
    <w:rsid w:val="00B436E6"/>
    <w:rsid w:val="00B478EC"/>
    <w:rsid w:val="00B52B44"/>
    <w:rsid w:val="00B606FA"/>
    <w:rsid w:val="00B71FA5"/>
    <w:rsid w:val="00B82C7F"/>
    <w:rsid w:val="00B86CCB"/>
    <w:rsid w:val="00B95B3C"/>
    <w:rsid w:val="00B95C13"/>
    <w:rsid w:val="00B95CD6"/>
    <w:rsid w:val="00B96B6A"/>
    <w:rsid w:val="00B97EF3"/>
    <w:rsid w:val="00BA18C0"/>
    <w:rsid w:val="00BA676B"/>
    <w:rsid w:val="00BA7C08"/>
    <w:rsid w:val="00BB7908"/>
    <w:rsid w:val="00BE1444"/>
    <w:rsid w:val="00BE49BB"/>
    <w:rsid w:val="00BF4C28"/>
    <w:rsid w:val="00BF4CD2"/>
    <w:rsid w:val="00C04C86"/>
    <w:rsid w:val="00C053AB"/>
    <w:rsid w:val="00C060F2"/>
    <w:rsid w:val="00C2200E"/>
    <w:rsid w:val="00C33BB5"/>
    <w:rsid w:val="00C345E8"/>
    <w:rsid w:val="00C41A28"/>
    <w:rsid w:val="00C45B0A"/>
    <w:rsid w:val="00C46CE2"/>
    <w:rsid w:val="00C51CB6"/>
    <w:rsid w:val="00C5308D"/>
    <w:rsid w:val="00C54783"/>
    <w:rsid w:val="00C56EDC"/>
    <w:rsid w:val="00C608A9"/>
    <w:rsid w:val="00C655D7"/>
    <w:rsid w:val="00C73A2B"/>
    <w:rsid w:val="00C84CF6"/>
    <w:rsid w:val="00C9510F"/>
    <w:rsid w:val="00CA1660"/>
    <w:rsid w:val="00CA2DDC"/>
    <w:rsid w:val="00CB1E6B"/>
    <w:rsid w:val="00CC049B"/>
    <w:rsid w:val="00CC684C"/>
    <w:rsid w:val="00CC69E9"/>
    <w:rsid w:val="00CD373E"/>
    <w:rsid w:val="00CD6121"/>
    <w:rsid w:val="00CF02CC"/>
    <w:rsid w:val="00D216B4"/>
    <w:rsid w:val="00D24AC2"/>
    <w:rsid w:val="00D324C5"/>
    <w:rsid w:val="00D4287E"/>
    <w:rsid w:val="00D433F9"/>
    <w:rsid w:val="00D4568B"/>
    <w:rsid w:val="00D52723"/>
    <w:rsid w:val="00D52DA3"/>
    <w:rsid w:val="00D76326"/>
    <w:rsid w:val="00D856F3"/>
    <w:rsid w:val="00D8610E"/>
    <w:rsid w:val="00D95095"/>
    <w:rsid w:val="00DA1E6B"/>
    <w:rsid w:val="00DA4F6D"/>
    <w:rsid w:val="00DA6308"/>
    <w:rsid w:val="00DB53BE"/>
    <w:rsid w:val="00DB6B06"/>
    <w:rsid w:val="00DC49AD"/>
    <w:rsid w:val="00DC7752"/>
    <w:rsid w:val="00DD55AC"/>
    <w:rsid w:val="00DE1CA7"/>
    <w:rsid w:val="00DE55E6"/>
    <w:rsid w:val="00DE762E"/>
    <w:rsid w:val="00DF1A73"/>
    <w:rsid w:val="00DF444D"/>
    <w:rsid w:val="00DF4C79"/>
    <w:rsid w:val="00DF4F8F"/>
    <w:rsid w:val="00E13C71"/>
    <w:rsid w:val="00E23C2F"/>
    <w:rsid w:val="00E2506E"/>
    <w:rsid w:val="00E25674"/>
    <w:rsid w:val="00E30A02"/>
    <w:rsid w:val="00E350F8"/>
    <w:rsid w:val="00E44125"/>
    <w:rsid w:val="00E502A9"/>
    <w:rsid w:val="00E5084F"/>
    <w:rsid w:val="00E51E4D"/>
    <w:rsid w:val="00E54439"/>
    <w:rsid w:val="00E63722"/>
    <w:rsid w:val="00E641F0"/>
    <w:rsid w:val="00E73A38"/>
    <w:rsid w:val="00E76D24"/>
    <w:rsid w:val="00E77703"/>
    <w:rsid w:val="00E77F70"/>
    <w:rsid w:val="00E870C0"/>
    <w:rsid w:val="00E92AD3"/>
    <w:rsid w:val="00E92C10"/>
    <w:rsid w:val="00E969A0"/>
    <w:rsid w:val="00EA0D7C"/>
    <w:rsid w:val="00EA1041"/>
    <w:rsid w:val="00EB1B64"/>
    <w:rsid w:val="00EC7CDE"/>
    <w:rsid w:val="00EF075F"/>
    <w:rsid w:val="00EF18B5"/>
    <w:rsid w:val="00F03DAA"/>
    <w:rsid w:val="00F07E57"/>
    <w:rsid w:val="00F20600"/>
    <w:rsid w:val="00F2236B"/>
    <w:rsid w:val="00F226A6"/>
    <w:rsid w:val="00F26BAC"/>
    <w:rsid w:val="00F27FBF"/>
    <w:rsid w:val="00F352B4"/>
    <w:rsid w:val="00F36F16"/>
    <w:rsid w:val="00F4306F"/>
    <w:rsid w:val="00F44A19"/>
    <w:rsid w:val="00F51347"/>
    <w:rsid w:val="00F6577D"/>
    <w:rsid w:val="00F67EA8"/>
    <w:rsid w:val="00F7497D"/>
    <w:rsid w:val="00F80A62"/>
    <w:rsid w:val="00F80D15"/>
    <w:rsid w:val="00FA5058"/>
    <w:rsid w:val="00FA797B"/>
    <w:rsid w:val="00FB1495"/>
    <w:rsid w:val="00FB2E20"/>
    <w:rsid w:val="00FC66D4"/>
    <w:rsid w:val="00FE0803"/>
    <w:rsid w:val="00FE4E3B"/>
    <w:rsid w:val="00FE6480"/>
    <w:rsid w:val="00FF2299"/>
    <w:rsid w:val="00FF24AF"/>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530C4"/>
  <w15:docId w15:val="{FA80E716-B35F-4A58-AFE2-D5317EC3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06337"/>
    <w:rPr>
      <w:rFonts w:ascii="Times New Roman" w:hAnsi="Times New Roman" w:cs="Times New Roman"/>
      <w:sz w:val="24"/>
      <w:szCs w:val="24"/>
    </w:rPr>
  </w:style>
  <w:style w:type="paragraph" w:styleId="11">
    <w:name w:val="heading 1"/>
    <w:aliases w:val="Название организации,section:1"/>
    <w:basedOn w:val="a1"/>
    <w:next w:val="a1"/>
    <w:link w:val="12"/>
    <w:uiPriority w:val="99"/>
    <w:qFormat/>
    <w:rsid w:val="00206337"/>
    <w:pPr>
      <w:keepNext/>
      <w:keepLines/>
      <w:spacing w:before="480"/>
      <w:ind w:left="525" w:hanging="525"/>
      <w:outlineLvl w:val="0"/>
    </w:pPr>
    <w:rPr>
      <w:rFonts w:ascii="Cambria" w:hAnsi="Cambria" w:cs="Cambria"/>
      <w:b/>
      <w:bCs/>
      <w:color w:val="365F91"/>
      <w:sz w:val="28"/>
      <w:szCs w:val="28"/>
    </w:rPr>
  </w:style>
  <w:style w:type="paragraph" w:styleId="20">
    <w:name w:val="heading 2"/>
    <w:basedOn w:val="a1"/>
    <w:next w:val="a1"/>
    <w:link w:val="21"/>
    <w:uiPriority w:val="99"/>
    <w:qFormat/>
    <w:rsid w:val="00206337"/>
    <w:pPr>
      <w:keepNext/>
      <w:keepLines/>
      <w:spacing w:before="200"/>
      <w:outlineLvl w:val="1"/>
    </w:pPr>
    <w:rPr>
      <w:rFonts w:ascii="Cambria" w:hAnsi="Cambria" w:cs="Cambria"/>
      <w:b/>
      <w:bCs/>
      <w:color w:val="4F81BD"/>
      <w:sz w:val="26"/>
      <w:szCs w:val="26"/>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1"/>
    <w:next w:val="a1"/>
    <w:link w:val="31"/>
    <w:uiPriority w:val="99"/>
    <w:qFormat/>
    <w:rsid w:val="00206337"/>
    <w:pPr>
      <w:keepNext/>
      <w:keepLines/>
      <w:tabs>
        <w:tab w:val="num" w:pos="3948"/>
      </w:tabs>
      <w:spacing w:before="200"/>
      <w:ind w:left="3948" w:hanging="360"/>
      <w:outlineLvl w:val="2"/>
    </w:pPr>
    <w:rPr>
      <w:rFonts w:ascii="Cambria" w:hAnsi="Cambria" w:cs="Cambria"/>
      <w:b/>
      <w:bCs/>
      <w:color w:val="4F81BD"/>
    </w:rPr>
  </w:style>
  <w:style w:type="paragraph" w:styleId="40">
    <w:name w:val="heading 4"/>
    <w:basedOn w:val="a1"/>
    <w:next w:val="a1"/>
    <w:link w:val="41"/>
    <w:uiPriority w:val="99"/>
    <w:qFormat/>
    <w:rsid w:val="00206337"/>
    <w:pPr>
      <w:keepNext/>
      <w:keepLines/>
      <w:tabs>
        <w:tab w:val="num" w:pos="4668"/>
      </w:tabs>
      <w:spacing w:before="200"/>
      <w:ind w:left="4668" w:hanging="360"/>
      <w:outlineLvl w:val="3"/>
    </w:pPr>
    <w:rPr>
      <w:rFonts w:ascii="Cambria" w:hAnsi="Cambria" w:cs="Cambria"/>
      <w:b/>
      <w:bCs/>
      <w:i/>
      <w:iCs/>
      <w:color w:val="4F81BD"/>
    </w:rPr>
  </w:style>
  <w:style w:type="paragraph" w:styleId="50">
    <w:name w:val="heading 5"/>
    <w:basedOn w:val="a1"/>
    <w:next w:val="a1"/>
    <w:link w:val="51"/>
    <w:uiPriority w:val="99"/>
    <w:qFormat/>
    <w:rsid w:val="00206337"/>
    <w:pPr>
      <w:keepNext/>
      <w:keepLines/>
      <w:tabs>
        <w:tab w:val="num" w:pos="5388"/>
      </w:tabs>
      <w:spacing w:before="200"/>
      <w:ind w:left="5388" w:hanging="360"/>
      <w:outlineLvl w:val="4"/>
    </w:pPr>
    <w:rPr>
      <w:rFonts w:ascii="Cambria" w:hAnsi="Cambria" w:cs="Cambria"/>
      <w:color w:val="243F60"/>
    </w:rPr>
  </w:style>
  <w:style w:type="paragraph" w:styleId="6">
    <w:name w:val="heading 6"/>
    <w:basedOn w:val="a1"/>
    <w:next w:val="a1"/>
    <w:link w:val="60"/>
    <w:uiPriority w:val="99"/>
    <w:qFormat/>
    <w:rsid w:val="00206337"/>
    <w:pPr>
      <w:widowControl w:val="0"/>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1"/>
    <w:next w:val="a1"/>
    <w:link w:val="70"/>
    <w:uiPriority w:val="99"/>
    <w:qFormat/>
    <w:rsid w:val="00206337"/>
    <w:pPr>
      <w:widowControl w:val="0"/>
      <w:tabs>
        <w:tab w:val="num" w:pos="1296"/>
        <w:tab w:val="num" w:pos="6828"/>
      </w:tabs>
      <w:spacing w:before="240" w:after="60"/>
      <w:ind w:left="1296" w:hanging="288"/>
      <w:outlineLvl w:val="6"/>
    </w:pPr>
    <w:rPr>
      <w:rFonts w:ascii="Calibri" w:hAnsi="Calibri" w:cs="Calibri"/>
    </w:rPr>
  </w:style>
  <w:style w:type="paragraph" w:styleId="8">
    <w:name w:val="heading 8"/>
    <w:basedOn w:val="a1"/>
    <w:next w:val="a1"/>
    <w:link w:val="80"/>
    <w:uiPriority w:val="99"/>
    <w:qFormat/>
    <w:rsid w:val="00206337"/>
    <w:pPr>
      <w:widowControl w:val="0"/>
      <w:tabs>
        <w:tab w:val="num" w:pos="1440"/>
        <w:tab w:val="num" w:pos="7548"/>
      </w:tabs>
      <w:spacing w:before="240" w:after="60"/>
      <w:ind w:left="1440" w:hanging="432"/>
      <w:outlineLvl w:val="7"/>
    </w:pPr>
    <w:rPr>
      <w:rFonts w:ascii="Calibri" w:hAnsi="Calibri" w:cs="Calibri"/>
      <w:i/>
      <w:iCs/>
    </w:rPr>
  </w:style>
  <w:style w:type="paragraph" w:styleId="9">
    <w:name w:val="heading 9"/>
    <w:basedOn w:val="a1"/>
    <w:next w:val="a1"/>
    <w:link w:val="90"/>
    <w:uiPriority w:val="99"/>
    <w:qFormat/>
    <w:rsid w:val="00206337"/>
    <w:pPr>
      <w:widowControl w:val="0"/>
      <w:tabs>
        <w:tab w:val="num" w:pos="926"/>
        <w:tab w:val="num" w:pos="1584"/>
        <w:tab w:val="num" w:pos="8268"/>
      </w:tabs>
      <w:spacing w:before="240" w:after="60"/>
      <w:ind w:left="1584" w:hanging="144"/>
      <w:outlineLvl w:val="8"/>
    </w:pPr>
    <w:rPr>
      <w:rFonts w:ascii="Cambria" w:hAnsi="Cambria" w:cs="Cambria"/>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Название организации Знак,section:1 Знак"/>
    <w:basedOn w:val="a2"/>
    <w:link w:val="11"/>
    <w:uiPriority w:val="99"/>
    <w:locked/>
    <w:rsid w:val="00206337"/>
    <w:rPr>
      <w:rFonts w:ascii="Cambria" w:hAnsi="Cambria" w:cs="Times New Roman"/>
      <w:b/>
      <w:color w:val="365F91"/>
      <w:sz w:val="28"/>
      <w:lang w:eastAsia="ru-RU"/>
    </w:rPr>
  </w:style>
  <w:style w:type="character" w:customStyle="1" w:styleId="21">
    <w:name w:val="Заголовок 2 Знак"/>
    <w:basedOn w:val="a2"/>
    <w:link w:val="20"/>
    <w:uiPriority w:val="99"/>
    <w:locked/>
    <w:rsid w:val="00206337"/>
    <w:rPr>
      <w:rFonts w:ascii="Cambria" w:hAnsi="Cambria" w:cs="Times New Roman"/>
      <w:b/>
      <w:color w:val="4F81BD"/>
      <w:sz w:val="26"/>
      <w:lang w:eastAsia="ru-RU"/>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2"/>
    <w:link w:val="30"/>
    <w:uiPriority w:val="99"/>
    <w:locked/>
    <w:rsid w:val="00206337"/>
    <w:rPr>
      <w:rFonts w:ascii="Cambria" w:hAnsi="Cambria" w:cs="Cambria"/>
      <w:b/>
      <w:bCs/>
      <w:color w:val="4F81BD"/>
      <w:sz w:val="24"/>
      <w:szCs w:val="24"/>
    </w:rPr>
  </w:style>
  <w:style w:type="character" w:customStyle="1" w:styleId="41">
    <w:name w:val="Заголовок 4 Знак"/>
    <w:basedOn w:val="a2"/>
    <w:link w:val="40"/>
    <w:uiPriority w:val="99"/>
    <w:locked/>
    <w:rsid w:val="00206337"/>
    <w:rPr>
      <w:rFonts w:ascii="Cambria" w:hAnsi="Cambria" w:cs="Cambria"/>
      <w:b/>
      <w:bCs/>
      <w:i/>
      <w:iCs/>
      <w:color w:val="4F81BD"/>
      <w:sz w:val="24"/>
      <w:szCs w:val="24"/>
    </w:rPr>
  </w:style>
  <w:style w:type="character" w:customStyle="1" w:styleId="51">
    <w:name w:val="Заголовок 5 Знак"/>
    <w:basedOn w:val="a2"/>
    <w:link w:val="50"/>
    <w:uiPriority w:val="99"/>
    <w:locked/>
    <w:rsid w:val="00206337"/>
    <w:rPr>
      <w:rFonts w:ascii="Cambria" w:hAnsi="Cambria" w:cs="Cambria"/>
      <w:color w:val="243F60"/>
      <w:sz w:val="24"/>
      <w:szCs w:val="24"/>
    </w:rPr>
  </w:style>
  <w:style w:type="character" w:customStyle="1" w:styleId="60">
    <w:name w:val="Заголовок 6 Знак"/>
    <w:basedOn w:val="a2"/>
    <w:link w:val="6"/>
    <w:uiPriority w:val="99"/>
    <w:locked/>
    <w:rsid w:val="00206337"/>
    <w:rPr>
      <w:b/>
      <w:bCs/>
      <w:sz w:val="22"/>
      <w:szCs w:val="22"/>
    </w:rPr>
  </w:style>
  <w:style w:type="character" w:customStyle="1" w:styleId="70">
    <w:name w:val="Заголовок 7 Знак"/>
    <w:basedOn w:val="a2"/>
    <w:link w:val="7"/>
    <w:uiPriority w:val="99"/>
    <w:locked/>
    <w:rsid w:val="00206337"/>
    <w:rPr>
      <w:sz w:val="24"/>
      <w:szCs w:val="24"/>
    </w:rPr>
  </w:style>
  <w:style w:type="character" w:customStyle="1" w:styleId="80">
    <w:name w:val="Заголовок 8 Знак"/>
    <w:basedOn w:val="a2"/>
    <w:link w:val="8"/>
    <w:uiPriority w:val="99"/>
    <w:locked/>
    <w:rsid w:val="00206337"/>
    <w:rPr>
      <w:i/>
      <w:iCs/>
      <w:sz w:val="24"/>
      <w:szCs w:val="24"/>
    </w:rPr>
  </w:style>
  <w:style w:type="character" w:customStyle="1" w:styleId="90">
    <w:name w:val="Заголовок 9 Знак"/>
    <w:basedOn w:val="a2"/>
    <w:link w:val="9"/>
    <w:uiPriority w:val="99"/>
    <w:locked/>
    <w:rsid w:val="00206337"/>
    <w:rPr>
      <w:rFonts w:ascii="Cambria" w:hAnsi="Cambria" w:cs="Cambria"/>
      <w:sz w:val="22"/>
      <w:szCs w:val="22"/>
    </w:rPr>
  </w:style>
  <w:style w:type="paragraph" w:styleId="a5">
    <w:name w:val="Balloon Text"/>
    <w:basedOn w:val="a1"/>
    <w:link w:val="a6"/>
    <w:uiPriority w:val="99"/>
    <w:semiHidden/>
    <w:rsid w:val="00206337"/>
    <w:rPr>
      <w:rFonts w:ascii="Tahoma" w:hAnsi="Tahoma" w:cs="Tahoma"/>
      <w:sz w:val="16"/>
      <w:szCs w:val="16"/>
    </w:rPr>
  </w:style>
  <w:style w:type="character" w:customStyle="1" w:styleId="a6">
    <w:name w:val="Текст выноски Знак"/>
    <w:basedOn w:val="a2"/>
    <w:link w:val="a5"/>
    <w:uiPriority w:val="99"/>
    <w:semiHidden/>
    <w:locked/>
    <w:rsid w:val="00206337"/>
    <w:rPr>
      <w:rFonts w:ascii="Tahoma" w:hAnsi="Tahoma" w:cs="Times New Roman"/>
      <w:sz w:val="16"/>
      <w:lang w:eastAsia="ru-RU"/>
    </w:rPr>
  </w:style>
  <w:style w:type="table" w:styleId="a7">
    <w:name w:val="Table Grid"/>
    <w:basedOn w:val="a3"/>
    <w:uiPriority w:val="59"/>
    <w:rsid w:val="0020633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1"/>
    <w:uiPriority w:val="34"/>
    <w:qFormat/>
    <w:rsid w:val="00206337"/>
    <w:pPr>
      <w:ind w:left="720"/>
    </w:pPr>
  </w:style>
  <w:style w:type="character" w:styleId="a9">
    <w:name w:val="Hyperlink"/>
    <w:basedOn w:val="a2"/>
    <w:uiPriority w:val="99"/>
    <w:rsid w:val="00206337"/>
    <w:rPr>
      <w:rFonts w:cs="Times New Roman"/>
      <w:color w:val="0000FF"/>
      <w:u w:val="single"/>
    </w:rPr>
  </w:style>
  <w:style w:type="character" w:styleId="aa">
    <w:name w:val="FollowedHyperlink"/>
    <w:basedOn w:val="a2"/>
    <w:uiPriority w:val="99"/>
    <w:rsid w:val="00206337"/>
    <w:rPr>
      <w:rFonts w:cs="Times New Roman"/>
      <w:color w:val="800080"/>
      <w:u w:val="single"/>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c"/>
    <w:uiPriority w:val="99"/>
    <w:rsid w:val="00206337"/>
    <w:pPr>
      <w:widowControl w:val="0"/>
    </w:pPr>
    <w:rPr>
      <w:sz w:val="20"/>
      <w:szCs w:val="20"/>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b"/>
    <w:uiPriority w:val="99"/>
    <w:locked/>
    <w:rsid w:val="00206337"/>
    <w:rPr>
      <w:rFonts w:ascii="Times New Roman" w:hAnsi="Times New Roman" w:cs="Times New Roman"/>
      <w:sz w:val="20"/>
      <w:lang w:eastAsia="ru-RU"/>
    </w:rPr>
  </w:style>
  <w:style w:type="character" w:styleId="ad">
    <w:name w:val="footnote reference"/>
    <w:basedOn w:val="a2"/>
    <w:uiPriority w:val="99"/>
    <w:rsid w:val="00206337"/>
    <w:rPr>
      <w:rFonts w:cs="Times New Roman"/>
      <w:vertAlign w:val="superscript"/>
    </w:rPr>
  </w:style>
  <w:style w:type="paragraph" w:styleId="ae">
    <w:name w:val="header"/>
    <w:basedOn w:val="a1"/>
    <w:link w:val="af"/>
    <w:uiPriority w:val="99"/>
    <w:rsid w:val="00206337"/>
    <w:pPr>
      <w:tabs>
        <w:tab w:val="center" w:pos="4677"/>
        <w:tab w:val="right" w:pos="9355"/>
      </w:tabs>
    </w:pPr>
  </w:style>
  <w:style w:type="character" w:customStyle="1" w:styleId="af">
    <w:name w:val="Верхний колонтитул Знак"/>
    <w:basedOn w:val="a2"/>
    <w:link w:val="ae"/>
    <w:uiPriority w:val="99"/>
    <w:locked/>
    <w:rsid w:val="00206337"/>
    <w:rPr>
      <w:rFonts w:ascii="Times New Roman" w:hAnsi="Times New Roman" w:cs="Times New Roman"/>
      <w:sz w:val="24"/>
      <w:lang w:eastAsia="ru-RU"/>
    </w:rPr>
  </w:style>
  <w:style w:type="paragraph" w:styleId="af0">
    <w:name w:val="footer"/>
    <w:basedOn w:val="a1"/>
    <w:link w:val="af1"/>
    <w:uiPriority w:val="99"/>
    <w:rsid w:val="00206337"/>
    <w:pPr>
      <w:tabs>
        <w:tab w:val="center" w:pos="4677"/>
        <w:tab w:val="right" w:pos="9355"/>
      </w:tabs>
    </w:pPr>
  </w:style>
  <w:style w:type="character" w:customStyle="1" w:styleId="af1">
    <w:name w:val="Нижний колонтитул Знак"/>
    <w:basedOn w:val="a2"/>
    <w:link w:val="af0"/>
    <w:uiPriority w:val="99"/>
    <w:locked/>
    <w:rsid w:val="00206337"/>
    <w:rPr>
      <w:rFonts w:ascii="Times New Roman" w:hAnsi="Times New Roman" w:cs="Times New Roman"/>
      <w:sz w:val="24"/>
      <w:lang w:eastAsia="ru-RU"/>
    </w:rPr>
  </w:style>
  <w:style w:type="paragraph" w:customStyle="1" w:styleId="Sber1">
    <w:name w:val="Sber1"/>
    <w:basedOn w:val="a1"/>
    <w:link w:val="Sber1Char"/>
    <w:uiPriority w:val="99"/>
    <w:rsid w:val="00206337"/>
    <w:pPr>
      <w:tabs>
        <w:tab w:val="num" w:pos="858"/>
      </w:tabs>
      <w:ind w:left="858" w:hanging="432"/>
      <w:jc w:val="both"/>
    </w:pPr>
    <w:rPr>
      <w:b/>
      <w:bCs/>
    </w:rPr>
  </w:style>
  <w:style w:type="character" w:customStyle="1" w:styleId="Sber1Char">
    <w:name w:val="Sber1 Char"/>
    <w:link w:val="Sber1"/>
    <w:uiPriority w:val="99"/>
    <w:locked/>
    <w:rsid w:val="00206337"/>
    <w:rPr>
      <w:rFonts w:ascii="Times New Roman" w:hAnsi="Times New Roman" w:cs="Times New Roman"/>
      <w:b/>
      <w:bCs/>
      <w:sz w:val="24"/>
      <w:szCs w:val="24"/>
    </w:rPr>
  </w:style>
  <w:style w:type="paragraph" w:customStyle="1" w:styleId="af2">
    <w:name w:val="Обычный.Нормальный"/>
    <w:uiPriority w:val="99"/>
    <w:rsid w:val="00206337"/>
    <w:pPr>
      <w:widowControl w:val="0"/>
      <w:autoSpaceDE w:val="0"/>
      <w:autoSpaceDN w:val="0"/>
      <w:spacing w:before="60" w:after="60"/>
    </w:pPr>
    <w:rPr>
      <w:rFonts w:ascii="Times New Roman" w:hAnsi="Times New Roman" w:cs="Times New Roman"/>
      <w:sz w:val="24"/>
      <w:szCs w:val="24"/>
    </w:rPr>
  </w:style>
  <w:style w:type="paragraph" w:styleId="af3">
    <w:name w:val="Body Text"/>
    <w:aliases w:val="Подпись1,Текст в рамке,Òåêñò â ðàìêå,Iiaienu1,Ïîäïèñü1,Основной текст Знак Знак,текст таблицы,bt,DEB Body Text,Bodytext,AvtalBrödtext,ändrad,AvtalBrцdtext,дndrad,AvtalBr"/>
    <w:basedOn w:val="a1"/>
    <w:link w:val="af4"/>
    <w:uiPriority w:val="99"/>
    <w:rsid w:val="00206337"/>
    <w:pPr>
      <w:widowControl w:val="0"/>
      <w:jc w:val="both"/>
    </w:pPr>
  </w:style>
  <w:style w:type="character" w:customStyle="1" w:styleId="af4">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2"/>
    <w:link w:val="af3"/>
    <w:uiPriority w:val="99"/>
    <w:locked/>
    <w:rsid w:val="00206337"/>
    <w:rPr>
      <w:rFonts w:ascii="Times New Roman" w:hAnsi="Times New Roman" w:cs="Times New Roman"/>
      <w:sz w:val="24"/>
      <w:lang w:eastAsia="ru-RU"/>
    </w:rPr>
  </w:style>
  <w:style w:type="paragraph" w:styleId="22">
    <w:name w:val="Body Text 2"/>
    <w:aliases w:val="ГОСТ"/>
    <w:basedOn w:val="a1"/>
    <w:link w:val="23"/>
    <w:uiPriority w:val="99"/>
    <w:rsid w:val="00206337"/>
    <w:pPr>
      <w:spacing w:after="120" w:line="480" w:lineRule="auto"/>
    </w:pPr>
  </w:style>
  <w:style w:type="character" w:customStyle="1" w:styleId="23">
    <w:name w:val="Основной текст 2 Знак"/>
    <w:aliases w:val="ГОСТ Знак"/>
    <w:basedOn w:val="a2"/>
    <w:link w:val="22"/>
    <w:uiPriority w:val="99"/>
    <w:locked/>
    <w:rsid w:val="00206337"/>
    <w:rPr>
      <w:rFonts w:ascii="Times New Roman" w:hAnsi="Times New Roman" w:cs="Times New Roman"/>
      <w:sz w:val="24"/>
      <w:lang w:eastAsia="ru-RU"/>
    </w:rPr>
  </w:style>
  <w:style w:type="character" w:styleId="af5">
    <w:name w:val="annotation reference"/>
    <w:basedOn w:val="a2"/>
    <w:uiPriority w:val="99"/>
    <w:semiHidden/>
    <w:rsid w:val="00206337"/>
    <w:rPr>
      <w:rFonts w:cs="Times New Roman"/>
      <w:sz w:val="16"/>
    </w:rPr>
  </w:style>
  <w:style w:type="paragraph" w:styleId="af6">
    <w:name w:val="annotation text"/>
    <w:basedOn w:val="a1"/>
    <w:link w:val="af7"/>
    <w:uiPriority w:val="99"/>
    <w:semiHidden/>
    <w:rsid w:val="00206337"/>
    <w:rPr>
      <w:sz w:val="20"/>
      <w:szCs w:val="20"/>
    </w:rPr>
  </w:style>
  <w:style w:type="character" w:customStyle="1" w:styleId="af7">
    <w:name w:val="Текст примечания Знак"/>
    <w:basedOn w:val="a2"/>
    <w:link w:val="af6"/>
    <w:uiPriority w:val="99"/>
    <w:semiHidden/>
    <w:locked/>
    <w:rsid w:val="00206337"/>
    <w:rPr>
      <w:rFonts w:ascii="Times New Roman" w:hAnsi="Times New Roman" w:cs="Times New Roman"/>
      <w:sz w:val="20"/>
      <w:lang w:eastAsia="ru-RU"/>
    </w:rPr>
  </w:style>
  <w:style w:type="paragraph" w:styleId="32">
    <w:name w:val="Body Text Indent 3"/>
    <w:basedOn w:val="a1"/>
    <w:link w:val="33"/>
    <w:uiPriority w:val="99"/>
    <w:rsid w:val="00206337"/>
    <w:pPr>
      <w:spacing w:after="120"/>
      <w:ind w:left="283"/>
    </w:pPr>
    <w:rPr>
      <w:sz w:val="16"/>
      <w:szCs w:val="16"/>
    </w:rPr>
  </w:style>
  <w:style w:type="character" w:customStyle="1" w:styleId="33">
    <w:name w:val="Основной текст с отступом 3 Знак"/>
    <w:basedOn w:val="a2"/>
    <w:link w:val="32"/>
    <w:uiPriority w:val="99"/>
    <w:locked/>
    <w:rsid w:val="00206337"/>
    <w:rPr>
      <w:rFonts w:ascii="Times New Roman" w:hAnsi="Times New Roman" w:cs="Times New Roman"/>
      <w:sz w:val="16"/>
      <w:lang w:eastAsia="ru-RU"/>
    </w:rPr>
  </w:style>
  <w:style w:type="paragraph" w:styleId="13">
    <w:name w:val="toc 1"/>
    <w:basedOn w:val="a1"/>
    <w:next w:val="a1"/>
    <w:autoRedefine/>
    <w:uiPriority w:val="99"/>
    <w:rsid w:val="00206337"/>
    <w:pPr>
      <w:tabs>
        <w:tab w:val="left" w:pos="284"/>
        <w:tab w:val="right" w:leader="dot" w:pos="10206"/>
      </w:tabs>
      <w:spacing w:before="120" w:after="120"/>
      <w:jc w:val="both"/>
    </w:pPr>
    <w:rPr>
      <w:caps/>
      <w:noProof/>
    </w:rPr>
  </w:style>
  <w:style w:type="paragraph" w:customStyle="1" w:styleId="Iiiaeuiue">
    <w:name w:val="Ii?iaeuiue"/>
    <w:uiPriority w:val="99"/>
    <w:rsid w:val="00206337"/>
    <w:pPr>
      <w:autoSpaceDE w:val="0"/>
      <w:autoSpaceDN w:val="0"/>
    </w:pPr>
    <w:rPr>
      <w:rFonts w:ascii="Times New Roman" w:hAnsi="Times New Roman" w:cs="Times New Roman"/>
      <w:sz w:val="24"/>
      <w:szCs w:val="24"/>
    </w:rPr>
  </w:style>
  <w:style w:type="paragraph" w:customStyle="1" w:styleId="Caaieiaieoaaeeoueaa">
    <w:name w:val="Caaieiaie oaaeeou eaa."/>
    <w:basedOn w:val="a1"/>
    <w:uiPriority w:val="99"/>
    <w:rsid w:val="00206337"/>
    <w:pPr>
      <w:widowControl w:val="0"/>
      <w:spacing w:before="20" w:after="20"/>
    </w:pPr>
    <w:rPr>
      <w:b/>
      <w:bCs/>
      <w:sz w:val="20"/>
      <w:szCs w:val="20"/>
    </w:rPr>
  </w:style>
  <w:style w:type="paragraph" w:styleId="24">
    <w:name w:val="toc 2"/>
    <w:basedOn w:val="a1"/>
    <w:next w:val="a1"/>
    <w:autoRedefine/>
    <w:uiPriority w:val="99"/>
    <w:rsid w:val="00206337"/>
    <w:pPr>
      <w:spacing w:after="100"/>
      <w:ind w:left="240"/>
    </w:pPr>
  </w:style>
  <w:style w:type="paragraph" w:styleId="34">
    <w:name w:val="toc 3"/>
    <w:basedOn w:val="a1"/>
    <w:next w:val="a1"/>
    <w:autoRedefine/>
    <w:uiPriority w:val="99"/>
    <w:semiHidden/>
    <w:rsid w:val="00C04C86"/>
    <w:pPr>
      <w:tabs>
        <w:tab w:val="left" w:pos="284"/>
        <w:tab w:val="right" w:leader="dot" w:pos="10195"/>
      </w:tabs>
      <w:spacing w:after="100"/>
      <w:jc w:val="center"/>
    </w:pPr>
    <w:rPr>
      <w:noProof/>
    </w:rPr>
  </w:style>
  <w:style w:type="paragraph" w:styleId="af8">
    <w:name w:val="TOC Heading"/>
    <w:basedOn w:val="11"/>
    <w:next w:val="a1"/>
    <w:uiPriority w:val="99"/>
    <w:qFormat/>
    <w:rsid w:val="00206337"/>
    <w:pPr>
      <w:spacing w:line="276" w:lineRule="auto"/>
      <w:outlineLvl w:val="9"/>
    </w:pPr>
  </w:style>
  <w:style w:type="paragraph" w:styleId="af9">
    <w:name w:val="Normal (Web)"/>
    <w:basedOn w:val="a1"/>
    <w:uiPriority w:val="99"/>
    <w:rsid w:val="00206337"/>
    <w:pPr>
      <w:spacing w:before="100" w:beforeAutospacing="1" w:after="100" w:afterAutospacing="1"/>
    </w:pPr>
  </w:style>
  <w:style w:type="character" w:styleId="afa">
    <w:name w:val="Strong"/>
    <w:basedOn w:val="a2"/>
    <w:uiPriority w:val="22"/>
    <w:qFormat/>
    <w:rsid w:val="00206337"/>
    <w:rPr>
      <w:rFonts w:cs="Times New Roman"/>
      <w:b/>
    </w:rPr>
  </w:style>
  <w:style w:type="paragraph" w:customStyle="1" w:styleId="Style4">
    <w:name w:val="Style4"/>
    <w:basedOn w:val="a1"/>
    <w:uiPriority w:val="99"/>
    <w:rsid w:val="00206337"/>
  </w:style>
  <w:style w:type="paragraph" w:styleId="42">
    <w:name w:val="toc 4"/>
    <w:basedOn w:val="a1"/>
    <w:next w:val="a1"/>
    <w:autoRedefine/>
    <w:uiPriority w:val="99"/>
    <w:semiHidden/>
    <w:rsid w:val="00206337"/>
    <w:pPr>
      <w:spacing w:after="100" w:line="276" w:lineRule="auto"/>
      <w:ind w:left="660"/>
    </w:pPr>
    <w:rPr>
      <w:rFonts w:ascii="Calibri" w:hAnsi="Calibri" w:cs="Calibri"/>
      <w:sz w:val="22"/>
      <w:szCs w:val="22"/>
    </w:rPr>
  </w:style>
  <w:style w:type="paragraph" w:styleId="52">
    <w:name w:val="toc 5"/>
    <w:basedOn w:val="a1"/>
    <w:next w:val="a1"/>
    <w:autoRedefine/>
    <w:uiPriority w:val="99"/>
    <w:semiHidden/>
    <w:rsid w:val="00206337"/>
    <w:pPr>
      <w:spacing w:after="100" w:line="276" w:lineRule="auto"/>
      <w:ind w:left="880"/>
    </w:pPr>
    <w:rPr>
      <w:rFonts w:ascii="Calibri" w:hAnsi="Calibri" w:cs="Calibri"/>
      <w:sz w:val="22"/>
      <w:szCs w:val="22"/>
    </w:rPr>
  </w:style>
  <w:style w:type="paragraph" w:styleId="61">
    <w:name w:val="toc 6"/>
    <w:basedOn w:val="a1"/>
    <w:next w:val="a1"/>
    <w:autoRedefine/>
    <w:uiPriority w:val="99"/>
    <w:semiHidden/>
    <w:rsid w:val="00206337"/>
    <w:pPr>
      <w:spacing w:after="100" w:line="276" w:lineRule="auto"/>
      <w:ind w:left="1100"/>
    </w:pPr>
    <w:rPr>
      <w:rFonts w:ascii="Calibri" w:hAnsi="Calibri" w:cs="Calibri"/>
      <w:sz w:val="22"/>
      <w:szCs w:val="22"/>
    </w:rPr>
  </w:style>
  <w:style w:type="paragraph" w:styleId="71">
    <w:name w:val="toc 7"/>
    <w:basedOn w:val="a1"/>
    <w:next w:val="a1"/>
    <w:autoRedefine/>
    <w:uiPriority w:val="99"/>
    <w:semiHidden/>
    <w:rsid w:val="00206337"/>
    <w:pPr>
      <w:spacing w:after="100" w:line="276" w:lineRule="auto"/>
      <w:ind w:left="1320"/>
    </w:pPr>
    <w:rPr>
      <w:rFonts w:ascii="Calibri" w:hAnsi="Calibri" w:cs="Calibri"/>
      <w:sz w:val="22"/>
      <w:szCs w:val="22"/>
    </w:rPr>
  </w:style>
  <w:style w:type="paragraph" w:styleId="81">
    <w:name w:val="toc 8"/>
    <w:basedOn w:val="a1"/>
    <w:next w:val="a1"/>
    <w:autoRedefine/>
    <w:uiPriority w:val="99"/>
    <w:semiHidden/>
    <w:rsid w:val="00206337"/>
    <w:pPr>
      <w:spacing w:after="100" w:line="276" w:lineRule="auto"/>
      <w:ind w:left="1540"/>
    </w:pPr>
    <w:rPr>
      <w:rFonts w:ascii="Calibri" w:hAnsi="Calibri" w:cs="Calibri"/>
      <w:sz w:val="22"/>
      <w:szCs w:val="22"/>
    </w:rPr>
  </w:style>
  <w:style w:type="paragraph" w:styleId="91">
    <w:name w:val="toc 9"/>
    <w:basedOn w:val="a1"/>
    <w:next w:val="a1"/>
    <w:autoRedefine/>
    <w:uiPriority w:val="99"/>
    <w:semiHidden/>
    <w:rsid w:val="00206337"/>
    <w:pPr>
      <w:spacing w:after="100" w:line="276" w:lineRule="auto"/>
      <w:ind w:left="1760"/>
    </w:pPr>
    <w:rPr>
      <w:rFonts w:ascii="Calibri" w:hAnsi="Calibri" w:cs="Calibri"/>
      <w:sz w:val="22"/>
      <w:szCs w:val="22"/>
    </w:rPr>
  </w:style>
  <w:style w:type="paragraph" w:customStyle="1" w:styleId="Iiiaeuiue0">
    <w:name w:val="Обычный.Ii?iaeuiue"/>
    <w:link w:val="Iiiaeuiue1"/>
    <w:uiPriority w:val="99"/>
    <w:rsid w:val="00206337"/>
    <w:pPr>
      <w:autoSpaceDE w:val="0"/>
      <w:autoSpaceDN w:val="0"/>
    </w:pPr>
    <w:rPr>
      <w:rFonts w:ascii="Times New Roman" w:eastAsia="MS Mincho" w:hAnsi="Times New Roman" w:cs="Times New Roman"/>
    </w:rPr>
  </w:style>
  <w:style w:type="character" w:styleId="afb">
    <w:name w:val="page number"/>
    <w:basedOn w:val="a2"/>
    <w:uiPriority w:val="99"/>
    <w:rsid w:val="00206337"/>
    <w:rPr>
      <w:rFonts w:cs="Times New Roman"/>
    </w:rPr>
  </w:style>
  <w:style w:type="paragraph" w:customStyle="1" w:styleId="afc">
    <w:name w:val="Стиль"/>
    <w:basedOn w:val="a1"/>
    <w:uiPriority w:val="99"/>
    <w:rsid w:val="00206337"/>
    <w:pPr>
      <w:spacing w:after="160" w:line="240" w:lineRule="exact"/>
    </w:pPr>
    <w:rPr>
      <w:rFonts w:ascii="Tahoma" w:hAnsi="Tahoma" w:cs="Tahoma"/>
      <w:sz w:val="20"/>
      <w:szCs w:val="20"/>
      <w:lang w:val="en-US" w:eastAsia="en-US"/>
    </w:rPr>
  </w:style>
  <w:style w:type="paragraph" w:customStyle="1" w:styleId="35">
    <w:name w:val="Стиль3"/>
    <w:basedOn w:val="25"/>
    <w:uiPriority w:val="99"/>
    <w:rsid w:val="00206337"/>
    <w:pPr>
      <w:widowControl w:val="0"/>
      <w:tabs>
        <w:tab w:val="num" w:pos="1875"/>
      </w:tabs>
      <w:adjustRightInd w:val="0"/>
      <w:spacing w:after="0" w:line="240" w:lineRule="auto"/>
      <w:ind w:left="1648"/>
      <w:jc w:val="both"/>
      <w:textAlignment w:val="baseline"/>
    </w:pPr>
  </w:style>
  <w:style w:type="paragraph" w:styleId="25">
    <w:name w:val="Body Text Indent 2"/>
    <w:basedOn w:val="a1"/>
    <w:link w:val="26"/>
    <w:uiPriority w:val="99"/>
    <w:rsid w:val="00206337"/>
    <w:pPr>
      <w:spacing w:after="120" w:line="480" w:lineRule="auto"/>
      <w:ind w:left="283"/>
    </w:pPr>
  </w:style>
  <w:style w:type="character" w:customStyle="1" w:styleId="26">
    <w:name w:val="Основной текст с отступом 2 Знак"/>
    <w:basedOn w:val="a2"/>
    <w:link w:val="25"/>
    <w:uiPriority w:val="99"/>
    <w:locked/>
    <w:rsid w:val="00206337"/>
    <w:rPr>
      <w:rFonts w:ascii="Times New Roman" w:hAnsi="Times New Roman" w:cs="Times New Roman"/>
      <w:sz w:val="24"/>
      <w:lang w:eastAsia="ru-RU"/>
    </w:rPr>
  </w:style>
  <w:style w:type="paragraph" w:styleId="a">
    <w:name w:val="List Bullet"/>
    <w:basedOn w:val="a1"/>
    <w:uiPriority w:val="99"/>
    <w:rsid w:val="00206337"/>
    <w:pPr>
      <w:keepLines/>
      <w:numPr>
        <w:numId w:val="31"/>
      </w:numPr>
      <w:spacing w:after="240" w:line="240" w:lineRule="atLeast"/>
      <w:jc w:val="both"/>
    </w:pPr>
    <w:rPr>
      <w:rFonts w:ascii="Tahoma" w:hAnsi="Tahoma" w:cs="Tahoma"/>
      <w:sz w:val="20"/>
      <w:szCs w:val="20"/>
    </w:rPr>
  </w:style>
  <w:style w:type="paragraph" w:styleId="2">
    <w:name w:val="List Bullet 2"/>
    <w:basedOn w:val="a1"/>
    <w:uiPriority w:val="99"/>
    <w:rsid w:val="00206337"/>
    <w:pPr>
      <w:keepLines/>
      <w:numPr>
        <w:ilvl w:val="1"/>
        <w:numId w:val="31"/>
      </w:numPr>
      <w:spacing w:after="240" w:line="240" w:lineRule="atLeast"/>
      <w:jc w:val="both"/>
    </w:pPr>
    <w:rPr>
      <w:rFonts w:ascii="Tahoma" w:hAnsi="Tahoma" w:cs="Tahoma"/>
      <w:sz w:val="20"/>
      <w:szCs w:val="20"/>
    </w:rPr>
  </w:style>
  <w:style w:type="paragraph" w:styleId="3">
    <w:name w:val="List Bullet 3"/>
    <w:basedOn w:val="a1"/>
    <w:uiPriority w:val="99"/>
    <w:rsid w:val="00206337"/>
    <w:pPr>
      <w:keepLines/>
      <w:numPr>
        <w:ilvl w:val="2"/>
        <w:numId w:val="31"/>
      </w:numPr>
      <w:spacing w:after="240" w:line="240" w:lineRule="atLeast"/>
    </w:pPr>
    <w:rPr>
      <w:rFonts w:ascii="Tahoma" w:hAnsi="Tahoma" w:cs="Tahoma"/>
      <w:sz w:val="20"/>
      <w:szCs w:val="20"/>
    </w:rPr>
  </w:style>
  <w:style w:type="paragraph" w:styleId="4">
    <w:name w:val="List Bullet 4"/>
    <w:basedOn w:val="a1"/>
    <w:uiPriority w:val="99"/>
    <w:rsid w:val="00206337"/>
    <w:pPr>
      <w:keepLines/>
      <w:numPr>
        <w:ilvl w:val="3"/>
        <w:numId w:val="31"/>
      </w:numPr>
      <w:spacing w:after="240" w:line="240" w:lineRule="atLeast"/>
    </w:pPr>
    <w:rPr>
      <w:rFonts w:ascii="Tahoma" w:hAnsi="Tahoma" w:cs="Tahoma"/>
      <w:sz w:val="20"/>
      <w:szCs w:val="20"/>
    </w:rPr>
  </w:style>
  <w:style w:type="paragraph" w:styleId="5">
    <w:name w:val="List Bullet 5"/>
    <w:basedOn w:val="a1"/>
    <w:uiPriority w:val="99"/>
    <w:rsid w:val="00206337"/>
    <w:pPr>
      <w:keepLines/>
      <w:numPr>
        <w:ilvl w:val="4"/>
        <w:numId w:val="31"/>
      </w:numPr>
      <w:spacing w:after="240" w:line="240" w:lineRule="atLeast"/>
    </w:pPr>
    <w:rPr>
      <w:rFonts w:ascii="Tahoma" w:hAnsi="Tahoma" w:cs="Tahoma"/>
      <w:sz w:val="20"/>
      <w:szCs w:val="20"/>
    </w:rPr>
  </w:style>
  <w:style w:type="paragraph" w:styleId="afd">
    <w:name w:val="Plain Text"/>
    <w:basedOn w:val="a1"/>
    <w:link w:val="afe"/>
    <w:uiPriority w:val="99"/>
    <w:rsid w:val="00206337"/>
    <w:rPr>
      <w:rFonts w:ascii="Courier New" w:hAnsi="Courier New" w:cs="Courier New"/>
      <w:sz w:val="20"/>
      <w:szCs w:val="20"/>
    </w:rPr>
  </w:style>
  <w:style w:type="character" w:customStyle="1" w:styleId="afe">
    <w:name w:val="Текст Знак"/>
    <w:basedOn w:val="a2"/>
    <w:link w:val="afd"/>
    <w:uiPriority w:val="99"/>
    <w:locked/>
    <w:rsid w:val="00206337"/>
    <w:rPr>
      <w:rFonts w:ascii="Courier New" w:hAnsi="Courier New" w:cs="Times New Roman"/>
      <w:sz w:val="20"/>
      <w:lang w:eastAsia="ru-RU"/>
    </w:rPr>
  </w:style>
  <w:style w:type="paragraph" w:styleId="aff">
    <w:name w:val="Title"/>
    <w:basedOn w:val="a1"/>
    <w:link w:val="aff0"/>
    <w:uiPriority w:val="99"/>
    <w:qFormat/>
    <w:rsid w:val="00206337"/>
    <w:pPr>
      <w:autoSpaceDE w:val="0"/>
      <w:autoSpaceDN w:val="0"/>
      <w:jc w:val="center"/>
    </w:pPr>
    <w:rPr>
      <w:rFonts w:ascii="Cambria" w:hAnsi="Cambria" w:cs="Cambria"/>
      <w:b/>
      <w:bCs/>
      <w:kern w:val="28"/>
      <w:sz w:val="32"/>
      <w:szCs w:val="32"/>
    </w:rPr>
  </w:style>
  <w:style w:type="character" w:customStyle="1" w:styleId="aff0">
    <w:name w:val="Заголовок Знак"/>
    <w:basedOn w:val="a2"/>
    <w:link w:val="aff"/>
    <w:uiPriority w:val="99"/>
    <w:locked/>
    <w:rsid w:val="00206337"/>
    <w:rPr>
      <w:rFonts w:ascii="Cambria" w:hAnsi="Cambria" w:cs="Times New Roman"/>
      <w:b/>
      <w:kern w:val="28"/>
      <w:sz w:val="32"/>
      <w:lang w:eastAsia="ru-RU"/>
    </w:rPr>
  </w:style>
  <w:style w:type="paragraph" w:customStyle="1" w:styleId="27">
    <w:name w:val="Знак2"/>
    <w:basedOn w:val="a1"/>
    <w:uiPriority w:val="99"/>
    <w:rsid w:val="00206337"/>
    <w:pPr>
      <w:spacing w:after="160" w:line="240" w:lineRule="exact"/>
    </w:pPr>
    <w:rPr>
      <w:rFonts w:ascii="Tahoma" w:hAnsi="Tahoma" w:cs="Tahoma"/>
      <w:sz w:val="20"/>
      <w:szCs w:val="20"/>
      <w:lang w:val="en-US" w:eastAsia="en-US"/>
    </w:rPr>
  </w:style>
  <w:style w:type="paragraph" w:styleId="aff1">
    <w:name w:val="Body Text Indent"/>
    <w:basedOn w:val="a1"/>
    <w:link w:val="aff2"/>
    <w:uiPriority w:val="99"/>
    <w:rsid w:val="00206337"/>
    <w:pPr>
      <w:spacing w:after="120"/>
      <w:ind w:left="283"/>
    </w:pPr>
  </w:style>
  <w:style w:type="character" w:customStyle="1" w:styleId="aff2">
    <w:name w:val="Основной текст с отступом Знак"/>
    <w:basedOn w:val="a2"/>
    <w:link w:val="aff1"/>
    <w:uiPriority w:val="99"/>
    <w:locked/>
    <w:rsid w:val="00206337"/>
    <w:rPr>
      <w:rFonts w:ascii="Times New Roman" w:hAnsi="Times New Roman" w:cs="Times New Roman"/>
      <w:sz w:val="24"/>
      <w:lang w:eastAsia="ru-RU"/>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1"/>
    <w:uiPriority w:val="99"/>
    <w:rsid w:val="00206337"/>
    <w:pPr>
      <w:spacing w:after="160" w:line="240" w:lineRule="exact"/>
    </w:pPr>
    <w:rPr>
      <w:rFonts w:ascii="Tahoma" w:hAnsi="Tahoma" w:cs="Tahoma"/>
      <w:sz w:val="20"/>
      <w:szCs w:val="20"/>
      <w:lang w:val="en-US" w:eastAsia="en-US"/>
    </w:rPr>
  </w:style>
  <w:style w:type="paragraph" w:customStyle="1" w:styleId="210">
    <w:name w:val="Знак21"/>
    <w:basedOn w:val="a1"/>
    <w:uiPriority w:val="99"/>
    <w:rsid w:val="00206337"/>
    <w:pPr>
      <w:spacing w:after="160" w:line="240" w:lineRule="exact"/>
    </w:pPr>
    <w:rPr>
      <w:rFonts w:ascii="Tahoma" w:hAnsi="Tahoma" w:cs="Tahoma"/>
      <w:sz w:val="20"/>
      <w:szCs w:val="20"/>
      <w:lang w:val="en-US" w:eastAsia="en-US"/>
    </w:rPr>
  </w:style>
  <w:style w:type="paragraph" w:customStyle="1" w:styleId="220">
    <w:name w:val="Знак22"/>
    <w:basedOn w:val="a1"/>
    <w:uiPriority w:val="99"/>
    <w:rsid w:val="00206337"/>
    <w:pPr>
      <w:spacing w:after="160" w:line="240" w:lineRule="exact"/>
    </w:pPr>
    <w:rPr>
      <w:rFonts w:ascii="Tahoma" w:hAnsi="Tahoma" w:cs="Tahoma"/>
      <w:sz w:val="20"/>
      <w:szCs w:val="20"/>
      <w:lang w:val="en-US" w:eastAsia="en-US"/>
    </w:rPr>
  </w:style>
  <w:style w:type="paragraph" w:customStyle="1" w:styleId="230">
    <w:name w:val="Знак23"/>
    <w:basedOn w:val="a1"/>
    <w:uiPriority w:val="99"/>
    <w:rsid w:val="00206337"/>
    <w:pPr>
      <w:spacing w:after="160" w:line="240" w:lineRule="exact"/>
    </w:pPr>
    <w:rPr>
      <w:rFonts w:ascii="Tahoma" w:hAnsi="Tahoma" w:cs="Tahoma"/>
      <w:sz w:val="20"/>
      <w:szCs w:val="20"/>
      <w:lang w:val="en-US" w:eastAsia="en-US"/>
    </w:rPr>
  </w:style>
  <w:style w:type="paragraph" w:customStyle="1" w:styleId="BodyText21">
    <w:name w:val="Body Text 21"/>
    <w:basedOn w:val="a1"/>
    <w:uiPriority w:val="99"/>
    <w:rsid w:val="00206337"/>
    <w:pPr>
      <w:widowControl w:val="0"/>
      <w:spacing w:before="40" w:after="40"/>
      <w:jc w:val="center"/>
    </w:pPr>
    <w:rPr>
      <w:b/>
      <w:bCs/>
      <w:sz w:val="36"/>
      <w:szCs w:val="36"/>
    </w:rPr>
  </w:style>
  <w:style w:type="paragraph" w:styleId="aff3">
    <w:name w:val="List"/>
    <w:basedOn w:val="a1"/>
    <w:uiPriority w:val="99"/>
    <w:rsid w:val="00206337"/>
    <w:pPr>
      <w:ind w:left="283" w:hanging="283"/>
    </w:pPr>
  </w:style>
  <w:style w:type="paragraph" w:styleId="28">
    <w:name w:val="List 2"/>
    <w:basedOn w:val="a1"/>
    <w:uiPriority w:val="99"/>
    <w:rsid w:val="00206337"/>
    <w:pPr>
      <w:ind w:left="566" w:hanging="283"/>
    </w:pPr>
  </w:style>
  <w:style w:type="paragraph" w:styleId="36">
    <w:name w:val="List 3"/>
    <w:basedOn w:val="a1"/>
    <w:uiPriority w:val="99"/>
    <w:rsid w:val="00206337"/>
    <w:pPr>
      <w:ind w:left="849" w:hanging="283"/>
    </w:pPr>
  </w:style>
  <w:style w:type="paragraph" w:styleId="43">
    <w:name w:val="List 4"/>
    <w:basedOn w:val="a1"/>
    <w:uiPriority w:val="99"/>
    <w:rsid w:val="00206337"/>
    <w:pPr>
      <w:ind w:left="1132" w:hanging="283"/>
    </w:pPr>
  </w:style>
  <w:style w:type="paragraph" w:styleId="29">
    <w:name w:val="List Continue 2"/>
    <w:basedOn w:val="a1"/>
    <w:uiPriority w:val="99"/>
    <w:rsid w:val="00206337"/>
    <w:pPr>
      <w:spacing w:after="120"/>
      <w:ind w:left="566"/>
    </w:pPr>
  </w:style>
  <w:style w:type="paragraph" w:styleId="aff4">
    <w:name w:val="Subtitle"/>
    <w:basedOn w:val="a1"/>
    <w:link w:val="aff5"/>
    <w:uiPriority w:val="99"/>
    <w:qFormat/>
    <w:rsid w:val="00206337"/>
    <w:pPr>
      <w:spacing w:after="60"/>
      <w:jc w:val="center"/>
      <w:outlineLvl w:val="1"/>
    </w:pPr>
    <w:rPr>
      <w:rFonts w:ascii="Cambria" w:hAnsi="Cambria" w:cs="Cambria"/>
    </w:rPr>
  </w:style>
  <w:style w:type="character" w:customStyle="1" w:styleId="aff5">
    <w:name w:val="Подзаголовок Знак"/>
    <w:basedOn w:val="a2"/>
    <w:link w:val="aff4"/>
    <w:uiPriority w:val="99"/>
    <w:locked/>
    <w:rsid w:val="00206337"/>
    <w:rPr>
      <w:rFonts w:ascii="Cambria" w:hAnsi="Cambria" w:cs="Times New Roman"/>
      <w:sz w:val="24"/>
      <w:lang w:eastAsia="ru-RU"/>
    </w:rPr>
  </w:style>
  <w:style w:type="paragraph" w:styleId="2a">
    <w:name w:val="Body Text First Indent 2"/>
    <w:basedOn w:val="aff1"/>
    <w:link w:val="2b"/>
    <w:uiPriority w:val="99"/>
    <w:rsid w:val="00206337"/>
    <w:pPr>
      <w:ind w:firstLine="210"/>
    </w:pPr>
  </w:style>
  <w:style w:type="character" w:customStyle="1" w:styleId="2b">
    <w:name w:val="Красная строка 2 Знак"/>
    <w:basedOn w:val="aff2"/>
    <w:link w:val="2a"/>
    <w:uiPriority w:val="99"/>
    <w:locked/>
    <w:rsid w:val="00206337"/>
    <w:rPr>
      <w:rFonts w:ascii="Times New Roman" w:hAnsi="Times New Roman" w:cs="Times New Roman"/>
      <w:sz w:val="24"/>
      <w:szCs w:val="24"/>
      <w:lang w:eastAsia="ru-RU"/>
    </w:rPr>
  </w:style>
  <w:style w:type="paragraph" w:styleId="aff6">
    <w:name w:val="Body Text First Indent"/>
    <w:basedOn w:val="af3"/>
    <w:link w:val="aff7"/>
    <w:uiPriority w:val="99"/>
    <w:rsid w:val="00206337"/>
    <w:pPr>
      <w:widowControl/>
      <w:spacing w:after="120"/>
      <w:ind w:firstLine="210"/>
      <w:jc w:val="left"/>
    </w:pPr>
  </w:style>
  <w:style w:type="character" w:customStyle="1" w:styleId="aff7">
    <w:name w:val="Красная строка Знак"/>
    <w:basedOn w:val="af4"/>
    <w:link w:val="aff6"/>
    <w:uiPriority w:val="99"/>
    <w:locked/>
    <w:rsid w:val="00206337"/>
    <w:rPr>
      <w:rFonts w:ascii="Times New Roman" w:hAnsi="Times New Roman" w:cs="Times New Roman"/>
      <w:sz w:val="24"/>
      <w:szCs w:val="24"/>
      <w:lang w:eastAsia="ru-RU"/>
    </w:rPr>
  </w:style>
  <w:style w:type="paragraph" w:customStyle="1" w:styleId="240">
    <w:name w:val="Знак24"/>
    <w:basedOn w:val="a1"/>
    <w:uiPriority w:val="99"/>
    <w:rsid w:val="00206337"/>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206337"/>
    <w:pPr>
      <w:widowControl w:val="0"/>
      <w:autoSpaceDE w:val="0"/>
      <w:autoSpaceDN w:val="0"/>
      <w:adjustRightInd w:val="0"/>
    </w:pPr>
    <w:rPr>
      <w:rFonts w:ascii="Courier New" w:hAnsi="Courier New" w:cs="Courier New"/>
    </w:rPr>
  </w:style>
  <w:style w:type="paragraph" w:styleId="aff8">
    <w:name w:val="annotation subject"/>
    <w:basedOn w:val="af6"/>
    <w:next w:val="af6"/>
    <w:link w:val="aff9"/>
    <w:uiPriority w:val="99"/>
    <w:semiHidden/>
    <w:rsid w:val="00206337"/>
    <w:rPr>
      <w:b/>
      <w:bCs/>
    </w:rPr>
  </w:style>
  <w:style w:type="character" w:customStyle="1" w:styleId="aff9">
    <w:name w:val="Тема примечания Знак"/>
    <w:basedOn w:val="af7"/>
    <w:link w:val="aff8"/>
    <w:uiPriority w:val="99"/>
    <w:semiHidden/>
    <w:locked/>
    <w:rsid w:val="00206337"/>
    <w:rPr>
      <w:rFonts w:ascii="Times New Roman" w:hAnsi="Times New Roman" w:cs="Times New Roman"/>
      <w:b/>
      <w:sz w:val="20"/>
      <w:lang w:eastAsia="ru-RU"/>
    </w:rPr>
  </w:style>
  <w:style w:type="paragraph" w:customStyle="1" w:styleId="affa">
    <w:name w:val="Îáû÷íûé.Íîðìàëüíûé"/>
    <w:uiPriority w:val="99"/>
    <w:rsid w:val="00206337"/>
    <w:pPr>
      <w:widowControl w:val="0"/>
      <w:autoSpaceDE w:val="0"/>
      <w:autoSpaceDN w:val="0"/>
      <w:spacing w:before="60" w:after="60"/>
    </w:pPr>
    <w:rPr>
      <w:rFonts w:ascii="Times New Roman" w:hAnsi="Times New Roman" w:cs="Times New Roman"/>
      <w:sz w:val="24"/>
      <w:szCs w:val="24"/>
    </w:rPr>
  </w:style>
  <w:style w:type="paragraph" w:customStyle="1" w:styleId="affb">
    <w:name w:val="ñòèëü ñ íóìåðàöèåé"/>
    <w:basedOn w:val="a1"/>
    <w:next w:val="a1"/>
    <w:uiPriority w:val="99"/>
    <w:rsid w:val="00206337"/>
    <w:pPr>
      <w:widowControl w:val="0"/>
      <w:autoSpaceDE w:val="0"/>
      <w:autoSpaceDN w:val="0"/>
      <w:ind w:firstLine="567"/>
      <w:jc w:val="both"/>
    </w:pPr>
  </w:style>
  <w:style w:type="paragraph" w:customStyle="1" w:styleId="affc">
    <w:name w:val="Ñòèëü"/>
    <w:uiPriority w:val="99"/>
    <w:rsid w:val="00206337"/>
    <w:pPr>
      <w:widowControl w:val="0"/>
    </w:pPr>
    <w:rPr>
      <w:rFonts w:ascii="Times New Roman" w:hAnsi="Times New Roman" w:cs="Times New Roman"/>
      <w:spacing w:val="-1"/>
      <w:kern w:val="65535"/>
      <w:position w:val="-1"/>
      <w:sz w:val="24"/>
      <w:szCs w:val="24"/>
      <w:lang w:val="en-US"/>
    </w:rPr>
  </w:style>
  <w:style w:type="paragraph" w:styleId="37">
    <w:name w:val="Body Text 3"/>
    <w:basedOn w:val="a1"/>
    <w:link w:val="38"/>
    <w:uiPriority w:val="99"/>
    <w:rsid w:val="00206337"/>
    <w:pPr>
      <w:spacing w:after="120"/>
    </w:pPr>
    <w:rPr>
      <w:sz w:val="16"/>
      <w:szCs w:val="16"/>
    </w:rPr>
  </w:style>
  <w:style w:type="character" w:customStyle="1" w:styleId="38">
    <w:name w:val="Основной текст 3 Знак"/>
    <w:basedOn w:val="a2"/>
    <w:link w:val="37"/>
    <w:uiPriority w:val="99"/>
    <w:locked/>
    <w:rsid w:val="00206337"/>
    <w:rPr>
      <w:rFonts w:ascii="Times New Roman" w:hAnsi="Times New Roman" w:cs="Times New Roman"/>
      <w:sz w:val="16"/>
      <w:lang w:eastAsia="ru-RU"/>
    </w:rPr>
  </w:style>
  <w:style w:type="paragraph" w:customStyle="1" w:styleId="ConsNormal">
    <w:name w:val="ConsNormal"/>
    <w:uiPriority w:val="99"/>
    <w:rsid w:val="00206337"/>
    <w:pPr>
      <w:widowControl w:val="0"/>
      <w:suppressAutoHyphens/>
      <w:autoSpaceDE w:val="0"/>
      <w:ind w:firstLine="720"/>
    </w:pPr>
    <w:rPr>
      <w:rFonts w:ascii="Arial" w:hAnsi="Arial" w:cs="Arial"/>
      <w:lang w:eastAsia="ar-SA"/>
    </w:rPr>
  </w:style>
  <w:style w:type="paragraph" w:styleId="affd">
    <w:name w:val="No Spacing"/>
    <w:uiPriority w:val="99"/>
    <w:qFormat/>
    <w:rsid w:val="00206337"/>
    <w:rPr>
      <w:rFonts w:ascii="Times New Roman" w:hAnsi="Times New Roman" w:cs="Times New Roman"/>
      <w:sz w:val="24"/>
      <w:szCs w:val="24"/>
    </w:rPr>
  </w:style>
  <w:style w:type="paragraph" w:customStyle="1" w:styleId="ConsPlusNormal">
    <w:name w:val="ConsPlusNormal"/>
    <w:uiPriority w:val="99"/>
    <w:rsid w:val="00206337"/>
    <w:pPr>
      <w:widowControl w:val="0"/>
      <w:ind w:firstLine="720"/>
    </w:pPr>
    <w:rPr>
      <w:rFonts w:ascii="Arial" w:hAnsi="Arial" w:cs="Arial"/>
    </w:rPr>
  </w:style>
  <w:style w:type="character" w:customStyle="1" w:styleId="f">
    <w:name w:val="f"/>
    <w:uiPriority w:val="99"/>
    <w:rsid w:val="00206337"/>
  </w:style>
  <w:style w:type="character" w:styleId="affe">
    <w:name w:val="line number"/>
    <w:basedOn w:val="a2"/>
    <w:uiPriority w:val="99"/>
    <w:rsid w:val="00206337"/>
    <w:rPr>
      <w:rFonts w:cs="Times New Roman"/>
    </w:rPr>
  </w:style>
  <w:style w:type="paragraph" w:styleId="afff">
    <w:name w:val="Revision"/>
    <w:hidden/>
    <w:uiPriority w:val="99"/>
    <w:semiHidden/>
    <w:rsid w:val="00206337"/>
    <w:rPr>
      <w:rFonts w:ascii="Times New Roman" w:hAnsi="Times New Roman" w:cs="Times New Roman"/>
      <w:sz w:val="24"/>
      <w:szCs w:val="24"/>
    </w:rPr>
  </w:style>
  <w:style w:type="paragraph" w:styleId="afff0">
    <w:name w:val="caption"/>
    <w:basedOn w:val="a1"/>
    <w:next w:val="a1"/>
    <w:uiPriority w:val="99"/>
    <w:qFormat/>
    <w:rsid w:val="00206337"/>
    <w:rPr>
      <w:b/>
      <w:bCs/>
      <w:sz w:val="20"/>
      <w:szCs w:val="20"/>
    </w:rPr>
  </w:style>
  <w:style w:type="paragraph" w:customStyle="1" w:styleId="AaoEieiioeooeAaoieeeieiioeooe">
    <w:name w:val="Aa?oEieiioeooe.Aa?oiee eieiioeooe"/>
    <w:basedOn w:val="a1"/>
    <w:uiPriority w:val="99"/>
    <w:rsid w:val="00206337"/>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206337"/>
    <w:pPr>
      <w:widowControl w:val="0"/>
      <w:autoSpaceDE w:val="0"/>
      <w:autoSpaceDN w:val="0"/>
      <w:adjustRightInd w:val="0"/>
    </w:pPr>
    <w:rPr>
      <w:rFonts w:ascii="Courier New" w:hAnsi="Courier New" w:cs="Courier New"/>
    </w:rPr>
  </w:style>
  <w:style w:type="paragraph" w:customStyle="1" w:styleId="consnonformat0">
    <w:name w:val="consnonformat"/>
    <w:basedOn w:val="a1"/>
    <w:uiPriority w:val="99"/>
    <w:rsid w:val="00206337"/>
    <w:pPr>
      <w:spacing w:before="100" w:beforeAutospacing="1" w:after="100" w:afterAutospacing="1"/>
    </w:pPr>
  </w:style>
  <w:style w:type="paragraph" w:customStyle="1" w:styleId="REhcbd">
    <w:name w:val="REhcbd"/>
    <w:basedOn w:val="af3"/>
    <w:uiPriority w:val="99"/>
    <w:rsid w:val="00206337"/>
    <w:pPr>
      <w:autoSpaceDE w:val="0"/>
      <w:autoSpaceDN w:val="0"/>
      <w:adjustRightInd w:val="0"/>
    </w:pPr>
    <w:rPr>
      <w:rFonts w:ascii="Times New Roman CYR" w:hAnsi="Times New Roman CYR" w:cs="Times New Roman CYR"/>
      <w:i/>
      <w:iCs/>
    </w:rPr>
  </w:style>
  <w:style w:type="paragraph" w:customStyle="1" w:styleId="afff1">
    <w:name w:val="Нормальный"/>
    <w:uiPriority w:val="99"/>
    <w:rsid w:val="00206337"/>
    <w:pPr>
      <w:autoSpaceDE w:val="0"/>
      <w:autoSpaceDN w:val="0"/>
    </w:pPr>
    <w:rPr>
      <w:rFonts w:ascii="Times New Roman" w:hAnsi="Times New Roman" w:cs="Times New Roman"/>
    </w:rPr>
  </w:style>
  <w:style w:type="paragraph" w:customStyle="1" w:styleId="14">
    <w:name w:val="заголовок 1"/>
    <w:basedOn w:val="a1"/>
    <w:next w:val="a1"/>
    <w:uiPriority w:val="99"/>
    <w:rsid w:val="00206337"/>
    <w:pPr>
      <w:keepNext/>
      <w:autoSpaceDE w:val="0"/>
      <w:autoSpaceDN w:val="0"/>
      <w:outlineLvl w:val="0"/>
    </w:pPr>
    <w:rPr>
      <w:sz w:val="28"/>
      <w:szCs w:val="28"/>
    </w:rPr>
  </w:style>
  <w:style w:type="paragraph" w:styleId="HTML">
    <w:name w:val="HTML Preformatted"/>
    <w:basedOn w:val="a1"/>
    <w:link w:val="HTML0"/>
    <w:uiPriority w:val="99"/>
    <w:rsid w:val="0020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locked/>
    <w:rsid w:val="00206337"/>
    <w:rPr>
      <w:rFonts w:ascii="Courier New" w:hAnsi="Courier New" w:cs="Times New Roman"/>
      <w:sz w:val="20"/>
      <w:lang w:eastAsia="ru-RU"/>
    </w:rPr>
  </w:style>
  <w:style w:type="paragraph" w:customStyle="1" w:styleId="afff2">
    <w:name w:val="Основной текст документа"/>
    <w:basedOn w:val="a1"/>
    <w:uiPriority w:val="99"/>
    <w:rsid w:val="00206337"/>
    <w:pPr>
      <w:ind w:firstLine="709"/>
      <w:jc w:val="both"/>
    </w:pPr>
  </w:style>
  <w:style w:type="character" w:customStyle="1" w:styleId="Iiiaeuiue1">
    <w:name w:val="Обычный.Ii?iaeuiue Знак"/>
    <w:link w:val="Iiiaeuiue0"/>
    <w:uiPriority w:val="99"/>
    <w:locked/>
    <w:rsid w:val="00206337"/>
    <w:rPr>
      <w:rFonts w:ascii="Times New Roman" w:eastAsia="MS Mincho" w:hAnsi="Times New Roman"/>
      <w:sz w:val="20"/>
      <w:lang w:eastAsia="ru-RU"/>
    </w:rPr>
  </w:style>
  <w:style w:type="paragraph" w:customStyle="1" w:styleId="2c">
    <w:name w:val="2"/>
    <w:basedOn w:val="a1"/>
    <w:uiPriority w:val="99"/>
    <w:rsid w:val="00206337"/>
  </w:style>
  <w:style w:type="character" w:customStyle="1" w:styleId="211">
    <w:name w:val="Текст сноски Знак2 Знак1"/>
    <w:aliases w:val="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uiPriority w:val="99"/>
    <w:semiHidden/>
    <w:locked/>
    <w:rsid w:val="00206337"/>
    <w:rPr>
      <w:rFonts w:ascii="Calibri" w:hAnsi="Calibri"/>
    </w:rPr>
  </w:style>
  <w:style w:type="character" w:customStyle="1" w:styleId="15">
    <w:name w:val="Название Знак1"/>
    <w:uiPriority w:val="99"/>
    <w:locked/>
    <w:rsid w:val="00206337"/>
    <w:rPr>
      <w:rFonts w:ascii="Cambria" w:hAnsi="Cambria"/>
      <w:b/>
      <w:kern w:val="28"/>
      <w:sz w:val="32"/>
    </w:rPr>
  </w:style>
  <w:style w:type="character" w:customStyle="1" w:styleId="16">
    <w:name w:val="Текст примечания Знак1"/>
    <w:uiPriority w:val="99"/>
    <w:semiHidden/>
    <w:locked/>
    <w:rsid w:val="00206337"/>
  </w:style>
  <w:style w:type="paragraph" w:customStyle="1" w:styleId="afff3">
    <w:name w:val="Таблица"/>
    <w:basedOn w:val="a1"/>
    <w:uiPriority w:val="99"/>
    <w:rsid w:val="00206337"/>
    <w:pPr>
      <w:autoSpaceDE w:val="0"/>
      <w:autoSpaceDN w:val="0"/>
      <w:ind w:firstLine="14"/>
    </w:pPr>
  </w:style>
  <w:style w:type="character" w:customStyle="1" w:styleId="epm">
    <w:name w:val="epm"/>
    <w:uiPriority w:val="99"/>
    <w:rsid w:val="00206337"/>
  </w:style>
  <w:style w:type="character" w:customStyle="1" w:styleId="ep">
    <w:name w:val="ep"/>
    <w:uiPriority w:val="99"/>
    <w:rsid w:val="00206337"/>
  </w:style>
  <w:style w:type="paragraph" w:customStyle="1" w:styleId="IauiueIauiue">
    <w:name w:val="Iau?iue.Iau?iue"/>
    <w:uiPriority w:val="99"/>
    <w:rsid w:val="00206337"/>
    <w:pPr>
      <w:widowControl w:val="0"/>
      <w:autoSpaceDE w:val="0"/>
      <w:autoSpaceDN w:val="0"/>
    </w:pPr>
    <w:rPr>
      <w:rFonts w:ascii="Times New Roman" w:hAnsi="Times New Roman" w:cs="Times New Roman"/>
    </w:rPr>
  </w:style>
  <w:style w:type="paragraph" w:customStyle="1" w:styleId="afff4">
    <w:name w:val="Абзац с интервалом"/>
    <w:basedOn w:val="a1"/>
    <w:link w:val="afff5"/>
    <w:uiPriority w:val="99"/>
    <w:rsid w:val="00206337"/>
    <w:pPr>
      <w:spacing w:before="120" w:after="120"/>
      <w:jc w:val="both"/>
    </w:pPr>
    <w:rPr>
      <w:rFonts w:ascii="Arial" w:hAnsi="Arial" w:cs="Arial"/>
    </w:rPr>
  </w:style>
  <w:style w:type="paragraph" w:customStyle="1" w:styleId="Tableitem">
    <w:name w:val="Table item"/>
    <w:basedOn w:val="a1"/>
    <w:uiPriority w:val="99"/>
    <w:rsid w:val="00206337"/>
    <w:pPr>
      <w:keepLines/>
      <w:tabs>
        <w:tab w:val="left" w:pos="180"/>
      </w:tabs>
      <w:overflowPunct w:val="0"/>
      <w:autoSpaceDE w:val="0"/>
      <w:autoSpaceDN w:val="0"/>
      <w:adjustRightInd w:val="0"/>
      <w:textAlignment w:val="baseline"/>
    </w:pPr>
    <w:rPr>
      <w:rFonts w:ascii="Courier New" w:hAnsi="Courier New" w:cs="Courier New"/>
      <w:b/>
      <w:bCs/>
      <w:sz w:val="20"/>
      <w:szCs w:val="20"/>
    </w:rPr>
  </w:style>
  <w:style w:type="paragraph" w:customStyle="1" w:styleId="BodyText23">
    <w:name w:val="Body Text 23"/>
    <w:basedOn w:val="a1"/>
    <w:uiPriority w:val="99"/>
    <w:rsid w:val="00206337"/>
    <w:pPr>
      <w:widowControl w:val="0"/>
      <w:spacing w:line="300" w:lineRule="exact"/>
      <w:jc w:val="both"/>
    </w:pPr>
    <w:rPr>
      <w:szCs w:val="20"/>
    </w:rPr>
  </w:style>
  <w:style w:type="paragraph" w:customStyle="1" w:styleId="17">
    <w:name w:val="Знак1"/>
    <w:basedOn w:val="a1"/>
    <w:uiPriority w:val="99"/>
    <w:rsid w:val="00206337"/>
    <w:pPr>
      <w:spacing w:after="160" w:line="240" w:lineRule="exact"/>
    </w:pPr>
    <w:rPr>
      <w:rFonts w:ascii="Verdana" w:hAnsi="Verdana" w:cs="Verdana"/>
      <w:sz w:val="20"/>
      <w:szCs w:val="20"/>
      <w:lang w:val="en-US" w:eastAsia="en-US"/>
    </w:rPr>
  </w:style>
  <w:style w:type="paragraph" w:customStyle="1" w:styleId="afff6">
    <w:name w:val="Íîðìàëüíûé"/>
    <w:uiPriority w:val="99"/>
    <w:rsid w:val="00206337"/>
    <w:pPr>
      <w:spacing w:line="360" w:lineRule="auto"/>
      <w:jc w:val="both"/>
    </w:pPr>
    <w:rPr>
      <w:rFonts w:ascii="Times New Roman" w:hAnsi="Times New Roman" w:cs="Times New Roman"/>
      <w:sz w:val="24"/>
      <w:szCs w:val="24"/>
    </w:rPr>
  </w:style>
  <w:style w:type="paragraph" w:customStyle="1" w:styleId="font7">
    <w:name w:val="font7"/>
    <w:basedOn w:val="a1"/>
    <w:uiPriority w:val="99"/>
    <w:rsid w:val="00206337"/>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afff7">
    <w:name w:val="Абзац маркерованный"/>
    <w:basedOn w:val="a1"/>
    <w:uiPriority w:val="99"/>
    <w:rsid w:val="00206337"/>
    <w:pPr>
      <w:tabs>
        <w:tab w:val="num" w:pos="720"/>
        <w:tab w:val="num" w:pos="926"/>
      </w:tabs>
      <w:ind w:left="720" w:hanging="360"/>
      <w:jc w:val="both"/>
    </w:pPr>
    <w:rPr>
      <w:rFonts w:ascii="Arial" w:hAnsi="Arial" w:cs="Arial"/>
    </w:rPr>
  </w:style>
  <w:style w:type="paragraph" w:customStyle="1" w:styleId="font8">
    <w:name w:val="font8"/>
    <w:basedOn w:val="a1"/>
    <w:uiPriority w:val="99"/>
    <w:rsid w:val="00206337"/>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1"/>
    <w:uiPriority w:val="99"/>
    <w:rsid w:val="00206337"/>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1"/>
    <w:uiPriority w:val="99"/>
    <w:rsid w:val="00206337"/>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1"/>
    <w:uiPriority w:val="99"/>
    <w:rsid w:val="00206337"/>
    <w:pPr>
      <w:spacing w:before="100" w:beforeAutospacing="1" w:after="100" w:afterAutospacing="1"/>
    </w:pPr>
    <w:rPr>
      <w:rFonts w:ascii="Arial" w:eastAsia="Arial Unicode MS" w:hAnsi="Arial" w:cs="Arial"/>
      <w:i/>
      <w:iCs/>
    </w:rPr>
  </w:style>
  <w:style w:type="paragraph" w:customStyle="1" w:styleId="xl72">
    <w:name w:val="xl72"/>
    <w:basedOn w:val="a1"/>
    <w:uiPriority w:val="99"/>
    <w:rsid w:val="00206337"/>
    <w:pPr>
      <w:spacing w:before="100" w:beforeAutospacing="1" w:after="100" w:afterAutospacing="1"/>
      <w:jc w:val="center"/>
    </w:pPr>
    <w:rPr>
      <w:rFonts w:ascii="Arial" w:eastAsia="Arial Unicode MS" w:hAnsi="Arial" w:cs="Arial"/>
    </w:rPr>
  </w:style>
  <w:style w:type="paragraph" w:customStyle="1" w:styleId="xl73">
    <w:name w:val="xl73"/>
    <w:basedOn w:val="a1"/>
    <w:uiPriority w:val="99"/>
    <w:rsid w:val="00206337"/>
    <w:pPr>
      <w:spacing w:before="100" w:beforeAutospacing="1" w:after="100" w:afterAutospacing="1"/>
      <w:jc w:val="center"/>
    </w:pPr>
    <w:rPr>
      <w:rFonts w:ascii="Arial" w:eastAsia="Arial Unicode MS" w:hAnsi="Arial" w:cs="Arial"/>
    </w:rPr>
  </w:style>
  <w:style w:type="paragraph" w:customStyle="1" w:styleId="xl74">
    <w:name w:val="xl74"/>
    <w:basedOn w:val="a1"/>
    <w:uiPriority w:val="99"/>
    <w:rsid w:val="00206337"/>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1"/>
    <w:uiPriority w:val="99"/>
    <w:rsid w:val="00206337"/>
    <w:pPr>
      <w:spacing w:before="100" w:beforeAutospacing="1" w:after="100" w:afterAutospacing="1"/>
    </w:pPr>
    <w:rPr>
      <w:rFonts w:ascii="Arial" w:eastAsia="Arial Unicode MS" w:hAnsi="Arial" w:cs="Arial"/>
    </w:rPr>
  </w:style>
  <w:style w:type="paragraph" w:customStyle="1" w:styleId="xl76">
    <w:name w:val="xl76"/>
    <w:basedOn w:val="a1"/>
    <w:uiPriority w:val="99"/>
    <w:rsid w:val="00206337"/>
    <w:pPr>
      <w:spacing w:before="100" w:beforeAutospacing="1" w:after="100" w:afterAutospacing="1"/>
      <w:jc w:val="center"/>
    </w:pPr>
    <w:rPr>
      <w:rFonts w:ascii="Arial" w:eastAsia="Arial Unicode MS" w:hAnsi="Arial" w:cs="Arial"/>
    </w:rPr>
  </w:style>
  <w:style w:type="paragraph" w:customStyle="1" w:styleId="xl77">
    <w:name w:val="xl77"/>
    <w:basedOn w:val="a1"/>
    <w:uiPriority w:val="99"/>
    <w:rsid w:val="00206337"/>
    <w:pPr>
      <w:spacing w:before="100" w:beforeAutospacing="1" w:after="100" w:afterAutospacing="1"/>
    </w:pPr>
    <w:rPr>
      <w:rFonts w:ascii="Arial" w:eastAsia="Arial Unicode MS" w:hAnsi="Arial" w:cs="Arial"/>
    </w:rPr>
  </w:style>
  <w:style w:type="paragraph" w:customStyle="1" w:styleId="xl78">
    <w:name w:val="xl78"/>
    <w:basedOn w:val="a1"/>
    <w:uiPriority w:val="99"/>
    <w:rsid w:val="00206337"/>
    <w:pPr>
      <w:spacing w:before="100" w:beforeAutospacing="1" w:after="100" w:afterAutospacing="1"/>
    </w:pPr>
    <w:rPr>
      <w:rFonts w:ascii="Arial" w:eastAsia="Arial Unicode MS" w:hAnsi="Arial" w:cs="Arial"/>
    </w:rPr>
  </w:style>
  <w:style w:type="paragraph" w:customStyle="1" w:styleId="xl79">
    <w:name w:val="xl79"/>
    <w:basedOn w:val="a1"/>
    <w:uiPriority w:val="99"/>
    <w:rsid w:val="00206337"/>
    <w:pPr>
      <w:spacing w:before="100" w:beforeAutospacing="1" w:after="100" w:afterAutospacing="1"/>
    </w:pPr>
    <w:rPr>
      <w:rFonts w:ascii="Arial" w:eastAsia="Arial Unicode MS" w:hAnsi="Arial" w:cs="Arial"/>
    </w:rPr>
  </w:style>
  <w:style w:type="paragraph" w:customStyle="1" w:styleId="xl80">
    <w:name w:val="xl80"/>
    <w:basedOn w:val="a1"/>
    <w:uiPriority w:val="99"/>
    <w:rsid w:val="00206337"/>
    <w:pPr>
      <w:spacing w:before="100" w:beforeAutospacing="1" w:after="100" w:afterAutospacing="1"/>
    </w:pPr>
    <w:rPr>
      <w:rFonts w:ascii="Arial" w:eastAsia="Arial Unicode MS" w:hAnsi="Arial" w:cs="Arial"/>
    </w:rPr>
  </w:style>
  <w:style w:type="paragraph" w:customStyle="1" w:styleId="xl81">
    <w:name w:val="xl81"/>
    <w:basedOn w:val="a1"/>
    <w:uiPriority w:val="99"/>
    <w:rsid w:val="00206337"/>
    <w:pPr>
      <w:spacing w:before="100" w:beforeAutospacing="1" w:after="100" w:afterAutospacing="1"/>
      <w:jc w:val="right"/>
    </w:pPr>
    <w:rPr>
      <w:rFonts w:ascii="Arial" w:eastAsia="Arial Unicode MS" w:hAnsi="Arial" w:cs="Arial"/>
    </w:rPr>
  </w:style>
  <w:style w:type="paragraph" w:customStyle="1" w:styleId="xl82">
    <w:name w:val="xl82"/>
    <w:basedOn w:val="a1"/>
    <w:uiPriority w:val="99"/>
    <w:rsid w:val="00206337"/>
    <w:pPr>
      <w:spacing w:before="100" w:beforeAutospacing="1" w:after="100" w:afterAutospacing="1"/>
    </w:pPr>
    <w:rPr>
      <w:rFonts w:ascii="Arial" w:eastAsia="Arial Unicode MS" w:hAnsi="Arial" w:cs="Arial"/>
    </w:rPr>
  </w:style>
  <w:style w:type="paragraph" w:customStyle="1" w:styleId="xl83">
    <w:name w:val="xl83"/>
    <w:basedOn w:val="a1"/>
    <w:uiPriority w:val="99"/>
    <w:rsid w:val="00206337"/>
    <w:pPr>
      <w:spacing w:before="100" w:beforeAutospacing="1" w:after="100" w:afterAutospacing="1"/>
    </w:pPr>
    <w:rPr>
      <w:rFonts w:ascii="Arial" w:eastAsia="Arial Unicode MS" w:hAnsi="Arial" w:cs="Arial"/>
    </w:rPr>
  </w:style>
  <w:style w:type="paragraph" w:customStyle="1" w:styleId="xl84">
    <w:name w:val="xl84"/>
    <w:basedOn w:val="a1"/>
    <w:uiPriority w:val="99"/>
    <w:rsid w:val="00206337"/>
    <w:pPr>
      <w:spacing w:before="100" w:beforeAutospacing="1" w:after="100" w:afterAutospacing="1"/>
    </w:pPr>
    <w:rPr>
      <w:rFonts w:ascii="Arial" w:eastAsia="Arial Unicode MS" w:hAnsi="Arial" w:cs="Arial"/>
    </w:rPr>
  </w:style>
  <w:style w:type="paragraph" w:customStyle="1" w:styleId="xl85">
    <w:name w:val="xl85"/>
    <w:basedOn w:val="a1"/>
    <w:uiPriority w:val="99"/>
    <w:rsid w:val="00206337"/>
    <w:pPr>
      <w:spacing w:before="100" w:beforeAutospacing="1" w:after="100" w:afterAutospacing="1"/>
      <w:jc w:val="center"/>
    </w:pPr>
    <w:rPr>
      <w:rFonts w:ascii="Arial" w:eastAsia="Arial Unicode MS" w:hAnsi="Arial" w:cs="Arial"/>
    </w:rPr>
  </w:style>
  <w:style w:type="paragraph" w:customStyle="1" w:styleId="xl86">
    <w:name w:val="xl86"/>
    <w:basedOn w:val="a1"/>
    <w:uiPriority w:val="99"/>
    <w:rsid w:val="00206337"/>
    <w:pPr>
      <w:spacing w:before="100" w:beforeAutospacing="1" w:after="100" w:afterAutospacing="1"/>
      <w:jc w:val="center"/>
    </w:pPr>
    <w:rPr>
      <w:rFonts w:ascii="Arial" w:eastAsia="Arial Unicode MS" w:hAnsi="Arial" w:cs="Arial"/>
    </w:rPr>
  </w:style>
  <w:style w:type="paragraph" w:customStyle="1" w:styleId="xl87">
    <w:name w:val="xl87"/>
    <w:basedOn w:val="a1"/>
    <w:uiPriority w:val="99"/>
    <w:rsid w:val="00206337"/>
    <w:pPr>
      <w:spacing w:before="100" w:beforeAutospacing="1" w:after="100" w:afterAutospacing="1"/>
    </w:pPr>
    <w:rPr>
      <w:rFonts w:ascii="Arial" w:eastAsia="Arial Unicode MS" w:hAnsi="Arial" w:cs="Arial"/>
    </w:rPr>
  </w:style>
  <w:style w:type="paragraph" w:customStyle="1" w:styleId="xl88">
    <w:name w:val="xl88"/>
    <w:basedOn w:val="a1"/>
    <w:uiPriority w:val="99"/>
    <w:rsid w:val="00206337"/>
    <w:pPr>
      <w:spacing w:before="100" w:beforeAutospacing="1" w:after="100" w:afterAutospacing="1"/>
    </w:pPr>
    <w:rPr>
      <w:rFonts w:ascii="Arial" w:eastAsia="Arial Unicode MS" w:hAnsi="Arial" w:cs="Arial"/>
    </w:rPr>
  </w:style>
  <w:style w:type="paragraph" w:customStyle="1" w:styleId="xl89">
    <w:name w:val="xl89"/>
    <w:basedOn w:val="a1"/>
    <w:uiPriority w:val="99"/>
    <w:rsid w:val="00206337"/>
    <w:pPr>
      <w:spacing w:before="100" w:beforeAutospacing="1" w:after="100" w:afterAutospacing="1"/>
    </w:pPr>
    <w:rPr>
      <w:rFonts w:ascii="Arial" w:eastAsia="Arial Unicode MS" w:hAnsi="Arial" w:cs="Arial"/>
      <w:b/>
      <w:bCs/>
      <w:sz w:val="18"/>
      <w:szCs w:val="18"/>
    </w:rPr>
  </w:style>
  <w:style w:type="paragraph" w:customStyle="1" w:styleId="xl90">
    <w:name w:val="xl90"/>
    <w:basedOn w:val="a1"/>
    <w:uiPriority w:val="99"/>
    <w:rsid w:val="00206337"/>
    <w:pPr>
      <w:spacing w:before="100" w:beforeAutospacing="1" w:after="100" w:afterAutospacing="1"/>
    </w:pPr>
    <w:rPr>
      <w:rFonts w:ascii="Arial" w:eastAsia="Arial Unicode MS" w:hAnsi="Arial" w:cs="Arial"/>
      <w:i/>
      <w:iCs/>
    </w:rPr>
  </w:style>
  <w:style w:type="paragraph" w:customStyle="1" w:styleId="xl91">
    <w:name w:val="xl91"/>
    <w:basedOn w:val="a1"/>
    <w:uiPriority w:val="99"/>
    <w:rsid w:val="00206337"/>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93">
    <w:name w:val="xl93"/>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94">
    <w:name w:val="xl94"/>
    <w:basedOn w:val="a1"/>
    <w:uiPriority w:val="99"/>
    <w:rsid w:val="00206337"/>
    <w:pPr>
      <w:spacing w:before="100" w:beforeAutospacing="1" w:after="100" w:afterAutospacing="1"/>
      <w:jc w:val="center"/>
    </w:pPr>
    <w:rPr>
      <w:rFonts w:ascii="Arial" w:eastAsia="Arial Unicode MS" w:hAnsi="Arial" w:cs="Arial"/>
    </w:rPr>
  </w:style>
  <w:style w:type="paragraph" w:customStyle="1" w:styleId="xl95">
    <w:name w:val="xl95"/>
    <w:basedOn w:val="a1"/>
    <w:uiPriority w:val="99"/>
    <w:rsid w:val="00206337"/>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1"/>
    <w:uiPriority w:val="99"/>
    <w:rsid w:val="00206337"/>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1"/>
    <w:uiPriority w:val="99"/>
    <w:rsid w:val="00206337"/>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3">
    <w:name w:val="xl103"/>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4">
    <w:name w:val="xl104"/>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05">
    <w:name w:val="xl105"/>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06">
    <w:name w:val="xl10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07">
    <w:name w:val="xl107"/>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8">
    <w:name w:val="xl108"/>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9">
    <w:name w:val="xl10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10">
    <w:name w:val="xl110"/>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11">
    <w:name w:val="xl11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12">
    <w:name w:val="xl112"/>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13">
    <w:name w:val="xl113"/>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14">
    <w:name w:val="xl114"/>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15">
    <w:name w:val="xl115"/>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16">
    <w:name w:val="xl116"/>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17">
    <w:name w:val="xl117"/>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18">
    <w:name w:val="xl11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19">
    <w:name w:val="xl11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1"/>
    <w:uiPriority w:val="99"/>
    <w:rsid w:val="00206337"/>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1"/>
    <w:uiPriority w:val="99"/>
    <w:rsid w:val="00206337"/>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1"/>
    <w:uiPriority w:val="99"/>
    <w:rsid w:val="00206337"/>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26">
    <w:name w:val="xl126"/>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27">
    <w:name w:val="xl127"/>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28">
    <w:name w:val="xl12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29">
    <w:name w:val="xl129"/>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30">
    <w:name w:val="xl13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31">
    <w:name w:val="xl13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32">
    <w:name w:val="xl132"/>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33">
    <w:name w:val="xl133"/>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34">
    <w:name w:val="xl134"/>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35">
    <w:name w:val="xl135"/>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36">
    <w:name w:val="xl136"/>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37">
    <w:name w:val="xl137"/>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0">
    <w:name w:val="xl140"/>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1">
    <w:name w:val="xl141"/>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2">
    <w:name w:val="xl142"/>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3">
    <w:name w:val="xl143"/>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144">
    <w:name w:val="xl144"/>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145">
    <w:name w:val="xl145"/>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146">
    <w:name w:val="xl146"/>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47">
    <w:name w:val="xl147"/>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48">
    <w:name w:val="xl14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49">
    <w:name w:val="xl149"/>
    <w:basedOn w:val="a1"/>
    <w:uiPriority w:val="99"/>
    <w:rsid w:val="00206337"/>
    <w:pPr>
      <w:pBdr>
        <w:top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0">
    <w:name w:val="xl150"/>
    <w:basedOn w:val="a1"/>
    <w:uiPriority w:val="99"/>
    <w:rsid w:val="00206337"/>
    <w:pPr>
      <w:spacing w:before="100" w:beforeAutospacing="1" w:after="100" w:afterAutospacing="1"/>
      <w:jc w:val="center"/>
      <w:textAlignment w:val="top"/>
    </w:pPr>
    <w:rPr>
      <w:rFonts w:ascii="Arial" w:eastAsia="Arial Unicode MS" w:hAnsi="Arial" w:cs="Arial"/>
      <w:b/>
      <w:bCs/>
    </w:rPr>
  </w:style>
  <w:style w:type="paragraph" w:customStyle="1" w:styleId="xl151">
    <w:name w:val="xl151"/>
    <w:basedOn w:val="a1"/>
    <w:uiPriority w:val="99"/>
    <w:rsid w:val="00206337"/>
    <w:pPr>
      <w:spacing w:before="100" w:beforeAutospacing="1" w:after="100" w:afterAutospacing="1"/>
      <w:jc w:val="center"/>
      <w:textAlignment w:val="top"/>
    </w:pPr>
    <w:rPr>
      <w:rFonts w:ascii="Arial" w:eastAsia="Arial Unicode MS" w:hAnsi="Arial" w:cs="Arial"/>
      <w:b/>
      <w:bCs/>
    </w:rPr>
  </w:style>
  <w:style w:type="paragraph" w:customStyle="1" w:styleId="xl152">
    <w:name w:val="xl152"/>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3">
    <w:name w:val="xl153"/>
    <w:basedOn w:val="a1"/>
    <w:uiPriority w:val="99"/>
    <w:rsid w:val="00206337"/>
    <w:pPr>
      <w:spacing w:before="100" w:beforeAutospacing="1" w:after="100" w:afterAutospacing="1"/>
      <w:jc w:val="center"/>
      <w:textAlignment w:val="top"/>
    </w:pPr>
    <w:rPr>
      <w:rFonts w:ascii="Arial" w:eastAsia="Arial Unicode MS" w:hAnsi="Arial" w:cs="Arial"/>
    </w:rPr>
  </w:style>
  <w:style w:type="paragraph" w:customStyle="1" w:styleId="xl154">
    <w:name w:val="xl154"/>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5">
    <w:name w:val="xl155"/>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6">
    <w:name w:val="xl15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7">
    <w:name w:val="xl157"/>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58">
    <w:name w:val="xl15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59">
    <w:name w:val="xl159"/>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60">
    <w:name w:val="xl160"/>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61">
    <w:name w:val="xl161"/>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62">
    <w:name w:val="xl162"/>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63">
    <w:name w:val="xl163"/>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64">
    <w:name w:val="xl164"/>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65">
    <w:name w:val="xl165"/>
    <w:basedOn w:val="a1"/>
    <w:uiPriority w:val="99"/>
    <w:rsid w:val="00206337"/>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66">
    <w:name w:val="xl166"/>
    <w:basedOn w:val="a1"/>
    <w:uiPriority w:val="99"/>
    <w:rsid w:val="00206337"/>
    <w:pPr>
      <w:pBdr>
        <w:top w:val="single" w:sz="4" w:space="0" w:color="auto"/>
        <w:bottom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67">
    <w:name w:val="xl167"/>
    <w:basedOn w:val="a1"/>
    <w:uiPriority w:val="99"/>
    <w:rsid w:val="00206337"/>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68">
    <w:name w:val="xl16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69">
    <w:name w:val="xl169"/>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0">
    <w:name w:val="xl17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1">
    <w:name w:val="xl171"/>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2">
    <w:name w:val="xl172"/>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3">
    <w:name w:val="xl173"/>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74">
    <w:name w:val="xl174"/>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75">
    <w:name w:val="xl175"/>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76">
    <w:name w:val="xl17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77">
    <w:name w:val="xl177"/>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78">
    <w:name w:val="xl178"/>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79">
    <w:name w:val="xl179"/>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80">
    <w:name w:val="xl180"/>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81">
    <w:name w:val="xl181"/>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82">
    <w:name w:val="xl182"/>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83">
    <w:name w:val="xl183"/>
    <w:basedOn w:val="a1"/>
    <w:uiPriority w:val="99"/>
    <w:rsid w:val="00206337"/>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84">
    <w:name w:val="xl184"/>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85">
    <w:name w:val="xl185"/>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86">
    <w:name w:val="xl186"/>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87">
    <w:name w:val="xl187"/>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88">
    <w:name w:val="xl18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89">
    <w:name w:val="xl189"/>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90">
    <w:name w:val="xl19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91">
    <w:name w:val="xl19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rPr>
  </w:style>
  <w:style w:type="paragraph" w:customStyle="1" w:styleId="xl192">
    <w:name w:val="xl192"/>
    <w:basedOn w:val="a1"/>
    <w:uiPriority w:val="99"/>
    <w:rsid w:val="00206337"/>
    <w:pPr>
      <w:pBdr>
        <w:top w:val="single" w:sz="4" w:space="0" w:color="auto"/>
      </w:pBdr>
      <w:spacing w:before="100" w:beforeAutospacing="1" w:after="100" w:afterAutospacing="1"/>
      <w:textAlignment w:val="top"/>
    </w:pPr>
    <w:rPr>
      <w:rFonts w:ascii="Arial" w:eastAsia="Arial Unicode MS" w:hAnsi="Arial" w:cs="Arial"/>
      <w:sz w:val="28"/>
      <w:szCs w:val="28"/>
    </w:rPr>
  </w:style>
  <w:style w:type="paragraph" w:customStyle="1" w:styleId="xl193">
    <w:name w:val="xl193"/>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94">
    <w:name w:val="xl194"/>
    <w:basedOn w:val="a1"/>
    <w:uiPriority w:val="99"/>
    <w:rsid w:val="00206337"/>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1"/>
    <w:uiPriority w:val="99"/>
    <w:rsid w:val="00206337"/>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1"/>
    <w:uiPriority w:val="99"/>
    <w:rsid w:val="00206337"/>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1"/>
    <w:uiPriority w:val="99"/>
    <w:rsid w:val="00206337"/>
    <w:pPr>
      <w:pBdr>
        <w:top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98">
    <w:name w:val="xl198"/>
    <w:basedOn w:val="a1"/>
    <w:uiPriority w:val="99"/>
    <w:rsid w:val="00206337"/>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1"/>
    <w:uiPriority w:val="99"/>
    <w:rsid w:val="00206337"/>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1"/>
    <w:uiPriority w:val="99"/>
    <w:rsid w:val="00206337"/>
    <w:pPr>
      <w:pBdr>
        <w:top w:val="single" w:sz="4" w:space="0" w:color="auto"/>
        <w:left w:val="single" w:sz="4" w:space="0" w:color="auto"/>
      </w:pBdr>
      <w:spacing w:before="100" w:beforeAutospacing="1" w:after="100" w:afterAutospacing="1"/>
      <w:textAlignment w:val="center"/>
    </w:pPr>
    <w:rPr>
      <w:rFonts w:ascii="Arial" w:eastAsia="Arial Unicode MS" w:hAnsi="Arial" w:cs="Arial"/>
    </w:rPr>
  </w:style>
  <w:style w:type="paragraph" w:customStyle="1" w:styleId="xl201">
    <w:name w:val="xl201"/>
    <w:basedOn w:val="a1"/>
    <w:uiPriority w:val="99"/>
    <w:rsid w:val="00206337"/>
    <w:pPr>
      <w:pBdr>
        <w:top w:val="single" w:sz="4" w:space="0" w:color="auto"/>
      </w:pBdr>
      <w:spacing w:before="100" w:beforeAutospacing="1" w:after="100" w:afterAutospacing="1"/>
      <w:textAlignment w:val="center"/>
    </w:pPr>
    <w:rPr>
      <w:rFonts w:ascii="Arial" w:eastAsia="Arial Unicode MS" w:hAnsi="Arial" w:cs="Arial"/>
    </w:rPr>
  </w:style>
  <w:style w:type="paragraph" w:customStyle="1" w:styleId="xl202">
    <w:name w:val="xl202"/>
    <w:basedOn w:val="a1"/>
    <w:uiPriority w:val="99"/>
    <w:rsid w:val="00206337"/>
    <w:pPr>
      <w:pBdr>
        <w:top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03">
    <w:name w:val="xl203"/>
    <w:basedOn w:val="a1"/>
    <w:uiPriority w:val="99"/>
    <w:rsid w:val="00206337"/>
    <w:pPr>
      <w:pBdr>
        <w:left w:val="single" w:sz="4" w:space="0" w:color="auto"/>
      </w:pBdr>
      <w:spacing w:before="100" w:beforeAutospacing="1" w:after="100" w:afterAutospacing="1"/>
      <w:textAlignment w:val="center"/>
    </w:pPr>
    <w:rPr>
      <w:rFonts w:ascii="Arial" w:eastAsia="Arial Unicode MS" w:hAnsi="Arial" w:cs="Arial"/>
    </w:rPr>
  </w:style>
  <w:style w:type="paragraph" w:customStyle="1" w:styleId="xl204">
    <w:name w:val="xl204"/>
    <w:basedOn w:val="a1"/>
    <w:uiPriority w:val="99"/>
    <w:rsid w:val="00206337"/>
    <w:pPr>
      <w:spacing w:before="100" w:beforeAutospacing="1" w:after="100" w:afterAutospacing="1"/>
      <w:textAlignment w:val="center"/>
    </w:pPr>
    <w:rPr>
      <w:rFonts w:ascii="Arial" w:eastAsia="Arial Unicode MS" w:hAnsi="Arial" w:cs="Arial"/>
    </w:rPr>
  </w:style>
  <w:style w:type="paragraph" w:customStyle="1" w:styleId="xl205">
    <w:name w:val="xl205"/>
    <w:basedOn w:val="a1"/>
    <w:uiPriority w:val="99"/>
    <w:rsid w:val="00206337"/>
    <w:pPr>
      <w:pBdr>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06">
    <w:name w:val="xl206"/>
    <w:basedOn w:val="a1"/>
    <w:uiPriority w:val="99"/>
    <w:rsid w:val="00206337"/>
    <w:pPr>
      <w:pBdr>
        <w:left w:val="single" w:sz="4" w:space="0" w:color="auto"/>
        <w:bottom w:val="single" w:sz="4" w:space="0" w:color="auto"/>
      </w:pBdr>
      <w:spacing w:before="100" w:beforeAutospacing="1" w:after="100" w:afterAutospacing="1"/>
      <w:textAlignment w:val="center"/>
    </w:pPr>
    <w:rPr>
      <w:rFonts w:ascii="Arial" w:eastAsia="Arial Unicode MS" w:hAnsi="Arial" w:cs="Arial"/>
    </w:rPr>
  </w:style>
  <w:style w:type="paragraph" w:customStyle="1" w:styleId="xl207">
    <w:name w:val="xl207"/>
    <w:basedOn w:val="a1"/>
    <w:uiPriority w:val="99"/>
    <w:rsid w:val="00206337"/>
    <w:pPr>
      <w:pBdr>
        <w:bottom w:val="single" w:sz="4" w:space="0" w:color="auto"/>
      </w:pBdr>
      <w:spacing w:before="100" w:beforeAutospacing="1" w:after="100" w:afterAutospacing="1"/>
      <w:textAlignment w:val="center"/>
    </w:pPr>
    <w:rPr>
      <w:rFonts w:ascii="Arial" w:eastAsia="Arial Unicode MS" w:hAnsi="Arial" w:cs="Arial"/>
    </w:rPr>
  </w:style>
  <w:style w:type="paragraph" w:customStyle="1" w:styleId="xl208">
    <w:name w:val="xl208"/>
    <w:basedOn w:val="a1"/>
    <w:uiPriority w:val="99"/>
    <w:rsid w:val="00206337"/>
    <w:pPr>
      <w:pBdr>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09">
    <w:name w:val="xl209"/>
    <w:basedOn w:val="a1"/>
    <w:uiPriority w:val="99"/>
    <w:rsid w:val="00206337"/>
    <w:pPr>
      <w:spacing w:before="100" w:beforeAutospacing="1" w:after="100" w:afterAutospacing="1"/>
      <w:textAlignment w:val="top"/>
    </w:pPr>
    <w:rPr>
      <w:rFonts w:ascii="Arial" w:eastAsia="Arial Unicode MS" w:hAnsi="Arial" w:cs="Arial"/>
      <w:sz w:val="28"/>
      <w:szCs w:val="28"/>
    </w:rPr>
  </w:style>
  <w:style w:type="paragraph" w:customStyle="1" w:styleId="xl210">
    <w:name w:val="xl21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211">
    <w:name w:val="xl211"/>
    <w:basedOn w:val="a1"/>
    <w:uiPriority w:val="99"/>
    <w:rsid w:val="00206337"/>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1"/>
    <w:uiPriority w:val="99"/>
    <w:rsid w:val="00206337"/>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1"/>
    <w:uiPriority w:val="99"/>
    <w:rsid w:val="00206337"/>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215">
    <w:name w:val="xl215"/>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16">
    <w:name w:val="xl216"/>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7">
    <w:name w:val="xl217"/>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8">
    <w:name w:val="xl21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9">
    <w:name w:val="xl21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0">
    <w:name w:val="xl220"/>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1">
    <w:name w:val="xl221"/>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2">
    <w:name w:val="xl222"/>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3">
    <w:name w:val="xl223"/>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224">
    <w:name w:val="xl224"/>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25">
    <w:name w:val="xl225"/>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26">
    <w:name w:val="xl22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27">
    <w:name w:val="xl227"/>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228">
    <w:name w:val="xl22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rPr>
  </w:style>
  <w:style w:type="paragraph" w:customStyle="1" w:styleId="xl229">
    <w:name w:val="xl22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30">
    <w:name w:val="xl230"/>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31">
    <w:name w:val="xl231"/>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afff8">
    <w:name w:val="Поясн.зап."/>
    <w:basedOn w:val="afff9"/>
    <w:uiPriority w:val="99"/>
    <w:rsid w:val="00206337"/>
    <w:pPr>
      <w:tabs>
        <w:tab w:val="clear" w:pos="720"/>
        <w:tab w:val="num" w:pos="643"/>
        <w:tab w:val="num" w:pos="2160"/>
      </w:tabs>
      <w:ind w:left="2160" w:hanging="180"/>
      <w:jc w:val="both"/>
    </w:pPr>
    <w:rPr>
      <w:rFonts w:ascii="Arial" w:hAnsi="Arial" w:cs="Arial"/>
      <w:lang w:val="en-US"/>
    </w:rPr>
  </w:style>
  <w:style w:type="paragraph" w:styleId="afff9">
    <w:name w:val="List Number"/>
    <w:basedOn w:val="a1"/>
    <w:uiPriority w:val="99"/>
    <w:rsid w:val="00206337"/>
    <w:pPr>
      <w:tabs>
        <w:tab w:val="num" w:pos="720"/>
        <w:tab w:val="num" w:pos="1490"/>
      </w:tabs>
      <w:ind w:left="1490" w:hanging="360"/>
    </w:pPr>
  </w:style>
  <w:style w:type="paragraph" w:styleId="afffa">
    <w:name w:val="Block Text"/>
    <w:basedOn w:val="a1"/>
    <w:uiPriority w:val="99"/>
    <w:rsid w:val="00206337"/>
    <w:pPr>
      <w:ind w:left="567" w:right="43"/>
      <w:jc w:val="both"/>
    </w:pPr>
  </w:style>
  <w:style w:type="paragraph" w:customStyle="1" w:styleId="xl24">
    <w:name w:val="xl24"/>
    <w:basedOn w:val="a1"/>
    <w:uiPriority w:val="99"/>
    <w:rsid w:val="00206337"/>
    <w:pPr>
      <w:spacing w:before="100" w:beforeAutospacing="1" w:after="100" w:afterAutospacing="1"/>
      <w:jc w:val="center"/>
    </w:pPr>
    <w:rPr>
      <w:rFonts w:ascii="Arial" w:eastAsia="Arial Unicode MS" w:hAnsi="Arial" w:cs="Arial"/>
    </w:rPr>
  </w:style>
  <w:style w:type="paragraph" w:customStyle="1" w:styleId="xl25">
    <w:name w:val="xl25"/>
    <w:basedOn w:val="a1"/>
    <w:uiPriority w:val="99"/>
    <w:rsid w:val="00206337"/>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1"/>
    <w:uiPriority w:val="99"/>
    <w:rsid w:val="00206337"/>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1"/>
    <w:uiPriority w:val="99"/>
    <w:rsid w:val="00206337"/>
    <w:pP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28">
    <w:name w:val="xl28"/>
    <w:basedOn w:val="a1"/>
    <w:uiPriority w:val="99"/>
    <w:rsid w:val="00206337"/>
    <w:pP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29">
    <w:name w:val="xl29"/>
    <w:basedOn w:val="a1"/>
    <w:uiPriority w:val="99"/>
    <w:rsid w:val="00206337"/>
    <w:pPr>
      <w:spacing w:before="100" w:beforeAutospacing="1" w:after="100" w:afterAutospacing="1"/>
      <w:jc w:val="center"/>
    </w:pPr>
    <w:rPr>
      <w:rFonts w:ascii="Arial Unicode MS" w:eastAsia="Arial Unicode MS" w:hAnsi="Arial Unicode MS" w:cs="Arial Unicode MS"/>
      <w:color w:val="000000"/>
    </w:rPr>
  </w:style>
  <w:style w:type="paragraph" w:customStyle="1" w:styleId="xl30">
    <w:name w:val="xl30"/>
    <w:basedOn w:val="a1"/>
    <w:uiPriority w:val="99"/>
    <w:rsid w:val="00206337"/>
    <w:pPr>
      <w:spacing w:before="100" w:beforeAutospacing="1" w:after="100" w:afterAutospacing="1"/>
      <w:jc w:val="center"/>
    </w:pPr>
    <w:rPr>
      <w:rFonts w:ascii="Arial Unicode MS" w:eastAsia="Arial Unicode MS" w:hAnsi="Arial Unicode MS" w:cs="Arial Unicode MS"/>
      <w:b/>
      <w:bCs/>
      <w:color w:val="000000"/>
    </w:rPr>
  </w:style>
  <w:style w:type="paragraph" w:customStyle="1" w:styleId="xl31">
    <w:name w:val="xl31"/>
    <w:basedOn w:val="a1"/>
    <w:uiPriority w:val="99"/>
    <w:rsid w:val="00206337"/>
    <w:pPr>
      <w:spacing w:before="100" w:beforeAutospacing="1" w:after="100" w:afterAutospacing="1"/>
    </w:pPr>
    <w:rPr>
      <w:rFonts w:ascii="Arial" w:eastAsia="Arial Unicode MS" w:hAnsi="Arial" w:cs="Arial"/>
    </w:rPr>
  </w:style>
  <w:style w:type="paragraph" w:customStyle="1" w:styleId="xl32">
    <w:name w:val="xl32"/>
    <w:basedOn w:val="a1"/>
    <w:uiPriority w:val="99"/>
    <w:rsid w:val="00206337"/>
    <w:pPr>
      <w:spacing w:before="100" w:beforeAutospacing="1" w:after="100" w:afterAutospacing="1"/>
    </w:pPr>
    <w:rPr>
      <w:rFonts w:ascii="Arial Unicode MS" w:eastAsia="Arial Unicode MS" w:hAnsi="Arial Unicode MS" w:cs="Arial Unicode MS"/>
      <w:i/>
      <w:iCs/>
    </w:rPr>
  </w:style>
  <w:style w:type="paragraph" w:customStyle="1" w:styleId="xl33">
    <w:name w:val="xl33"/>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4">
    <w:name w:val="xl34"/>
    <w:basedOn w:val="a1"/>
    <w:uiPriority w:val="99"/>
    <w:rsid w:val="00206337"/>
    <w:pPr>
      <w:spacing w:before="100" w:beforeAutospacing="1" w:after="100" w:afterAutospacing="1"/>
    </w:pPr>
    <w:rPr>
      <w:rFonts w:ascii="Arial" w:eastAsia="Arial Unicode MS" w:hAnsi="Arial" w:cs="Arial"/>
    </w:rPr>
  </w:style>
  <w:style w:type="paragraph" w:customStyle="1" w:styleId="xl35">
    <w:name w:val="xl35"/>
    <w:basedOn w:val="a1"/>
    <w:uiPriority w:val="99"/>
    <w:rsid w:val="00206337"/>
    <w:pPr>
      <w:spacing w:before="100" w:beforeAutospacing="1" w:after="100" w:afterAutospacing="1"/>
    </w:pPr>
    <w:rPr>
      <w:rFonts w:ascii="Arial" w:eastAsia="Arial Unicode MS" w:hAnsi="Arial" w:cs="Arial"/>
    </w:rPr>
  </w:style>
  <w:style w:type="paragraph" w:customStyle="1" w:styleId="xl36">
    <w:name w:val="xl36"/>
    <w:basedOn w:val="a1"/>
    <w:uiPriority w:val="99"/>
    <w:rsid w:val="00206337"/>
    <w:pPr>
      <w:spacing w:before="100" w:beforeAutospacing="1" w:after="100" w:afterAutospacing="1"/>
      <w:jc w:val="center"/>
    </w:pPr>
    <w:rPr>
      <w:rFonts w:ascii="Arial" w:eastAsia="Arial Unicode MS" w:hAnsi="Arial" w:cs="Arial"/>
    </w:rPr>
  </w:style>
  <w:style w:type="paragraph" w:customStyle="1" w:styleId="xl37">
    <w:name w:val="xl37"/>
    <w:basedOn w:val="a1"/>
    <w:uiPriority w:val="99"/>
    <w:rsid w:val="00206337"/>
    <w:pPr>
      <w:spacing w:before="100" w:beforeAutospacing="1" w:after="100" w:afterAutospacing="1"/>
      <w:jc w:val="right"/>
    </w:pPr>
    <w:rPr>
      <w:rFonts w:ascii="Arial Unicode MS" w:eastAsia="Arial Unicode MS" w:hAnsi="Arial Unicode MS" w:cs="Arial Unicode MS"/>
    </w:rPr>
  </w:style>
  <w:style w:type="paragraph" w:customStyle="1" w:styleId="xl38">
    <w:name w:val="xl38"/>
    <w:basedOn w:val="a1"/>
    <w:uiPriority w:val="99"/>
    <w:rsid w:val="00206337"/>
    <w:pPr>
      <w:spacing w:before="100" w:beforeAutospacing="1" w:after="100" w:afterAutospacing="1"/>
    </w:pPr>
    <w:rPr>
      <w:rFonts w:ascii="Arial Unicode MS" w:eastAsia="Arial Unicode MS" w:hAnsi="Arial Unicode MS" w:cs="Arial Unicode MS"/>
    </w:rPr>
  </w:style>
  <w:style w:type="paragraph" w:customStyle="1" w:styleId="xl39">
    <w:name w:val="xl39"/>
    <w:basedOn w:val="a1"/>
    <w:uiPriority w:val="99"/>
    <w:rsid w:val="00206337"/>
    <w:pPr>
      <w:spacing w:before="100" w:beforeAutospacing="1" w:after="100" w:afterAutospacing="1"/>
    </w:pPr>
    <w:rPr>
      <w:rFonts w:ascii="Arial" w:eastAsia="Arial Unicode MS" w:hAnsi="Arial" w:cs="Arial"/>
    </w:rPr>
  </w:style>
  <w:style w:type="paragraph" w:customStyle="1" w:styleId="xl40">
    <w:name w:val="xl40"/>
    <w:basedOn w:val="a1"/>
    <w:uiPriority w:val="99"/>
    <w:rsid w:val="00206337"/>
    <w:pPr>
      <w:spacing w:before="100" w:beforeAutospacing="1" w:after="100" w:afterAutospacing="1"/>
    </w:pPr>
    <w:rPr>
      <w:rFonts w:ascii="Arial Unicode MS" w:eastAsia="Arial Unicode MS" w:hAnsi="Arial Unicode MS" w:cs="Arial Unicode MS"/>
    </w:rPr>
  </w:style>
  <w:style w:type="paragraph" w:customStyle="1" w:styleId="xl41">
    <w:name w:val="xl41"/>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42">
    <w:name w:val="xl42"/>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43">
    <w:name w:val="xl43"/>
    <w:basedOn w:val="a1"/>
    <w:uiPriority w:val="99"/>
    <w:rsid w:val="00206337"/>
    <w:pPr>
      <w:spacing w:before="100" w:beforeAutospacing="1" w:after="100" w:afterAutospacing="1"/>
    </w:pPr>
    <w:rPr>
      <w:rFonts w:ascii="Arial" w:eastAsia="Arial Unicode MS" w:hAnsi="Arial" w:cs="Arial"/>
    </w:rPr>
  </w:style>
  <w:style w:type="paragraph" w:customStyle="1" w:styleId="xl44">
    <w:name w:val="xl44"/>
    <w:basedOn w:val="a1"/>
    <w:uiPriority w:val="99"/>
    <w:rsid w:val="00206337"/>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1"/>
    <w:uiPriority w:val="99"/>
    <w:rsid w:val="00206337"/>
    <w:pPr>
      <w:spacing w:before="100" w:beforeAutospacing="1" w:after="100" w:afterAutospacing="1"/>
      <w:jc w:val="center"/>
    </w:pPr>
    <w:rPr>
      <w:rFonts w:ascii="Arial" w:eastAsia="Arial Unicode MS" w:hAnsi="Arial" w:cs="Arial"/>
    </w:rPr>
  </w:style>
  <w:style w:type="paragraph" w:customStyle="1" w:styleId="xl46">
    <w:name w:val="xl46"/>
    <w:basedOn w:val="a1"/>
    <w:uiPriority w:val="99"/>
    <w:rsid w:val="00206337"/>
    <w:pPr>
      <w:spacing w:before="100" w:beforeAutospacing="1" w:after="100" w:afterAutospacing="1"/>
    </w:pPr>
    <w:rPr>
      <w:rFonts w:ascii="Arial" w:eastAsia="Arial Unicode MS" w:hAnsi="Arial" w:cs="Arial"/>
    </w:rPr>
  </w:style>
  <w:style w:type="paragraph" w:customStyle="1" w:styleId="xl47">
    <w:name w:val="xl47"/>
    <w:basedOn w:val="a1"/>
    <w:uiPriority w:val="99"/>
    <w:rsid w:val="00206337"/>
    <w:pPr>
      <w:spacing w:before="100" w:beforeAutospacing="1" w:after="100" w:afterAutospacing="1"/>
      <w:jc w:val="center"/>
    </w:pPr>
    <w:rPr>
      <w:rFonts w:ascii="Arial" w:eastAsia="Arial Unicode MS" w:hAnsi="Arial" w:cs="Arial"/>
    </w:rPr>
  </w:style>
  <w:style w:type="paragraph" w:customStyle="1" w:styleId="xl48">
    <w:name w:val="xl48"/>
    <w:basedOn w:val="a1"/>
    <w:uiPriority w:val="99"/>
    <w:rsid w:val="00206337"/>
    <w:pPr>
      <w:spacing w:before="100" w:beforeAutospacing="1" w:after="100" w:afterAutospacing="1"/>
      <w:jc w:val="center"/>
    </w:pPr>
    <w:rPr>
      <w:rFonts w:ascii="Arial" w:eastAsia="Arial Unicode MS" w:hAnsi="Arial" w:cs="Arial"/>
    </w:rPr>
  </w:style>
  <w:style w:type="paragraph" w:customStyle="1" w:styleId="xl49">
    <w:name w:val="xl49"/>
    <w:basedOn w:val="a1"/>
    <w:uiPriority w:val="99"/>
    <w:rsid w:val="00206337"/>
    <w:pPr>
      <w:spacing w:before="100" w:beforeAutospacing="1" w:after="100" w:afterAutospacing="1"/>
    </w:pPr>
    <w:rPr>
      <w:rFonts w:ascii="Arial Unicode MS" w:eastAsia="Arial Unicode MS" w:hAnsi="Arial Unicode MS" w:cs="Arial Unicode MS"/>
    </w:rPr>
  </w:style>
  <w:style w:type="paragraph" w:customStyle="1" w:styleId="xl50">
    <w:name w:val="xl50"/>
    <w:basedOn w:val="a1"/>
    <w:uiPriority w:val="99"/>
    <w:rsid w:val="00206337"/>
    <w:pPr>
      <w:spacing w:before="100" w:beforeAutospacing="1" w:after="100" w:afterAutospacing="1"/>
    </w:pPr>
    <w:rPr>
      <w:rFonts w:ascii="Arial Unicode MS" w:eastAsia="Arial Unicode MS" w:hAnsi="Arial Unicode MS" w:cs="Arial Unicode MS"/>
      <w:b/>
      <w:bCs/>
      <w:sz w:val="18"/>
      <w:szCs w:val="18"/>
    </w:rPr>
  </w:style>
  <w:style w:type="paragraph" w:customStyle="1" w:styleId="xl51">
    <w:name w:val="xl51"/>
    <w:basedOn w:val="a1"/>
    <w:uiPriority w:val="99"/>
    <w:rsid w:val="00206337"/>
    <w:pPr>
      <w:spacing w:before="100" w:beforeAutospacing="1" w:after="100" w:afterAutospacing="1"/>
      <w:jc w:val="center"/>
    </w:pPr>
    <w:rPr>
      <w:rFonts w:ascii="Arial" w:eastAsia="Arial Unicode MS" w:hAnsi="Arial" w:cs="Arial"/>
    </w:rPr>
  </w:style>
  <w:style w:type="paragraph" w:customStyle="1" w:styleId="xl52">
    <w:name w:val="xl52"/>
    <w:basedOn w:val="a1"/>
    <w:uiPriority w:val="99"/>
    <w:rsid w:val="00206337"/>
    <w:pPr>
      <w:spacing w:before="100" w:beforeAutospacing="1" w:after="100" w:afterAutospacing="1"/>
    </w:pPr>
    <w:rPr>
      <w:rFonts w:ascii="Arial" w:eastAsia="Arial Unicode MS" w:hAnsi="Arial" w:cs="Arial"/>
    </w:rPr>
  </w:style>
  <w:style w:type="paragraph" w:customStyle="1" w:styleId="xl53">
    <w:name w:val="xl53"/>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54">
    <w:name w:val="xl54"/>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55">
    <w:name w:val="xl55"/>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56">
    <w:name w:val="xl56"/>
    <w:basedOn w:val="a1"/>
    <w:uiPriority w:val="99"/>
    <w:rsid w:val="00206337"/>
    <w:pP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57">
    <w:name w:val="xl57"/>
    <w:basedOn w:val="a1"/>
    <w:uiPriority w:val="99"/>
    <w:rsid w:val="00206337"/>
    <w:pP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58">
    <w:name w:val="xl5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59">
    <w:name w:val="xl5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26"/>
      <w:szCs w:val="26"/>
    </w:rPr>
  </w:style>
  <w:style w:type="paragraph" w:customStyle="1" w:styleId="xl60">
    <w:name w:val="xl60"/>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26"/>
      <w:szCs w:val="26"/>
    </w:rPr>
  </w:style>
  <w:style w:type="paragraph" w:customStyle="1" w:styleId="xl61">
    <w:name w:val="xl6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62">
    <w:name w:val="xl62"/>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3">
    <w:name w:val="xl63"/>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4">
    <w:name w:val="xl64"/>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65">
    <w:name w:val="xl65"/>
    <w:basedOn w:val="a1"/>
    <w:uiPriority w:val="99"/>
    <w:rsid w:val="00206337"/>
    <w:pPr>
      <w:spacing w:before="100" w:beforeAutospacing="1" w:after="100" w:afterAutospacing="1"/>
      <w:jc w:val="center"/>
      <w:textAlignment w:val="top"/>
    </w:pPr>
    <w:rPr>
      <w:rFonts w:ascii="Arial" w:eastAsia="Arial Unicode MS" w:hAnsi="Arial" w:cs="Arial"/>
    </w:rPr>
  </w:style>
  <w:style w:type="paragraph" w:customStyle="1" w:styleId="xl66">
    <w:name w:val="xl66"/>
    <w:basedOn w:val="a1"/>
    <w:uiPriority w:val="99"/>
    <w:rsid w:val="00206337"/>
    <w:pPr>
      <w:spacing w:before="100" w:beforeAutospacing="1" w:after="100" w:afterAutospacing="1"/>
      <w:jc w:val="center"/>
      <w:textAlignment w:val="top"/>
    </w:pPr>
    <w:rPr>
      <w:rFonts w:ascii="Arial" w:eastAsia="Arial Unicode MS" w:hAnsi="Arial" w:cs="Arial"/>
    </w:rPr>
  </w:style>
  <w:style w:type="paragraph" w:customStyle="1" w:styleId="xl67">
    <w:name w:val="xl67"/>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68">
    <w:name w:val="xl6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69">
    <w:name w:val="xl6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70">
    <w:name w:val="xl70"/>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71">
    <w:name w:val="xl71"/>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BodyText22">
    <w:name w:val="Body Text 22"/>
    <w:basedOn w:val="a1"/>
    <w:uiPriority w:val="99"/>
    <w:rsid w:val="00206337"/>
    <w:pPr>
      <w:jc w:val="both"/>
    </w:pPr>
  </w:style>
  <w:style w:type="character" w:customStyle="1" w:styleId="181">
    <w:name w:val="Текст концевой сноски Знак181"/>
    <w:basedOn w:val="a2"/>
    <w:uiPriority w:val="99"/>
    <w:semiHidden/>
    <w:rsid w:val="00384362"/>
    <w:rPr>
      <w:rFonts w:ascii="Times New Roman" w:hAnsi="Times New Roman" w:cs="Times New Roman"/>
    </w:rPr>
  </w:style>
  <w:style w:type="paragraph" w:styleId="afffb">
    <w:name w:val="endnote text"/>
    <w:basedOn w:val="a1"/>
    <w:link w:val="afffc"/>
    <w:uiPriority w:val="99"/>
    <w:semiHidden/>
    <w:rsid w:val="00206337"/>
    <w:rPr>
      <w:rFonts w:ascii="Calibri" w:hAnsi="Calibri"/>
      <w:sz w:val="22"/>
      <w:szCs w:val="22"/>
      <w:lang w:eastAsia="en-US"/>
    </w:rPr>
  </w:style>
  <w:style w:type="character" w:customStyle="1" w:styleId="afffc">
    <w:name w:val="Текст концевой сноски Знак"/>
    <w:basedOn w:val="a2"/>
    <w:link w:val="afffb"/>
    <w:uiPriority w:val="99"/>
    <w:semiHidden/>
    <w:locked/>
    <w:rsid w:val="00384362"/>
    <w:rPr>
      <w:rFonts w:ascii="Times New Roman" w:hAnsi="Times New Roman" w:cs="Times New Roman"/>
    </w:rPr>
  </w:style>
  <w:style w:type="character" w:customStyle="1" w:styleId="18">
    <w:name w:val="Текст концевой сноски Знак1"/>
    <w:basedOn w:val="a2"/>
    <w:uiPriority w:val="99"/>
    <w:semiHidden/>
    <w:rsid w:val="00384362"/>
    <w:rPr>
      <w:rFonts w:ascii="Times New Roman" w:hAnsi="Times New Roman" w:cs="Times New Roman"/>
    </w:rPr>
  </w:style>
  <w:style w:type="character" w:customStyle="1" w:styleId="180">
    <w:name w:val="Текст концевой сноски Знак180"/>
    <w:basedOn w:val="a2"/>
    <w:uiPriority w:val="99"/>
    <w:semiHidden/>
    <w:rsid w:val="00384362"/>
    <w:rPr>
      <w:rFonts w:ascii="Times New Roman" w:hAnsi="Times New Roman" w:cs="Times New Roman"/>
    </w:rPr>
  </w:style>
  <w:style w:type="character" w:customStyle="1" w:styleId="179">
    <w:name w:val="Текст концевой сноски Знак179"/>
    <w:basedOn w:val="a2"/>
    <w:uiPriority w:val="99"/>
    <w:semiHidden/>
    <w:rsid w:val="00384362"/>
    <w:rPr>
      <w:rFonts w:ascii="Times New Roman" w:hAnsi="Times New Roman" w:cs="Times New Roman"/>
    </w:rPr>
  </w:style>
  <w:style w:type="character" w:customStyle="1" w:styleId="178">
    <w:name w:val="Текст концевой сноски Знак178"/>
    <w:basedOn w:val="a2"/>
    <w:uiPriority w:val="99"/>
    <w:semiHidden/>
    <w:rsid w:val="00384362"/>
    <w:rPr>
      <w:rFonts w:ascii="Times New Roman" w:hAnsi="Times New Roman" w:cs="Times New Roman"/>
    </w:rPr>
  </w:style>
  <w:style w:type="character" w:customStyle="1" w:styleId="177">
    <w:name w:val="Текст концевой сноски Знак177"/>
    <w:basedOn w:val="a2"/>
    <w:uiPriority w:val="99"/>
    <w:semiHidden/>
    <w:rsid w:val="00384362"/>
    <w:rPr>
      <w:rFonts w:ascii="Times New Roman" w:hAnsi="Times New Roman" w:cs="Times New Roman"/>
    </w:rPr>
  </w:style>
  <w:style w:type="character" w:customStyle="1" w:styleId="176">
    <w:name w:val="Текст концевой сноски Знак176"/>
    <w:basedOn w:val="a2"/>
    <w:uiPriority w:val="99"/>
    <w:semiHidden/>
    <w:rsid w:val="00384362"/>
    <w:rPr>
      <w:rFonts w:ascii="Times New Roman" w:hAnsi="Times New Roman" w:cs="Times New Roman"/>
    </w:rPr>
  </w:style>
  <w:style w:type="character" w:customStyle="1" w:styleId="175">
    <w:name w:val="Текст концевой сноски Знак175"/>
    <w:basedOn w:val="a2"/>
    <w:uiPriority w:val="99"/>
    <w:semiHidden/>
    <w:rsid w:val="00384362"/>
    <w:rPr>
      <w:rFonts w:ascii="Times New Roman" w:hAnsi="Times New Roman" w:cs="Times New Roman"/>
    </w:rPr>
  </w:style>
  <w:style w:type="character" w:customStyle="1" w:styleId="174">
    <w:name w:val="Текст концевой сноски Знак174"/>
    <w:basedOn w:val="a2"/>
    <w:uiPriority w:val="99"/>
    <w:semiHidden/>
    <w:rsid w:val="00384362"/>
    <w:rPr>
      <w:rFonts w:ascii="Times New Roman" w:hAnsi="Times New Roman" w:cs="Times New Roman"/>
    </w:rPr>
  </w:style>
  <w:style w:type="character" w:customStyle="1" w:styleId="173">
    <w:name w:val="Текст концевой сноски Знак173"/>
    <w:basedOn w:val="a2"/>
    <w:uiPriority w:val="99"/>
    <w:semiHidden/>
    <w:rsid w:val="00384362"/>
    <w:rPr>
      <w:rFonts w:ascii="Times New Roman" w:hAnsi="Times New Roman" w:cs="Times New Roman"/>
    </w:rPr>
  </w:style>
  <w:style w:type="character" w:customStyle="1" w:styleId="172">
    <w:name w:val="Текст концевой сноски Знак172"/>
    <w:basedOn w:val="a2"/>
    <w:uiPriority w:val="99"/>
    <w:semiHidden/>
    <w:rsid w:val="00384362"/>
    <w:rPr>
      <w:rFonts w:ascii="Times New Roman" w:hAnsi="Times New Roman" w:cs="Times New Roman"/>
    </w:rPr>
  </w:style>
  <w:style w:type="character" w:customStyle="1" w:styleId="171">
    <w:name w:val="Текст концевой сноски Знак171"/>
    <w:basedOn w:val="a2"/>
    <w:uiPriority w:val="99"/>
    <w:semiHidden/>
    <w:rsid w:val="00384362"/>
    <w:rPr>
      <w:rFonts w:ascii="Times New Roman" w:hAnsi="Times New Roman" w:cs="Times New Roman"/>
    </w:rPr>
  </w:style>
  <w:style w:type="character" w:customStyle="1" w:styleId="170">
    <w:name w:val="Текст концевой сноски Знак170"/>
    <w:basedOn w:val="a2"/>
    <w:uiPriority w:val="99"/>
    <w:semiHidden/>
    <w:rsid w:val="00384362"/>
    <w:rPr>
      <w:rFonts w:ascii="Times New Roman" w:hAnsi="Times New Roman" w:cs="Times New Roman"/>
    </w:rPr>
  </w:style>
  <w:style w:type="character" w:customStyle="1" w:styleId="169">
    <w:name w:val="Текст концевой сноски Знак169"/>
    <w:basedOn w:val="a2"/>
    <w:uiPriority w:val="99"/>
    <w:semiHidden/>
    <w:rsid w:val="00384362"/>
    <w:rPr>
      <w:rFonts w:ascii="Times New Roman" w:hAnsi="Times New Roman" w:cs="Times New Roman"/>
    </w:rPr>
  </w:style>
  <w:style w:type="character" w:customStyle="1" w:styleId="168">
    <w:name w:val="Текст концевой сноски Знак168"/>
    <w:basedOn w:val="a2"/>
    <w:uiPriority w:val="99"/>
    <w:semiHidden/>
    <w:rsid w:val="00384362"/>
    <w:rPr>
      <w:rFonts w:ascii="Times New Roman" w:hAnsi="Times New Roman" w:cs="Times New Roman"/>
    </w:rPr>
  </w:style>
  <w:style w:type="character" w:customStyle="1" w:styleId="167">
    <w:name w:val="Текст концевой сноски Знак167"/>
    <w:basedOn w:val="a2"/>
    <w:uiPriority w:val="99"/>
    <w:semiHidden/>
    <w:rsid w:val="00384362"/>
    <w:rPr>
      <w:rFonts w:ascii="Times New Roman" w:hAnsi="Times New Roman" w:cs="Times New Roman"/>
    </w:rPr>
  </w:style>
  <w:style w:type="character" w:customStyle="1" w:styleId="166">
    <w:name w:val="Текст концевой сноски Знак166"/>
    <w:basedOn w:val="a2"/>
    <w:uiPriority w:val="99"/>
    <w:semiHidden/>
    <w:rsid w:val="00384362"/>
    <w:rPr>
      <w:rFonts w:ascii="Times New Roman" w:hAnsi="Times New Roman" w:cs="Times New Roman"/>
    </w:rPr>
  </w:style>
  <w:style w:type="character" w:customStyle="1" w:styleId="165">
    <w:name w:val="Текст концевой сноски Знак165"/>
    <w:basedOn w:val="a2"/>
    <w:uiPriority w:val="99"/>
    <w:semiHidden/>
    <w:rsid w:val="00384362"/>
    <w:rPr>
      <w:rFonts w:ascii="Times New Roman" w:hAnsi="Times New Roman" w:cs="Times New Roman"/>
    </w:rPr>
  </w:style>
  <w:style w:type="character" w:customStyle="1" w:styleId="164">
    <w:name w:val="Текст концевой сноски Знак164"/>
    <w:basedOn w:val="a2"/>
    <w:uiPriority w:val="99"/>
    <w:semiHidden/>
    <w:rsid w:val="00384362"/>
    <w:rPr>
      <w:rFonts w:ascii="Times New Roman" w:hAnsi="Times New Roman" w:cs="Times New Roman"/>
    </w:rPr>
  </w:style>
  <w:style w:type="character" w:customStyle="1" w:styleId="163">
    <w:name w:val="Текст концевой сноски Знак163"/>
    <w:basedOn w:val="a2"/>
    <w:uiPriority w:val="99"/>
    <w:semiHidden/>
    <w:rsid w:val="00384362"/>
    <w:rPr>
      <w:rFonts w:ascii="Times New Roman" w:hAnsi="Times New Roman" w:cs="Times New Roman"/>
    </w:rPr>
  </w:style>
  <w:style w:type="character" w:customStyle="1" w:styleId="162">
    <w:name w:val="Текст концевой сноски Знак162"/>
    <w:basedOn w:val="a2"/>
    <w:uiPriority w:val="99"/>
    <w:semiHidden/>
    <w:rsid w:val="00384362"/>
    <w:rPr>
      <w:rFonts w:ascii="Times New Roman" w:hAnsi="Times New Roman" w:cs="Times New Roman"/>
    </w:rPr>
  </w:style>
  <w:style w:type="character" w:customStyle="1" w:styleId="161">
    <w:name w:val="Текст концевой сноски Знак161"/>
    <w:basedOn w:val="a2"/>
    <w:uiPriority w:val="99"/>
    <w:semiHidden/>
    <w:rsid w:val="00384362"/>
    <w:rPr>
      <w:rFonts w:ascii="Times New Roman" w:hAnsi="Times New Roman" w:cs="Times New Roman"/>
    </w:rPr>
  </w:style>
  <w:style w:type="character" w:customStyle="1" w:styleId="160">
    <w:name w:val="Текст концевой сноски Знак160"/>
    <w:basedOn w:val="a2"/>
    <w:uiPriority w:val="99"/>
    <w:semiHidden/>
    <w:rsid w:val="00384362"/>
    <w:rPr>
      <w:rFonts w:ascii="Times New Roman" w:hAnsi="Times New Roman" w:cs="Times New Roman"/>
    </w:rPr>
  </w:style>
  <w:style w:type="character" w:customStyle="1" w:styleId="159">
    <w:name w:val="Текст концевой сноски Знак159"/>
    <w:basedOn w:val="a2"/>
    <w:uiPriority w:val="99"/>
    <w:semiHidden/>
    <w:rsid w:val="00384362"/>
    <w:rPr>
      <w:rFonts w:ascii="Times New Roman" w:hAnsi="Times New Roman" w:cs="Times New Roman"/>
    </w:rPr>
  </w:style>
  <w:style w:type="character" w:customStyle="1" w:styleId="158">
    <w:name w:val="Текст концевой сноски Знак158"/>
    <w:basedOn w:val="a2"/>
    <w:uiPriority w:val="99"/>
    <w:semiHidden/>
    <w:rsid w:val="00384362"/>
    <w:rPr>
      <w:rFonts w:ascii="Times New Roman" w:hAnsi="Times New Roman" w:cs="Times New Roman"/>
    </w:rPr>
  </w:style>
  <w:style w:type="character" w:customStyle="1" w:styleId="157">
    <w:name w:val="Текст концевой сноски Знак157"/>
    <w:basedOn w:val="a2"/>
    <w:uiPriority w:val="99"/>
    <w:semiHidden/>
    <w:rsid w:val="00384362"/>
    <w:rPr>
      <w:rFonts w:ascii="Times New Roman" w:hAnsi="Times New Roman" w:cs="Times New Roman"/>
    </w:rPr>
  </w:style>
  <w:style w:type="character" w:customStyle="1" w:styleId="156">
    <w:name w:val="Текст концевой сноски Знак156"/>
    <w:basedOn w:val="a2"/>
    <w:uiPriority w:val="99"/>
    <w:semiHidden/>
    <w:rsid w:val="00384362"/>
    <w:rPr>
      <w:rFonts w:ascii="Times New Roman" w:hAnsi="Times New Roman" w:cs="Times New Roman"/>
    </w:rPr>
  </w:style>
  <w:style w:type="character" w:customStyle="1" w:styleId="155">
    <w:name w:val="Текст концевой сноски Знак155"/>
    <w:uiPriority w:val="99"/>
    <w:semiHidden/>
    <w:rsid w:val="00206337"/>
    <w:rPr>
      <w:rFonts w:ascii="Times New Roman" w:hAnsi="Times New Roman"/>
      <w:sz w:val="20"/>
      <w:lang w:eastAsia="ru-RU"/>
    </w:rPr>
  </w:style>
  <w:style w:type="character" w:customStyle="1" w:styleId="154">
    <w:name w:val="Текст концевой сноски Знак154"/>
    <w:uiPriority w:val="99"/>
    <w:semiHidden/>
    <w:rsid w:val="00206337"/>
  </w:style>
  <w:style w:type="character" w:customStyle="1" w:styleId="153">
    <w:name w:val="Текст концевой сноски Знак153"/>
    <w:uiPriority w:val="99"/>
    <w:semiHidden/>
    <w:rsid w:val="00206337"/>
  </w:style>
  <w:style w:type="character" w:customStyle="1" w:styleId="152">
    <w:name w:val="Текст концевой сноски Знак152"/>
    <w:uiPriority w:val="99"/>
    <w:semiHidden/>
    <w:rsid w:val="00206337"/>
  </w:style>
  <w:style w:type="character" w:customStyle="1" w:styleId="151">
    <w:name w:val="Текст концевой сноски Знак151"/>
    <w:uiPriority w:val="99"/>
    <w:semiHidden/>
    <w:rsid w:val="00206337"/>
  </w:style>
  <w:style w:type="character" w:customStyle="1" w:styleId="150">
    <w:name w:val="Текст концевой сноски Знак150"/>
    <w:uiPriority w:val="99"/>
    <w:semiHidden/>
    <w:rsid w:val="00206337"/>
  </w:style>
  <w:style w:type="character" w:customStyle="1" w:styleId="149">
    <w:name w:val="Текст концевой сноски Знак149"/>
    <w:uiPriority w:val="99"/>
    <w:semiHidden/>
    <w:rsid w:val="00206337"/>
  </w:style>
  <w:style w:type="character" w:customStyle="1" w:styleId="148">
    <w:name w:val="Текст концевой сноски Знак148"/>
    <w:uiPriority w:val="99"/>
    <w:semiHidden/>
    <w:rsid w:val="00206337"/>
  </w:style>
  <w:style w:type="character" w:customStyle="1" w:styleId="147">
    <w:name w:val="Текст концевой сноски Знак147"/>
    <w:uiPriority w:val="99"/>
    <w:semiHidden/>
    <w:rsid w:val="00206337"/>
    <w:rPr>
      <w:sz w:val="20"/>
    </w:rPr>
  </w:style>
  <w:style w:type="character" w:customStyle="1" w:styleId="146">
    <w:name w:val="Текст концевой сноски Знак146"/>
    <w:uiPriority w:val="99"/>
    <w:semiHidden/>
    <w:rsid w:val="00206337"/>
    <w:rPr>
      <w:sz w:val="20"/>
    </w:rPr>
  </w:style>
  <w:style w:type="character" w:customStyle="1" w:styleId="145">
    <w:name w:val="Текст концевой сноски Знак145"/>
    <w:uiPriority w:val="99"/>
    <w:semiHidden/>
    <w:rsid w:val="00206337"/>
    <w:rPr>
      <w:sz w:val="20"/>
    </w:rPr>
  </w:style>
  <w:style w:type="character" w:customStyle="1" w:styleId="144">
    <w:name w:val="Текст концевой сноски Знак144"/>
    <w:uiPriority w:val="99"/>
    <w:semiHidden/>
    <w:rsid w:val="00206337"/>
    <w:rPr>
      <w:sz w:val="20"/>
    </w:rPr>
  </w:style>
  <w:style w:type="character" w:customStyle="1" w:styleId="143">
    <w:name w:val="Текст концевой сноски Знак143"/>
    <w:uiPriority w:val="99"/>
    <w:semiHidden/>
    <w:rsid w:val="00206337"/>
    <w:rPr>
      <w:sz w:val="20"/>
    </w:rPr>
  </w:style>
  <w:style w:type="character" w:customStyle="1" w:styleId="142">
    <w:name w:val="Текст концевой сноски Знак142"/>
    <w:uiPriority w:val="99"/>
    <w:semiHidden/>
    <w:rsid w:val="00206337"/>
    <w:rPr>
      <w:sz w:val="20"/>
    </w:rPr>
  </w:style>
  <w:style w:type="character" w:customStyle="1" w:styleId="141">
    <w:name w:val="Текст концевой сноски Знак141"/>
    <w:uiPriority w:val="99"/>
    <w:semiHidden/>
    <w:rsid w:val="00206337"/>
    <w:rPr>
      <w:sz w:val="20"/>
    </w:rPr>
  </w:style>
  <w:style w:type="character" w:customStyle="1" w:styleId="140">
    <w:name w:val="Текст концевой сноски Знак140"/>
    <w:uiPriority w:val="99"/>
    <w:semiHidden/>
    <w:rsid w:val="00206337"/>
    <w:rPr>
      <w:sz w:val="20"/>
    </w:rPr>
  </w:style>
  <w:style w:type="character" w:customStyle="1" w:styleId="139">
    <w:name w:val="Текст концевой сноски Знак139"/>
    <w:uiPriority w:val="99"/>
    <w:semiHidden/>
    <w:rsid w:val="00206337"/>
    <w:rPr>
      <w:sz w:val="20"/>
    </w:rPr>
  </w:style>
  <w:style w:type="character" w:customStyle="1" w:styleId="138">
    <w:name w:val="Текст концевой сноски Знак138"/>
    <w:uiPriority w:val="99"/>
    <w:semiHidden/>
    <w:rsid w:val="00206337"/>
    <w:rPr>
      <w:sz w:val="20"/>
    </w:rPr>
  </w:style>
  <w:style w:type="character" w:customStyle="1" w:styleId="137">
    <w:name w:val="Текст концевой сноски Знак137"/>
    <w:uiPriority w:val="99"/>
    <w:semiHidden/>
    <w:rsid w:val="00206337"/>
    <w:rPr>
      <w:sz w:val="20"/>
    </w:rPr>
  </w:style>
  <w:style w:type="character" w:customStyle="1" w:styleId="136">
    <w:name w:val="Текст концевой сноски Знак136"/>
    <w:uiPriority w:val="99"/>
    <w:semiHidden/>
    <w:rsid w:val="00206337"/>
    <w:rPr>
      <w:sz w:val="20"/>
    </w:rPr>
  </w:style>
  <w:style w:type="character" w:customStyle="1" w:styleId="135">
    <w:name w:val="Текст концевой сноски Знак135"/>
    <w:uiPriority w:val="99"/>
    <w:semiHidden/>
    <w:rsid w:val="00206337"/>
    <w:rPr>
      <w:sz w:val="20"/>
    </w:rPr>
  </w:style>
  <w:style w:type="character" w:customStyle="1" w:styleId="134">
    <w:name w:val="Текст концевой сноски Знак134"/>
    <w:uiPriority w:val="99"/>
    <w:semiHidden/>
    <w:rsid w:val="00206337"/>
    <w:rPr>
      <w:sz w:val="20"/>
    </w:rPr>
  </w:style>
  <w:style w:type="character" w:customStyle="1" w:styleId="133">
    <w:name w:val="Текст концевой сноски Знак133"/>
    <w:uiPriority w:val="99"/>
    <w:semiHidden/>
    <w:rsid w:val="00206337"/>
    <w:rPr>
      <w:sz w:val="20"/>
    </w:rPr>
  </w:style>
  <w:style w:type="character" w:customStyle="1" w:styleId="132">
    <w:name w:val="Текст концевой сноски Знак132"/>
    <w:uiPriority w:val="99"/>
    <w:semiHidden/>
    <w:rsid w:val="00206337"/>
    <w:rPr>
      <w:sz w:val="20"/>
    </w:rPr>
  </w:style>
  <w:style w:type="character" w:customStyle="1" w:styleId="131">
    <w:name w:val="Текст концевой сноски Знак131"/>
    <w:uiPriority w:val="99"/>
    <w:semiHidden/>
    <w:rsid w:val="00206337"/>
    <w:rPr>
      <w:sz w:val="20"/>
    </w:rPr>
  </w:style>
  <w:style w:type="character" w:customStyle="1" w:styleId="130">
    <w:name w:val="Текст концевой сноски Знак130"/>
    <w:uiPriority w:val="99"/>
    <w:semiHidden/>
    <w:rsid w:val="00206337"/>
    <w:rPr>
      <w:sz w:val="20"/>
    </w:rPr>
  </w:style>
  <w:style w:type="character" w:customStyle="1" w:styleId="129">
    <w:name w:val="Текст концевой сноски Знак129"/>
    <w:uiPriority w:val="99"/>
    <w:semiHidden/>
    <w:rsid w:val="00206337"/>
    <w:rPr>
      <w:sz w:val="20"/>
    </w:rPr>
  </w:style>
  <w:style w:type="character" w:customStyle="1" w:styleId="128">
    <w:name w:val="Текст концевой сноски Знак128"/>
    <w:uiPriority w:val="99"/>
    <w:semiHidden/>
    <w:rsid w:val="00206337"/>
    <w:rPr>
      <w:sz w:val="20"/>
    </w:rPr>
  </w:style>
  <w:style w:type="character" w:customStyle="1" w:styleId="127">
    <w:name w:val="Текст концевой сноски Знак127"/>
    <w:uiPriority w:val="99"/>
    <w:semiHidden/>
    <w:rsid w:val="00206337"/>
    <w:rPr>
      <w:sz w:val="20"/>
    </w:rPr>
  </w:style>
  <w:style w:type="character" w:customStyle="1" w:styleId="126">
    <w:name w:val="Текст концевой сноски Знак126"/>
    <w:uiPriority w:val="99"/>
    <w:semiHidden/>
    <w:rsid w:val="00206337"/>
    <w:rPr>
      <w:sz w:val="20"/>
    </w:rPr>
  </w:style>
  <w:style w:type="character" w:customStyle="1" w:styleId="125">
    <w:name w:val="Текст концевой сноски Знак125"/>
    <w:uiPriority w:val="99"/>
    <w:semiHidden/>
    <w:rsid w:val="00206337"/>
    <w:rPr>
      <w:sz w:val="20"/>
    </w:rPr>
  </w:style>
  <w:style w:type="character" w:customStyle="1" w:styleId="124">
    <w:name w:val="Текст концевой сноски Знак124"/>
    <w:uiPriority w:val="99"/>
    <w:semiHidden/>
    <w:rsid w:val="00206337"/>
    <w:rPr>
      <w:sz w:val="20"/>
    </w:rPr>
  </w:style>
  <w:style w:type="character" w:customStyle="1" w:styleId="123">
    <w:name w:val="Текст концевой сноски Знак123"/>
    <w:uiPriority w:val="99"/>
    <w:semiHidden/>
    <w:rsid w:val="00206337"/>
    <w:rPr>
      <w:sz w:val="20"/>
    </w:rPr>
  </w:style>
  <w:style w:type="character" w:customStyle="1" w:styleId="122">
    <w:name w:val="Текст концевой сноски Знак122"/>
    <w:uiPriority w:val="99"/>
    <w:semiHidden/>
    <w:rsid w:val="00206337"/>
    <w:rPr>
      <w:sz w:val="20"/>
    </w:rPr>
  </w:style>
  <w:style w:type="character" w:customStyle="1" w:styleId="121">
    <w:name w:val="Текст концевой сноски Знак121"/>
    <w:uiPriority w:val="99"/>
    <w:semiHidden/>
    <w:rsid w:val="00206337"/>
    <w:rPr>
      <w:sz w:val="20"/>
    </w:rPr>
  </w:style>
  <w:style w:type="character" w:customStyle="1" w:styleId="120">
    <w:name w:val="Текст концевой сноски Знак120"/>
    <w:uiPriority w:val="99"/>
    <w:semiHidden/>
    <w:rsid w:val="00206337"/>
    <w:rPr>
      <w:sz w:val="20"/>
    </w:rPr>
  </w:style>
  <w:style w:type="character" w:customStyle="1" w:styleId="119">
    <w:name w:val="Текст концевой сноски Знак119"/>
    <w:uiPriority w:val="99"/>
    <w:semiHidden/>
    <w:rsid w:val="00206337"/>
    <w:rPr>
      <w:sz w:val="20"/>
    </w:rPr>
  </w:style>
  <w:style w:type="character" w:customStyle="1" w:styleId="118">
    <w:name w:val="Текст концевой сноски Знак118"/>
    <w:uiPriority w:val="99"/>
    <w:semiHidden/>
    <w:rsid w:val="00206337"/>
    <w:rPr>
      <w:sz w:val="20"/>
    </w:rPr>
  </w:style>
  <w:style w:type="character" w:customStyle="1" w:styleId="117">
    <w:name w:val="Текст концевой сноски Знак117"/>
    <w:uiPriority w:val="99"/>
    <w:semiHidden/>
    <w:rsid w:val="00206337"/>
    <w:rPr>
      <w:sz w:val="20"/>
    </w:rPr>
  </w:style>
  <w:style w:type="character" w:customStyle="1" w:styleId="116">
    <w:name w:val="Текст концевой сноски Знак116"/>
    <w:uiPriority w:val="99"/>
    <w:semiHidden/>
    <w:rsid w:val="00206337"/>
    <w:rPr>
      <w:sz w:val="20"/>
    </w:rPr>
  </w:style>
  <w:style w:type="character" w:customStyle="1" w:styleId="115">
    <w:name w:val="Текст концевой сноски Знак115"/>
    <w:uiPriority w:val="99"/>
    <w:semiHidden/>
    <w:rsid w:val="00206337"/>
    <w:rPr>
      <w:sz w:val="20"/>
    </w:rPr>
  </w:style>
  <w:style w:type="character" w:customStyle="1" w:styleId="114">
    <w:name w:val="Текст концевой сноски Знак114"/>
    <w:uiPriority w:val="99"/>
    <w:semiHidden/>
    <w:rsid w:val="00206337"/>
    <w:rPr>
      <w:sz w:val="20"/>
    </w:rPr>
  </w:style>
  <w:style w:type="character" w:customStyle="1" w:styleId="113">
    <w:name w:val="Текст концевой сноски Знак113"/>
    <w:uiPriority w:val="99"/>
    <w:semiHidden/>
    <w:rsid w:val="00206337"/>
    <w:rPr>
      <w:sz w:val="20"/>
    </w:rPr>
  </w:style>
  <w:style w:type="character" w:customStyle="1" w:styleId="112">
    <w:name w:val="Текст концевой сноски Знак112"/>
    <w:uiPriority w:val="99"/>
    <w:semiHidden/>
    <w:rsid w:val="00206337"/>
    <w:rPr>
      <w:sz w:val="20"/>
    </w:rPr>
  </w:style>
  <w:style w:type="character" w:customStyle="1" w:styleId="1110">
    <w:name w:val="Текст концевой сноски Знак111"/>
    <w:uiPriority w:val="99"/>
    <w:semiHidden/>
    <w:rsid w:val="00206337"/>
    <w:rPr>
      <w:sz w:val="20"/>
    </w:rPr>
  </w:style>
  <w:style w:type="character" w:customStyle="1" w:styleId="110">
    <w:name w:val="Текст концевой сноски Знак110"/>
    <w:uiPriority w:val="99"/>
    <w:semiHidden/>
    <w:rsid w:val="00206337"/>
    <w:rPr>
      <w:sz w:val="20"/>
    </w:rPr>
  </w:style>
  <w:style w:type="character" w:customStyle="1" w:styleId="19">
    <w:name w:val="Текст концевой сноски Знак19"/>
    <w:uiPriority w:val="99"/>
    <w:semiHidden/>
    <w:rsid w:val="00206337"/>
    <w:rPr>
      <w:sz w:val="20"/>
    </w:rPr>
  </w:style>
  <w:style w:type="character" w:customStyle="1" w:styleId="182">
    <w:name w:val="Текст концевой сноски Знак18"/>
    <w:uiPriority w:val="99"/>
    <w:semiHidden/>
    <w:rsid w:val="00206337"/>
    <w:rPr>
      <w:sz w:val="20"/>
    </w:rPr>
  </w:style>
  <w:style w:type="character" w:customStyle="1" w:styleId="17a">
    <w:name w:val="Текст концевой сноски Знак17"/>
    <w:uiPriority w:val="99"/>
    <w:semiHidden/>
    <w:rsid w:val="00206337"/>
    <w:rPr>
      <w:sz w:val="20"/>
    </w:rPr>
  </w:style>
  <w:style w:type="character" w:customStyle="1" w:styleId="16a">
    <w:name w:val="Текст концевой сноски Знак16"/>
    <w:uiPriority w:val="99"/>
    <w:semiHidden/>
    <w:rsid w:val="00206337"/>
    <w:rPr>
      <w:sz w:val="20"/>
    </w:rPr>
  </w:style>
  <w:style w:type="character" w:customStyle="1" w:styleId="15a">
    <w:name w:val="Текст концевой сноски Знак15"/>
    <w:uiPriority w:val="99"/>
    <w:semiHidden/>
    <w:rsid w:val="00206337"/>
    <w:rPr>
      <w:sz w:val="20"/>
    </w:rPr>
  </w:style>
  <w:style w:type="character" w:customStyle="1" w:styleId="14a">
    <w:name w:val="Текст концевой сноски Знак14"/>
    <w:uiPriority w:val="99"/>
    <w:semiHidden/>
    <w:rsid w:val="00206337"/>
    <w:rPr>
      <w:sz w:val="20"/>
    </w:rPr>
  </w:style>
  <w:style w:type="character" w:customStyle="1" w:styleId="13a">
    <w:name w:val="Текст концевой сноски Знак13"/>
    <w:uiPriority w:val="99"/>
    <w:semiHidden/>
    <w:rsid w:val="00206337"/>
    <w:rPr>
      <w:sz w:val="20"/>
    </w:rPr>
  </w:style>
  <w:style w:type="character" w:customStyle="1" w:styleId="12a">
    <w:name w:val="Текст концевой сноски Знак12"/>
    <w:uiPriority w:val="99"/>
    <w:semiHidden/>
    <w:rsid w:val="00206337"/>
    <w:rPr>
      <w:sz w:val="20"/>
    </w:rPr>
  </w:style>
  <w:style w:type="character" w:customStyle="1" w:styleId="11a">
    <w:name w:val="Текст концевой сноски Знак11"/>
    <w:uiPriority w:val="99"/>
    <w:semiHidden/>
    <w:rsid w:val="00206337"/>
    <w:rPr>
      <w:sz w:val="20"/>
    </w:rPr>
  </w:style>
  <w:style w:type="character" w:customStyle="1" w:styleId="1810">
    <w:name w:val="Схема документа Знак181"/>
    <w:basedOn w:val="a2"/>
    <w:uiPriority w:val="99"/>
    <w:semiHidden/>
    <w:rsid w:val="00384362"/>
    <w:rPr>
      <w:rFonts w:ascii="Tahoma" w:hAnsi="Tahoma" w:cs="Tahoma"/>
      <w:sz w:val="16"/>
      <w:szCs w:val="16"/>
    </w:rPr>
  </w:style>
  <w:style w:type="paragraph" w:styleId="afffd">
    <w:name w:val="Document Map"/>
    <w:basedOn w:val="a1"/>
    <w:link w:val="afffe"/>
    <w:uiPriority w:val="99"/>
    <w:semiHidden/>
    <w:rsid w:val="00206337"/>
    <w:pPr>
      <w:shd w:val="clear" w:color="auto" w:fill="000080"/>
    </w:pPr>
    <w:rPr>
      <w:rFonts w:ascii="Tahoma" w:hAnsi="Tahoma" w:cs="Tahoma"/>
      <w:sz w:val="22"/>
      <w:szCs w:val="22"/>
      <w:lang w:eastAsia="en-US"/>
    </w:rPr>
  </w:style>
  <w:style w:type="character" w:customStyle="1" w:styleId="afffe">
    <w:name w:val="Схема документа Знак"/>
    <w:basedOn w:val="a2"/>
    <w:link w:val="afffd"/>
    <w:uiPriority w:val="99"/>
    <w:semiHidden/>
    <w:locked/>
    <w:rsid w:val="00384362"/>
    <w:rPr>
      <w:rFonts w:ascii="Tahoma" w:hAnsi="Tahoma" w:cs="Tahoma"/>
      <w:sz w:val="16"/>
      <w:szCs w:val="16"/>
    </w:rPr>
  </w:style>
  <w:style w:type="character" w:customStyle="1" w:styleId="1a">
    <w:name w:val="Схема документа Знак1"/>
    <w:basedOn w:val="a2"/>
    <w:uiPriority w:val="99"/>
    <w:semiHidden/>
    <w:rsid w:val="00384362"/>
    <w:rPr>
      <w:rFonts w:ascii="Tahoma" w:hAnsi="Tahoma" w:cs="Tahoma"/>
      <w:sz w:val="16"/>
      <w:szCs w:val="16"/>
    </w:rPr>
  </w:style>
  <w:style w:type="character" w:customStyle="1" w:styleId="1800">
    <w:name w:val="Схема документа Знак180"/>
    <w:basedOn w:val="a2"/>
    <w:uiPriority w:val="99"/>
    <w:semiHidden/>
    <w:rsid w:val="00384362"/>
    <w:rPr>
      <w:rFonts w:ascii="Tahoma" w:hAnsi="Tahoma" w:cs="Tahoma"/>
      <w:sz w:val="16"/>
      <w:szCs w:val="16"/>
    </w:rPr>
  </w:style>
  <w:style w:type="character" w:customStyle="1" w:styleId="1790">
    <w:name w:val="Схема документа Знак179"/>
    <w:basedOn w:val="a2"/>
    <w:uiPriority w:val="99"/>
    <w:semiHidden/>
    <w:rsid w:val="00384362"/>
    <w:rPr>
      <w:rFonts w:ascii="Tahoma" w:hAnsi="Tahoma" w:cs="Tahoma"/>
      <w:sz w:val="16"/>
      <w:szCs w:val="16"/>
    </w:rPr>
  </w:style>
  <w:style w:type="character" w:customStyle="1" w:styleId="1780">
    <w:name w:val="Схема документа Знак178"/>
    <w:basedOn w:val="a2"/>
    <w:uiPriority w:val="99"/>
    <w:semiHidden/>
    <w:rsid w:val="00384362"/>
    <w:rPr>
      <w:rFonts w:ascii="Tahoma" w:hAnsi="Tahoma" w:cs="Tahoma"/>
      <w:sz w:val="16"/>
      <w:szCs w:val="16"/>
    </w:rPr>
  </w:style>
  <w:style w:type="character" w:customStyle="1" w:styleId="1770">
    <w:name w:val="Схема документа Знак177"/>
    <w:basedOn w:val="a2"/>
    <w:uiPriority w:val="99"/>
    <w:semiHidden/>
    <w:rsid w:val="00384362"/>
    <w:rPr>
      <w:rFonts w:ascii="Tahoma" w:hAnsi="Tahoma" w:cs="Tahoma"/>
      <w:sz w:val="16"/>
      <w:szCs w:val="16"/>
    </w:rPr>
  </w:style>
  <w:style w:type="character" w:customStyle="1" w:styleId="1760">
    <w:name w:val="Схема документа Знак176"/>
    <w:basedOn w:val="a2"/>
    <w:uiPriority w:val="99"/>
    <w:semiHidden/>
    <w:rsid w:val="00384362"/>
    <w:rPr>
      <w:rFonts w:ascii="Tahoma" w:hAnsi="Tahoma" w:cs="Tahoma"/>
      <w:sz w:val="16"/>
      <w:szCs w:val="16"/>
    </w:rPr>
  </w:style>
  <w:style w:type="character" w:customStyle="1" w:styleId="1750">
    <w:name w:val="Схема документа Знак175"/>
    <w:basedOn w:val="a2"/>
    <w:uiPriority w:val="99"/>
    <w:semiHidden/>
    <w:rsid w:val="00384362"/>
    <w:rPr>
      <w:rFonts w:ascii="Tahoma" w:hAnsi="Tahoma" w:cs="Tahoma"/>
      <w:sz w:val="16"/>
      <w:szCs w:val="16"/>
    </w:rPr>
  </w:style>
  <w:style w:type="character" w:customStyle="1" w:styleId="1740">
    <w:name w:val="Схема документа Знак174"/>
    <w:basedOn w:val="a2"/>
    <w:uiPriority w:val="99"/>
    <w:semiHidden/>
    <w:rsid w:val="00384362"/>
    <w:rPr>
      <w:rFonts w:ascii="Tahoma" w:hAnsi="Tahoma" w:cs="Tahoma"/>
      <w:sz w:val="16"/>
      <w:szCs w:val="16"/>
    </w:rPr>
  </w:style>
  <w:style w:type="character" w:customStyle="1" w:styleId="1730">
    <w:name w:val="Схема документа Знак173"/>
    <w:basedOn w:val="a2"/>
    <w:uiPriority w:val="99"/>
    <w:semiHidden/>
    <w:rsid w:val="00384362"/>
    <w:rPr>
      <w:rFonts w:ascii="Tahoma" w:hAnsi="Tahoma" w:cs="Tahoma"/>
      <w:sz w:val="16"/>
      <w:szCs w:val="16"/>
    </w:rPr>
  </w:style>
  <w:style w:type="character" w:customStyle="1" w:styleId="1720">
    <w:name w:val="Схема документа Знак172"/>
    <w:basedOn w:val="a2"/>
    <w:uiPriority w:val="99"/>
    <w:semiHidden/>
    <w:rsid w:val="00384362"/>
    <w:rPr>
      <w:rFonts w:ascii="Tahoma" w:hAnsi="Tahoma" w:cs="Tahoma"/>
      <w:sz w:val="16"/>
      <w:szCs w:val="16"/>
    </w:rPr>
  </w:style>
  <w:style w:type="character" w:customStyle="1" w:styleId="1710">
    <w:name w:val="Схема документа Знак171"/>
    <w:basedOn w:val="a2"/>
    <w:uiPriority w:val="99"/>
    <w:semiHidden/>
    <w:rsid w:val="00384362"/>
    <w:rPr>
      <w:rFonts w:ascii="Tahoma" w:hAnsi="Tahoma" w:cs="Tahoma"/>
      <w:sz w:val="16"/>
      <w:szCs w:val="16"/>
    </w:rPr>
  </w:style>
  <w:style w:type="character" w:customStyle="1" w:styleId="1700">
    <w:name w:val="Схема документа Знак170"/>
    <w:basedOn w:val="a2"/>
    <w:uiPriority w:val="99"/>
    <w:semiHidden/>
    <w:rsid w:val="00384362"/>
    <w:rPr>
      <w:rFonts w:ascii="Tahoma" w:hAnsi="Tahoma" w:cs="Tahoma"/>
      <w:sz w:val="16"/>
      <w:szCs w:val="16"/>
    </w:rPr>
  </w:style>
  <w:style w:type="character" w:customStyle="1" w:styleId="1690">
    <w:name w:val="Схема документа Знак169"/>
    <w:basedOn w:val="a2"/>
    <w:uiPriority w:val="99"/>
    <w:semiHidden/>
    <w:rsid w:val="00384362"/>
    <w:rPr>
      <w:rFonts w:ascii="Tahoma" w:hAnsi="Tahoma" w:cs="Tahoma"/>
      <w:sz w:val="16"/>
      <w:szCs w:val="16"/>
    </w:rPr>
  </w:style>
  <w:style w:type="character" w:customStyle="1" w:styleId="1680">
    <w:name w:val="Схема документа Знак168"/>
    <w:basedOn w:val="a2"/>
    <w:uiPriority w:val="99"/>
    <w:semiHidden/>
    <w:rsid w:val="00384362"/>
    <w:rPr>
      <w:rFonts w:ascii="Tahoma" w:hAnsi="Tahoma" w:cs="Tahoma"/>
      <w:sz w:val="16"/>
      <w:szCs w:val="16"/>
    </w:rPr>
  </w:style>
  <w:style w:type="character" w:customStyle="1" w:styleId="1670">
    <w:name w:val="Схема документа Знак167"/>
    <w:basedOn w:val="a2"/>
    <w:uiPriority w:val="99"/>
    <w:semiHidden/>
    <w:rsid w:val="00384362"/>
    <w:rPr>
      <w:rFonts w:ascii="Tahoma" w:hAnsi="Tahoma" w:cs="Tahoma"/>
      <w:sz w:val="16"/>
      <w:szCs w:val="16"/>
    </w:rPr>
  </w:style>
  <w:style w:type="character" w:customStyle="1" w:styleId="1660">
    <w:name w:val="Схема документа Знак166"/>
    <w:basedOn w:val="a2"/>
    <w:uiPriority w:val="99"/>
    <w:semiHidden/>
    <w:rsid w:val="00384362"/>
    <w:rPr>
      <w:rFonts w:ascii="Tahoma" w:hAnsi="Tahoma" w:cs="Tahoma"/>
      <w:sz w:val="16"/>
      <w:szCs w:val="16"/>
    </w:rPr>
  </w:style>
  <w:style w:type="character" w:customStyle="1" w:styleId="1650">
    <w:name w:val="Схема документа Знак165"/>
    <w:basedOn w:val="a2"/>
    <w:uiPriority w:val="99"/>
    <w:semiHidden/>
    <w:rsid w:val="00384362"/>
    <w:rPr>
      <w:rFonts w:ascii="Tahoma" w:hAnsi="Tahoma" w:cs="Tahoma"/>
      <w:sz w:val="16"/>
      <w:szCs w:val="16"/>
    </w:rPr>
  </w:style>
  <w:style w:type="character" w:customStyle="1" w:styleId="1640">
    <w:name w:val="Схема документа Знак164"/>
    <w:basedOn w:val="a2"/>
    <w:uiPriority w:val="99"/>
    <w:semiHidden/>
    <w:rsid w:val="00384362"/>
    <w:rPr>
      <w:rFonts w:ascii="Tahoma" w:hAnsi="Tahoma" w:cs="Tahoma"/>
      <w:sz w:val="16"/>
      <w:szCs w:val="16"/>
    </w:rPr>
  </w:style>
  <w:style w:type="character" w:customStyle="1" w:styleId="1630">
    <w:name w:val="Схема документа Знак163"/>
    <w:basedOn w:val="a2"/>
    <w:uiPriority w:val="99"/>
    <w:semiHidden/>
    <w:rsid w:val="00384362"/>
    <w:rPr>
      <w:rFonts w:ascii="Tahoma" w:hAnsi="Tahoma" w:cs="Tahoma"/>
      <w:sz w:val="16"/>
      <w:szCs w:val="16"/>
    </w:rPr>
  </w:style>
  <w:style w:type="character" w:customStyle="1" w:styleId="1620">
    <w:name w:val="Схема документа Знак162"/>
    <w:basedOn w:val="a2"/>
    <w:uiPriority w:val="99"/>
    <w:semiHidden/>
    <w:rsid w:val="00384362"/>
    <w:rPr>
      <w:rFonts w:ascii="Tahoma" w:hAnsi="Tahoma" w:cs="Tahoma"/>
      <w:sz w:val="16"/>
      <w:szCs w:val="16"/>
    </w:rPr>
  </w:style>
  <w:style w:type="character" w:customStyle="1" w:styleId="1610">
    <w:name w:val="Схема документа Знак161"/>
    <w:basedOn w:val="a2"/>
    <w:uiPriority w:val="99"/>
    <w:semiHidden/>
    <w:rsid w:val="00384362"/>
    <w:rPr>
      <w:rFonts w:ascii="Tahoma" w:hAnsi="Tahoma" w:cs="Tahoma"/>
      <w:sz w:val="16"/>
      <w:szCs w:val="16"/>
    </w:rPr>
  </w:style>
  <w:style w:type="character" w:customStyle="1" w:styleId="1600">
    <w:name w:val="Схема документа Знак160"/>
    <w:basedOn w:val="a2"/>
    <w:uiPriority w:val="99"/>
    <w:semiHidden/>
    <w:rsid w:val="00384362"/>
    <w:rPr>
      <w:rFonts w:ascii="Tahoma" w:hAnsi="Tahoma" w:cs="Tahoma"/>
      <w:sz w:val="16"/>
      <w:szCs w:val="16"/>
    </w:rPr>
  </w:style>
  <w:style w:type="character" w:customStyle="1" w:styleId="1590">
    <w:name w:val="Схема документа Знак159"/>
    <w:basedOn w:val="a2"/>
    <w:uiPriority w:val="99"/>
    <w:semiHidden/>
    <w:rsid w:val="00384362"/>
    <w:rPr>
      <w:rFonts w:ascii="Tahoma" w:hAnsi="Tahoma" w:cs="Tahoma"/>
      <w:sz w:val="16"/>
      <w:szCs w:val="16"/>
    </w:rPr>
  </w:style>
  <w:style w:type="character" w:customStyle="1" w:styleId="1580">
    <w:name w:val="Схема документа Знак158"/>
    <w:basedOn w:val="a2"/>
    <w:uiPriority w:val="99"/>
    <w:semiHidden/>
    <w:rsid w:val="00384362"/>
    <w:rPr>
      <w:rFonts w:ascii="Tahoma" w:hAnsi="Tahoma" w:cs="Tahoma"/>
      <w:sz w:val="16"/>
      <w:szCs w:val="16"/>
    </w:rPr>
  </w:style>
  <w:style w:type="character" w:customStyle="1" w:styleId="1570">
    <w:name w:val="Схема документа Знак157"/>
    <w:basedOn w:val="a2"/>
    <w:uiPriority w:val="99"/>
    <w:semiHidden/>
    <w:rsid w:val="00384362"/>
    <w:rPr>
      <w:rFonts w:ascii="Tahoma" w:hAnsi="Tahoma" w:cs="Tahoma"/>
      <w:sz w:val="16"/>
      <w:szCs w:val="16"/>
    </w:rPr>
  </w:style>
  <w:style w:type="character" w:customStyle="1" w:styleId="1560">
    <w:name w:val="Схема документа Знак156"/>
    <w:basedOn w:val="a2"/>
    <w:uiPriority w:val="99"/>
    <w:semiHidden/>
    <w:rsid w:val="00384362"/>
    <w:rPr>
      <w:rFonts w:ascii="Tahoma" w:hAnsi="Tahoma" w:cs="Tahoma"/>
      <w:sz w:val="16"/>
      <w:szCs w:val="16"/>
    </w:rPr>
  </w:style>
  <w:style w:type="character" w:customStyle="1" w:styleId="1550">
    <w:name w:val="Схема документа Знак155"/>
    <w:uiPriority w:val="99"/>
    <w:semiHidden/>
    <w:rsid w:val="00206337"/>
    <w:rPr>
      <w:rFonts w:ascii="Tahoma" w:hAnsi="Tahoma"/>
      <w:sz w:val="16"/>
      <w:lang w:eastAsia="ru-RU"/>
    </w:rPr>
  </w:style>
  <w:style w:type="character" w:customStyle="1" w:styleId="1540">
    <w:name w:val="Схема документа Знак154"/>
    <w:uiPriority w:val="99"/>
    <w:semiHidden/>
    <w:rsid w:val="00206337"/>
    <w:rPr>
      <w:rFonts w:ascii="Tahoma" w:hAnsi="Tahoma"/>
      <w:sz w:val="16"/>
    </w:rPr>
  </w:style>
  <w:style w:type="character" w:customStyle="1" w:styleId="1530">
    <w:name w:val="Схема документа Знак153"/>
    <w:uiPriority w:val="99"/>
    <w:semiHidden/>
    <w:rsid w:val="00206337"/>
    <w:rPr>
      <w:rFonts w:ascii="Tahoma" w:hAnsi="Tahoma"/>
      <w:sz w:val="16"/>
    </w:rPr>
  </w:style>
  <w:style w:type="character" w:customStyle="1" w:styleId="1520">
    <w:name w:val="Схема документа Знак152"/>
    <w:uiPriority w:val="99"/>
    <w:semiHidden/>
    <w:rsid w:val="00206337"/>
    <w:rPr>
      <w:rFonts w:ascii="Tahoma" w:hAnsi="Tahoma"/>
      <w:sz w:val="16"/>
    </w:rPr>
  </w:style>
  <w:style w:type="character" w:customStyle="1" w:styleId="1510">
    <w:name w:val="Схема документа Знак151"/>
    <w:uiPriority w:val="99"/>
    <w:semiHidden/>
    <w:rsid w:val="00206337"/>
    <w:rPr>
      <w:rFonts w:ascii="Tahoma" w:hAnsi="Tahoma"/>
      <w:sz w:val="16"/>
    </w:rPr>
  </w:style>
  <w:style w:type="character" w:customStyle="1" w:styleId="1500">
    <w:name w:val="Схема документа Знак150"/>
    <w:uiPriority w:val="99"/>
    <w:semiHidden/>
    <w:rsid w:val="00206337"/>
    <w:rPr>
      <w:rFonts w:ascii="Tahoma" w:hAnsi="Tahoma"/>
      <w:sz w:val="16"/>
    </w:rPr>
  </w:style>
  <w:style w:type="character" w:customStyle="1" w:styleId="1490">
    <w:name w:val="Схема документа Знак149"/>
    <w:uiPriority w:val="99"/>
    <w:semiHidden/>
    <w:rsid w:val="00206337"/>
    <w:rPr>
      <w:rFonts w:ascii="Tahoma" w:hAnsi="Tahoma"/>
      <w:sz w:val="16"/>
    </w:rPr>
  </w:style>
  <w:style w:type="character" w:customStyle="1" w:styleId="1480">
    <w:name w:val="Схема документа Знак148"/>
    <w:uiPriority w:val="99"/>
    <w:semiHidden/>
    <w:rsid w:val="00206337"/>
    <w:rPr>
      <w:rFonts w:ascii="Tahoma" w:hAnsi="Tahoma"/>
      <w:sz w:val="16"/>
    </w:rPr>
  </w:style>
  <w:style w:type="character" w:customStyle="1" w:styleId="1470">
    <w:name w:val="Схема документа Знак147"/>
    <w:uiPriority w:val="99"/>
    <w:semiHidden/>
    <w:rsid w:val="00206337"/>
    <w:rPr>
      <w:rFonts w:ascii="Tahoma" w:hAnsi="Tahoma"/>
      <w:sz w:val="16"/>
    </w:rPr>
  </w:style>
  <w:style w:type="character" w:customStyle="1" w:styleId="1460">
    <w:name w:val="Схема документа Знак146"/>
    <w:uiPriority w:val="99"/>
    <w:semiHidden/>
    <w:rsid w:val="00206337"/>
    <w:rPr>
      <w:rFonts w:ascii="Tahoma" w:hAnsi="Tahoma"/>
      <w:sz w:val="16"/>
    </w:rPr>
  </w:style>
  <w:style w:type="character" w:customStyle="1" w:styleId="1450">
    <w:name w:val="Схема документа Знак145"/>
    <w:uiPriority w:val="99"/>
    <w:semiHidden/>
    <w:rsid w:val="00206337"/>
    <w:rPr>
      <w:rFonts w:ascii="Tahoma" w:hAnsi="Tahoma"/>
      <w:sz w:val="16"/>
    </w:rPr>
  </w:style>
  <w:style w:type="character" w:customStyle="1" w:styleId="1440">
    <w:name w:val="Схема документа Знак144"/>
    <w:uiPriority w:val="99"/>
    <w:semiHidden/>
    <w:rsid w:val="00206337"/>
    <w:rPr>
      <w:rFonts w:ascii="Tahoma" w:hAnsi="Tahoma"/>
      <w:sz w:val="16"/>
    </w:rPr>
  </w:style>
  <w:style w:type="character" w:customStyle="1" w:styleId="1430">
    <w:name w:val="Схема документа Знак143"/>
    <w:uiPriority w:val="99"/>
    <w:semiHidden/>
    <w:rsid w:val="00206337"/>
    <w:rPr>
      <w:rFonts w:ascii="Tahoma" w:hAnsi="Tahoma"/>
      <w:sz w:val="16"/>
    </w:rPr>
  </w:style>
  <w:style w:type="character" w:customStyle="1" w:styleId="1420">
    <w:name w:val="Схема документа Знак142"/>
    <w:uiPriority w:val="99"/>
    <w:semiHidden/>
    <w:rsid w:val="00206337"/>
    <w:rPr>
      <w:rFonts w:ascii="Tahoma" w:hAnsi="Tahoma"/>
      <w:sz w:val="16"/>
    </w:rPr>
  </w:style>
  <w:style w:type="character" w:customStyle="1" w:styleId="1410">
    <w:name w:val="Схема документа Знак141"/>
    <w:uiPriority w:val="99"/>
    <w:semiHidden/>
    <w:rsid w:val="00206337"/>
    <w:rPr>
      <w:rFonts w:ascii="Tahoma" w:hAnsi="Tahoma"/>
      <w:sz w:val="16"/>
    </w:rPr>
  </w:style>
  <w:style w:type="character" w:customStyle="1" w:styleId="1400">
    <w:name w:val="Схема документа Знак140"/>
    <w:uiPriority w:val="99"/>
    <w:semiHidden/>
    <w:rsid w:val="00206337"/>
    <w:rPr>
      <w:rFonts w:ascii="Tahoma" w:hAnsi="Tahoma"/>
      <w:sz w:val="16"/>
    </w:rPr>
  </w:style>
  <w:style w:type="character" w:customStyle="1" w:styleId="1390">
    <w:name w:val="Схема документа Знак139"/>
    <w:uiPriority w:val="99"/>
    <w:semiHidden/>
    <w:rsid w:val="00206337"/>
    <w:rPr>
      <w:rFonts w:ascii="Tahoma" w:hAnsi="Tahoma"/>
      <w:sz w:val="16"/>
    </w:rPr>
  </w:style>
  <w:style w:type="character" w:customStyle="1" w:styleId="1380">
    <w:name w:val="Схема документа Знак138"/>
    <w:uiPriority w:val="99"/>
    <w:semiHidden/>
    <w:rsid w:val="00206337"/>
    <w:rPr>
      <w:rFonts w:ascii="Tahoma" w:hAnsi="Tahoma"/>
      <w:sz w:val="16"/>
    </w:rPr>
  </w:style>
  <w:style w:type="character" w:customStyle="1" w:styleId="1370">
    <w:name w:val="Схема документа Знак137"/>
    <w:uiPriority w:val="99"/>
    <w:semiHidden/>
    <w:rsid w:val="00206337"/>
    <w:rPr>
      <w:rFonts w:ascii="Tahoma" w:hAnsi="Tahoma"/>
      <w:sz w:val="16"/>
    </w:rPr>
  </w:style>
  <w:style w:type="character" w:customStyle="1" w:styleId="1360">
    <w:name w:val="Схема документа Знак136"/>
    <w:uiPriority w:val="99"/>
    <w:semiHidden/>
    <w:rsid w:val="00206337"/>
    <w:rPr>
      <w:rFonts w:ascii="Tahoma" w:hAnsi="Tahoma"/>
      <w:sz w:val="16"/>
    </w:rPr>
  </w:style>
  <w:style w:type="character" w:customStyle="1" w:styleId="1350">
    <w:name w:val="Схема документа Знак135"/>
    <w:uiPriority w:val="99"/>
    <w:semiHidden/>
    <w:rsid w:val="00206337"/>
    <w:rPr>
      <w:rFonts w:ascii="Tahoma" w:hAnsi="Tahoma"/>
      <w:sz w:val="16"/>
    </w:rPr>
  </w:style>
  <w:style w:type="character" w:customStyle="1" w:styleId="1340">
    <w:name w:val="Схема документа Знак134"/>
    <w:uiPriority w:val="99"/>
    <w:semiHidden/>
    <w:rsid w:val="00206337"/>
    <w:rPr>
      <w:rFonts w:ascii="Tahoma" w:hAnsi="Tahoma"/>
      <w:sz w:val="16"/>
    </w:rPr>
  </w:style>
  <w:style w:type="character" w:customStyle="1" w:styleId="1330">
    <w:name w:val="Схема документа Знак133"/>
    <w:uiPriority w:val="99"/>
    <w:semiHidden/>
    <w:rsid w:val="00206337"/>
    <w:rPr>
      <w:rFonts w:ascii="Tahoma" w:hAnsi="Tahoma"/>
      <w:sz w:val="16"/>
    </w:rPr>
  </w:style>
  <w:style w:type="character" w:customStyle="1" w:styleId="1320">
    <w:name w:val="Схема документа Знак132"/>
    <w:uiPriority w:val="99"/>
    <w:semiHidden/>
    <w:rsid w:val="00206337"/>
    <w:rPr>
      <w:rFonts w:ascii="Tahoma" w:hAnsi="Tahoma"/>
      <w:sz w:val="16"/>
    </w:rPr>
  </w:style>
  <w:style w:type="character" w:customStyle="1" w:styleId="1310">
    <w:name w:val="Схема документа Знак131"/>
    <w:uiPriority w:val="99"/>
    <w:semiHidden/>
    <w:rsid w:val="00206337"/>
    <w:rPr>
      <w:rFonts w:ascii="Tahoma" w:hAnsi="Tahoma"/>
      <w:sz w:val="16"/>
    </w:rPr>
  </w:style>
  <w:style w:type="character" w:customStyle="1" w:styleId="1300">
    <w:name w:val="Схема документа Знак130"/>
    <w:uiPriority w:val="99"/>
    <w:semiHidden/>
    <w:rsid w:val="00206337"/>
    <w:rPr>
      <w:rFonts w:ascii="Tahoma" w:hAnsi="Tahoma"/>
      <w:sz w:val="16"/>
    </w:rPr>
  </w:style>
  <w:style w:type="character" w:customStyle="1" w:styleId="1290">
    <w:name w:val="Схема документа Знак129"/>
    <w:uiPriority w:val="99"/>
    <w:semiHidden/>
    <w:rsid w:val="00206337"/>
    <w:rPr>
      <w:rFonts w:ascii="Tahoma" w:hAnsi="Tahoma"/>
      <w:sz w:val="16"/>
    </w:rPr>
  </w:style>
  <w:style w:type="character" w:customStyle="1" w:styleId="1280">
    <w:name w:val="Схема документа Знак128"/>
    <w:uiPriority w:val="99"/>
    <w:semiHidden/>
    <w:rsid w:val="00206337"/>
    <w:rPr>
      <w:rFonts w:ascii="Tahoma" w:hAnsi="Tahoma"/>
      <w:sz w:val="16"/>
    </w:rPr>
  </w:style>
  <w:style w:type="character" w:customStyle="1" w:styleId="1270">
    <w:name w:val="Схема документа Знак127"/>
    <w:uiPriority w:val="99"/>
    <w:semiHidden/>
    <w:rsid w:val="00206337"/>
    <w:rPr>
      <w:rFonts w:ascii="Tahoma" w:hAnsi="Tahoma"/>
      <w:sz w:val="16"/>
    </w:rPr>
  </w:style>
  <w:style w:type="character" w:customStyle="1" w:styleId="1260">
    <w:name w:val="Схема документа Знак126"/>
    <w:uiPriority w:val="99"/>
    <w:semiHidden/>
    <w:rsid w:val="00206337"/>
    <w:rPr>
      <w:rFonts w:ascii="Tahoma" w:hAnsi="Tahoma"/>
      <w:sz w:val="16"/>
    </w:rPr>
  </w:style>
  <w:style w:type="character" w:customStyle="1" w:styleId="1250">
    <w:name w:val="Схема документа Знак125"/>
    <w:uiPriority w:val="99"/>
    <w:semiHidden/>
    <w:rsid w:val="00206337"/>
    <w:rPr>
      <w:rFonts w:ascii="Tahoma" w:hAnsi="Tahoma"/>
      <w:sz w:val="16"/>
    </w:rPr>
  </w:style>
  <w:style w:type="character" w:customStyle="1" w:styleId="1240">
    <w:name w:val="Схема документа Знак124"/>
    <w:uiPriority w:val="99"/>
    <w:semiHidden/>
    <w:rsid w:val="00206337"/>
    <w:rPr>
      <w:rFonts w:ascii="Tahoma" w:hAnsi="Tahoma"/>
      <w:sz w:val="16"/>
    </w:rPr>
  </w:style>
  <w:style w:type="character" w:customStyle="1" w:styleId="1230">
    <w:name w:val="Схема документа Знак123"/>
    <w:uiPriority w:val="99"/>
    <w:semiHidden/>
    <w:rsid w:val="00206337"/>
    <w:rPr>
      <w:rFonts w:ascii="Tahoma" w:hAnsi="Tahoma"/>
      <w:sz w:val="16"/>
    </w:rPr>
  </w:style>
  <w:style w:type="character" w:customStyle="1" w:styleId="1220">
    <w:name w:val="Схема документа Знак122"/>
    <w:uiPriority w:val="99"/>
    <w:semiHidden/>
    <w:rsid w:val="00206337"/>
    <w:rPr>
      <w:rFonts w:ascii="Tahoma" w:hAnsi="Tahoma"/>
      <w:sz w:val="16"/>
    </w:rPr>
  </w:style>
  <w:style w:type="character" w:customStyle="1" w:styleId="1210">
    <w:name w:val="Схема документа Знак121"/>
    <w:uiPriority w:val="99"/>
    <w:semiHidden/>
    <w:rsid w:val="00206337"/>
    <w:rPr>
      <w:rFonts w:ascii="Tahoma" w:hAnsi="Tahoma"/>
      <w:sz w:val="16"/>
    </w:rPr>
  </w:style>
  <w:style w:type="character" w:customStyle="1" w:styleId="1200">
    <w:name w:val="Схема документа Знак120"/>
    <w:uiPriority w:val="99"/>
    <w:semiHidden/>
    <w:rsid w:val="00206337"/>
    <w:rPr>
      <w:rFonts w:ascii="Tahoma" w:hAnsi="Tahoma"/>
      <w:sz w:val="16"/>
    </w:rPr>
  </w:style>
  <w:style w:type="character" w:customStyle="1" w:styleId="1190">
    <w:name w:val="Схема документа Знак119"/>
    <w:uiPriority w:val="99"/>
    <w:semiHidden/>
    <w:rsid w:val="00206337"/>
    <w:rPr>
      <w:rFonts w:ascii="Tahoma" w:hAnsi="Tahoma"/>
      <w:sz w:val="16"/>
    </w:rPr>
  </w:style>
  <w:style w:type="character" w:customStyle="1" w:styleId="1180">
    <w:name w:val="Схема документа Знак118"/>
    <w:uiPriority w:val="99"/>
    <w:semiHidden/>
    <w:rsid w:val="00206337"/>
    <w:rPr>
      <w:rFonts w:ascii="Tahoma" w:hAnsi="Tahoma"/>
      <w:sz w:val="16"/>
    </w:rPr>
  </w:style>
  <w:style w:type="character" w:customStyle="1" w:styleId="1170">
    <w:name w:val="Схема документа Знак117"/>
    <w:uiPriority w:val="99"/>
    <w:semiHidden/>
    <w:rsid w:val="00206337"/>
    <w:rPr>
      <w:rFonts w:ascii="Tahoma" w:hAnsi="Tahoma"/>
      <w:sz w:val="16"/>
    </w:rPr>
  </w:style>
  <w:style w:type="character" w:customStyle="1" w:styleId="1160">
    <w:name w:val="Схема документа Знак116"/>
    <w:uiPriority w:val="99"/>
    <w:semiHidden/>
    <w:rsid w:val="00206337"/>
    <w:rPr>
      <w:rFonts w:ascii="Tahoma" w:hAnsi="Tahoma"/>
      <w:sz w:val="16"/>
    </w:rPr>
  </w:style>
  <w:style w:type="character" w:customStyle="1" w:styleId="1150">
    <w:name w:val="Схема документа Знак115"/>
    <w:uiPriority w:val="99"/>
    <w:semiHidden/>
    <w:rsid w:val="00206337"/>
    <w:rPr>
      <w:rFonts w:ascii="Tahoma" w:hAnsi="Tahoma"/>
      <w:sz w:val="16"/>
    </w:rPr>
  </w:style>
  <w:style w:type="character" w:customStyle="1" w:styleId="1140">
    <w:name w:val="Схема документа Знак114"/>
    <w:uiPriority w:val="99"/>
    <w:semiHidden/>
    <w:rsid w:val="00206337"/>
    <w:rPr>
      <w:rFonts w:ascii="Tahoma" w:hAnsi="Tahoma"/>
      <w:sz w:val="16"/>
    </w:rPr>
  </w:style>
  <w:style w:type="character" w:customStyle="1" w:styleId="1130">
    <w:name w:val="Схема документа Знак113"/>
    <w:uiPriority w:val="99"/>
    <w:semiHidden/>
    <w:rsid w:val="00206337"/>
    <w:rPr>
      <w:rFonts w:ascii="Tahoma" w:hAnsi="Tahoma"/>
      <w:sz w:val="16"/>
    </w:rPr>
  </w:style>
  <w:style w:type="character" w:customStyle="1" w:styleId="1120">
    <w:name w:val="Схема документа Знак112"/>
    <w:uiPriority w:val="99"/>
    <w:semiHidden/>
    <w:rsid w:val="00206337"/>
    <w:rPr>
      <w:rFonts w:ascii="Tahoma" w:hAnsi="Tahoma"/>
      <w:sz w:val="16"/>
    </w:rPr>
  </w:style>
  <w:style w:type="character" w:customStyle="1" w:styleId="1111">
    <w:name w:val="Схема документа Знак111"/>
    <w:uiPriority w:val="99"/>
    <w:semiHidden/>
    <w:rsid w:val="00206337"/>
    <w:rPr>
      <w:rFonts w:ascii="Tahoma" w:hAnsi="Tahoma"/>
      <w:sz w:val="16"/>
    </w:rPr>
  </w:style>
  <w:style w:type="character" w:customStyle="1" w:styleId="1100">
    <w:name w:val="Схема документа Знак110"/>
    <w:uiPriority w:val="99"/>
    <w:semiHidden/>
    <w:rsid w:val="00206337"/>
    <w:rPr>
      <w:rFonts w:ascii="Tahoma" w:hAnsi="Tahoma"/>
      <w:sz w:val="16"/>
    </w:rPr>
  </w:style>
  <w:style w:type="character" w:customStyle="1" w:styleId="190">
    <w:name w:val="Схема документа Знак19"/>
    <w:uiPriority w:val="99"/>
    <w:semiHidden/>
    <w:rsid w:val="00206337"/>
    <w:rPr>
      <w:rFonts w:ascii="Tahoma" w:hAnsi="Tahoma"/>
      <w:sz w:val="16"/>
    </w:rPr>
  </w:style>
  <w:style w:type="character" w:customStyle="1" w:styleId="183">
    <w:name w:val="Схема документа Знак18"/>
    <w:uiPriority w:val="99"/>
    <w:semiHidden/>
    <w:rsid w:val="00206337"/>
    <w:rPr>
      <w:rFonts w:ascii="Tahoma" w:hAnsi="Tahoma"/>
      <w:sz w:val="16"/>
    </w:rPr>
  </w:style>
  <w:style w:type="character" w:customStyle="1" w:styleId="17b">
    <w:name w:val="Схема документа Знак17"/>
    <w:uiPriority w:val="99"/>
    <w:semiHidden/>
    <w:rsid w:val="00206337"/>
    <w:rPr>
      <w:rFonts w:ascii="Tahoma" w:hAnsi="Tahoma"/>
      <w:sz w:val="16"/>
    </w:rPr>
  </w:style>
  <w:style w:type="character" w:customStyle="1" w:styleId="16b">
    <w:name w:val="Схема документа Знак16"/>
    <w:uiPriority w:val="99"/>
    <w:semiHidden/>
    <w:rsid w:val="00206337"/>
    <w:rPr>
      <w:rFonts w:ascii="Tahoma" w:hAnsi="Tahoma"/>
      <w:sz w:val="16"/>
    </w:rPr>
  </w:style>
  <w:style w:type="character" w:customStyle="1" w:styleId="15b">
    <w:name w:val="Схема документа Знак15"/>
    <w:uiPriority w:val="99"/>
    <w:semiHidden/>
    <w:rsid w:val="00206337"/>
    <w:rPr>
      <w:rFonts w:ascii="Tahoma" w:hAnsi="Tahoma"/>
      <w:sz w:val="16"/>
    </w:rPr>
  </w:style>
  <w:style w:type="character" w:customStyle="1" w:styleId="14b">
    <w:name w:val="Схема документа Знак14"/>
    <w:uiPriority w:val="99"/>
    <w:semiHidden/>
    <w:rsid w:val="00206337"/>
    <w:rPr>
      <w:rFonts w:ascii="Tahoma" w:hAnsi="Tahoma"/>
      <w:sz w:val="16"/>
    </w:rPr>
  </w:style>
  <w:style w:type="character" w:customStyle="1" w:styleId="13b">
    <w:name w:val="Схема документа Знак13"/>
    <w:uiPriority w:val="99"/>
    <w:semiHidden/>
    <w:rsid w:val="00206337"/>
    <w:rPr>
      <w:rFonts w:ascii="Tahoma" w:hAnsi="Tahoma"/>
      <w:sz w:val="16"/>
    </w:rPr>
  </w:style>
  <w:style w:type="character" w:customStyle="1" w:styleId="12b">
    <w:name w:val="Схема документа Знак12"/>
    <w:uiPriority w:val="99"/>
    <w:semiHidden/>
    <w:rsid w:val="00206337"/>
    <w:rPr>
      <w:rFonts w:ascii="Tahoma" w:hAnsi="Tahoma"/>
      <w:sz w:val="16"/>
    </w:rPr>
  </w:style>
  <w:style w:type="character" w:customStyle="1" w:styleId="11b">
    <w:name w:val="Схема документа Знак11"/>
    <w:uiPriority w:val="99"/>
    <w:semiHidden/>
    <w:rsid w:val="00206337"/>
    <w:rPr>
      <w:rFonts w:ascii="Tahoma" w:hAnsi="Tahoma"/>
      <w:sz w:val="16"/>
    </w:rPr>
  </w:style>
  <w:style w:type="paragraph" w:customStyle="1" w:styleId="TimesNewRoman">
    <w:name w:val="Абзац маркерованный + Times New Roman"/>
    <w:aliases w:val="подчеркивание,По центру,Слева:  0 см..."/>
    <w:basedOn w:val="afff4"/>
    <w:uiPriority w:val="99"/>
    <w:rsid w:val="00206337"/>
    <w:pPr>
      <w:jc w:val="center"/>
    </w:pPr>
    <w:rPr>
      <w:rFonts w:ascii="Times New Roman" w:hAnsi="Times New Roman" w:cs="Times New Roman"/>
    </w:rPr>
  </w:style>
  <w:style w:type="paragraph" w:customStyle="1" w:styleId="TableText">
    <w:name w:val="Table Text"/>
    <w:basedOn w:val="a1"/>
    <w:uiPriority w:val="99"/>
    <w:rsid w:val="00206337"/>
    <w:pPr>
      <w:spacing w:before="40" w:after="40"/>
    </w:pPr>
    <w:rPr>
      <w:rFonts w:ascii="Arial" w:hAnsi="Arial" w:cs="Arial"/>
      <w:sz w:val="20"/>
      <w:szCs w:val="20"/>
      <w:lang w:val="en-GB" w:eastAsia="en-US"/>
    </w:rPr>
  </w:style>
  <w:style w:type="table" w:customStyle="1" w:styleId="1b">
    <w:name w:val="Сетка таблицы1"/>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 интервалом Знак"/>
    <w:link w:val="afff4"/>
    <w:uiPriority w:val="99"/>
    <w:locked/>
    <w:rsid w:val="00206337"/>
    <w:rPr>
      <w:rFonts w:ascii="Arial" w:hAnsi="Arial"/>
      <w:sz w:val="24"/>
      <w:lang w:eastAsia="ru-RU"/>
    </w:rPr>
  </w:style>
  <w:style w:type="character" w:customStyle="1" w:styleId="1c">
    <w:name w:val="Верхний колонтитул Знак1"/>
    <w:uiPriority w:val="99"/>
    <w:semiHidden/>
    <w:rsid w:val="00206337"/>
    <w:rPr>
      <w:sz w:val="24"/>
    </w:rPr>
  </w:style>
  <w:style w:type="character" w:customStyle="1" w:styleId="r">
    <w:name w:val="r"/>
    <w:rsid w:val="00206337"/>
  </w:style>
  <w:style w:type="paragraph" w:customStyle="1" w:styleId="u">
    <w:name w:val="u"/>
    <w:basedOn w:val="a1"/>
    <w:uiPriority w:val="99"/>
    <w:rsid w:val="00140CC3"/>
    <w:pPr>
      <w:ind w:firstLine="317"/>
      <w:jc w:val="both"/>
    </w:pPr>
    <w:rPr>
      <w:color w:val="000000"/>
    </w:rPr>
  </w:style>
  <w:style w:type="character" w:customStyle="1" w:styleId="blk6">
    <w:name w:val="blk6"/>
    <w:rsid w:val="00140CC3"/>
    <w:rPr>
      <w:vanish/>
    </w:rPr>
  </w:style>
  <w:style w:type="paragraph" w:customStyle="1" w:styleId="Default">
    <w:name w:val="Default"/>
    <w:rsid w:val="00C46CE2"/>
    <w:pPr>
      <w:autoSpaceDE w:val="0"/>
      <w:autoSpaceDN w:val="0"/>
      <w:adjustRightInd w:val="0"/>
    </w:pPr>
    <w:rPr>
      <w:rFonts w:ascii="Times New Roman" w:hAnsi="Times New Roman" w:cs="Times New Roman"/>
      <w:color w:val="000000"/>
      <w:sz w:val="24"/>
      <w:szCs w:val="24"/>
      <w:lang w:eastAsia="en-US"/>
    </w:rPr>
  </w:style>
  <w:style w:type="paragraph" w:styleId="72">
    <w:name w:val="index 7"/>
    <w:basedOn w:val="a1"/>
    <w:next w:val="a1"/>
    <w:autoRedefine/>
    <w:uiPriority w:val="99"/>
    <w:rsid w:val="008D13C9"/>
    <w:pPr>
      <w:ind w:left="1400" w:hanging="200"/>
    </w:pPr>
  </w:style>
  <w:style w:type="character" w:customStyle="1" w:styleId="blk1">
    <w:name w:val="blk1"/>
    <w:rsid w:val="00AF4B47"/>
  </w:style>
  <w:style w:type="paragraph" w:customStyle="1" w:styleId="affff">
    <w:name w:val="Основной текст_ Знак Знак"/>
    <w:basedOn w:val="a1"/>
    <w:link w:val="affff0"/>
    <w:uiPriority w:val="99"/>
    <w:rsid w:val="00901CC4"/>
    <w:pPr>
      <w:widowControl w:val="0"/>
      <w:spacing w:after="200" w:line="276" w:lineRule="auto"/>
      <w:jc w:val="both"/>
    </w:pPr>
    <w:rPr>
      <w:sz w:val="20"/>
      <w:szCs w:val="20"/>
    </w:rPr>
  </w:style>
  <w:style w:type="character" w:customStyle="1" w:styleId="affff0">
    <w:name w:val="Основной текст_ Знак Знак Знак"/>
    <w:link w:val="affff"/>
    <w:uiPriority w:val="99"/>
    <w:locked/>
    <w:rsid w:val="00901CC4"/>
    <w:rPr>
      <w:rFonts w:ascii="Times New Roman" w:hAnsi="Times New Roman"/>
    </w:rPr>
  </w:style>
  <w:style w:type="paragraph" w:customStyle="1" w:styleId="affff1">
    <w:name w:val="Цитаты"/>
    <w:basedOn w:val="a1"/>
    <w:rsid w:val="003825AB"/>
    <w:pPr>
      <w:spacing w:before="100" w:after="100"/>
      <w:ind w:left="360" w:right="360"/>
    </w:pPr>
    <w:rPr>
      <w:szCs w:val="20"/>
    </w:rPr>
  </w:style>
  <w:style w:type="numbering" w:customStyle="1" w:styleId="1">
    <w:name w:val="Текущий список1"/>
    <w:rsid w:val="00384362"/>
    <w:pPr>
      <w:numPr>
        <w:numId w:val="32"/>
      </w:numPr>
    </w:pPr>
  </w:style>
  <w:style w:type="numbering" w:customStyle="1" w:styleId="10">
    <w:name w:val="Стиль1"/>
    <w:rsid w:val="00384362"/>
    <w:pPr>
      <w:numPr>
        <w:numId w:val="34"/>
      </w:numPr>
    </w:pPr>
  </w:style>
  <w:style w:type="numbering" w:styleId="111111">
    <w:name w:val="Outline List 2"/>
    <w:basedOn w:val="a4"/>
    <w:uiPriority w:val="99"/>
    <w:semiHidden/>
    <w:unhideWhenUsed/>
    <w:rsid w:val="00384362"/>
    <w:pPr>
      <w:numPr>
        <w:numId w:val="30"/>
      </w:numPr>
    </w:pPr>
  </w:style>
  <w:style w:type="numbering" w:styleId="a0">
    <w:name w:val="Outline List 3"/>
    <w:basedOn w:val="a4"/>
    <w:uiPriority w:val="99"/>
    <w:semiHidden/>
    <w:unhideWhenUsed/>
    <w:rsid w:val="0038436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8309">
      <w:bodyDiv w:val="1"/>
      <w:marLeft w:val="0"/>
      <w:marRight w:val="0"/>
      <w:marTop w:val="0"/>
      <w:marBottom w:val="0"/>
      <w:divBdr>
        <w:top w:val="none" w:sz="0" w:space="0" w:color="auto"/>
        <w:left w:val="none" w:sz="0" w:space="0" w:color="auto"/>
        <w:bottom w:val="none" w:sz="0" w:space="0" w:color="auto"/>
        <w:right w:val="none" w:sz="0" w:space="0" w:color="auto"/>
      </w:divBdr>
    </w:div>
    <w:div w:id="1345009008">
      <w:marLeft w:val="0"/>
      <w:marRight w:val="0"/>
      <w:marTop w:val="0"/>
      <w:marBottom w:val="0"/>
      <w:divBdr>
        <w:top w:val="none" w:sz="0" w:space="0" w:color="auto"/>
        <w:left w:val="none" w:sz="0" w:space="0" w:color="auto"/>
        <w:bottom w:val="none" w:sz="0" w:space="0" w:color="auto"/>
        <w:right w:val="none" w:sz="0" w:space="0" w:color="auto"/>
      </w:divBdr>
    </w:div>
    <w:div w:id="1345009009">
      <w:marLeft w:val="0"/>
      <w:marRight w:val="0"/>
      <w:marTop w:val="0"/>
      <w:marBottom w:val="0"/>
      <w:divBdr>
        <w:top w:val="none" w:sz="0" w:space="0" w:color="auto"/>
        <w:left w:val="none" w:sz="0" w:space="0" w:color="auto"/>
        <w:bottom w:val="none" w:sz="0" w:space="0" w:color="auto"/>
        <w:right w:val="none" w:sz="0" w:space="0" w:color="auto"/>
      </w:divBdr>
    </w:div>
    <w:div w:id="1345009010">
      <w:marLeft w:val="0"/>
      <w:marRight w:val="0"/>
      <w:marTop w:val="0"/>
      <w:marBottom w:val="0"/>
      <w:divBdr>
        <w:top w:val="none" w:sz="0" w:space="0" w:color="auto"/>
        <w:left w:val="none" w:sz="0" w:space="0" w:color="auto"/>
        <w:bottom w:val="none" w:sz="0" w:space="0" w:color="auto"/>
        <w:right w:val="none" w:sz="0" w:space="0" w:color="auto"/>
      </w:divBdr>
    </w:div>
    <w:div w:id="1345009011">
      <w:marLeft w:val="0"/>
      <w:marRight w:val="0"/>
      <w:marTop w:val="0"/>
      <w:marBottom w:val="0"/>
      <w:divBdr>
        <w:top w:val="none" w:sz="0" w:space="0" w:color="auto"/>
        <w:left w:val="none" w:sz="0" w:space="0" w:color="auto"/>
        <w:bottom w:val="none" w:sz="0" w:space="0" w:color="auto"/>
        <w:right w:val="none" w:sz="0" w:space="0" w:color="auto"/>
      </w:divBdr>
    </w:div>
    <w:div w:id="1345009012">
      <w:marLeft w:val="0"/>
      <w:marRight w:val="0"/>
      <w:marTop w:val="0"/>
      <w:marBottom w:val="0"/>
      <w:divBdr>
        <w:top w:val="none" w:sz="0" w:space="0" w:color="auto"/>
        <w:left w:val="none" w:sz="0" w:space="0" w:color="auto"/>
        <w:bottom w:val="none" w:sz="0" w:space="0" w:color="auto"/>
        <w:right w:val="none" w:sz="0" w:space="0" w:color="auto"/>
      </w:divBdr>
    </w:div>
    <w:div w:id="1345009013">
      <w:marLeft w:val="0"/>
      <w:marRight w:val="0"/>
      <w:marTop w:val="0"/>
      <w:marBottom w:val="0"/>
      <w:divBdr>
        <w:top w:val="none" w:sz="0" w:space="0" w:color="auto"/>
        <w:left w:val="none" w:sz="0" w:space="0" w:color="auto"/>
        <w:bottom w:val="none" w:sz="0" w:space="0" w:color="auto"/>
        <w:right w:val="none" w:sz="0" w:space="0" w:color="auto"/>
      </w:divBdr>
    </w:div>
    <w:div w:id="1345009014">
      <w:marLeft w:val="0"/>
      <w:marRight w:val="0"/>
      <w:marTop w:val="0"/>
      <w:marBottom w:val="0"/>
      <w:divBdr>
        <w:top w:val="none" w:sz="0" w:space="0" w:color="auto"/>
        <w:left w:val="none" w:sz="0" w:space="0" w:color="auto"/>
        <w:bottom w:val="none" w:sz="0" w:space="0" w:color="auto"/>
        <w:right w:val="none" w:sz="0" w:space="0" w:color="auto"/>
      </w:divBdr>
    </w:div>
    <w:div w:id="1345009015">
      <w:marLeft w:val="0"/>
      <w:marRight w:val="0"/>
      <w:marTop w:val="0"/>
      <w:marBottom w:val="0"/>
      <w:divBdr>
        <w:top w:val="none" w:sz="0" w:space="0" w:color="auto"/>
        <w:left w:val="none" w:sz="0" w:space="0" w:color="auto"/>
        <w:bottom w:val="none" w:sz="0" w:space="0" w:color="auto"/>
        <w:right w:val="none" w:sz="0" w:space="0" w:color="auto"/>
      </w:divBdr>
    </w:div>
    <w:div w:id="1345009016">
      <w:marLeft w:val="0"/>
      <w:marRight w:val="0"/>
      <w:marTop w:val="0"/>
      <w:marBottom w:val="0"/>
      <w:divBdr>
        <w:top w:val="none" w:sz="0" w:space="0" w:color="auto"/>
        <w:left w:val="none" w:sz="0" w:space="0" w:color="auto"/>
        <w:bottom w:val="none" w:sz="0" w:space="0" w:color="auto"/>
        <w:right w:val="none" w:sz="0" w:space="0" w:color="auto"/>
      </w:divBdr>
    </w:div>
    <w:div w:id="1345009017">
      <w:marLeft w:val="0"/>
      <w:marRight w:val="0"/>
      <w:marTop w:val="0"/>
      <w:marBottom w:val="0"/>
      <w:divBdr>
        <w:top w:val="none" w:sz="0" w:space="0" w:color="auto"/>
        <w:left w:val="none" w:sz="0" w:space="0" w:color="auto"/>
        <w:bottom w:val="none" w:sz="0" w:space="0" w:color="auto"/>
        <w:right w:val="none" w:sz="0" w:space="0" w:color="auto"/>
      </w:divBdr>
    </w:div>
    <w:div w:id="1345009018">
      <w:marLeft w:val="0"/>
      <w:marRight w:val="0"/>
      <w:marTop w:val="0"/>
      <w:marBottom w:val="0"/>
      <w:divBdr>
        <w:top w:val="none" w:sz="0" w:space="0" w:color="auto"/>
        <w:left w:val="none" w:sz="0" w:space="0" w:color="auto"/>
        <w:bottom w:val="none" w:sz="0" w:space="0" w:color="auto"/>
        <w:right w:val="none" w:sz="0" w:space="0" w:color="auto"/>
      </w:divBdr>
    </w:div>
    <w:div w:id="1345009019">
      <w:marLeft w:val="0"/>
      <w:marRight w:val="0"/>
      <w:marTop w:val="0"/>
      <w:marBottom w:val="0"/>
      <w:divBdr>
        <w:top w:val="none" w:sz="0" w:space="0" w:color="auto"/>
        <w:left w:val="none" w:sz="0" w:space="0" w:color="auto"/>
        <w:bottom w:val="none" w:sz="0" w:space="0" w:color="auto"/>
        <w:right w:val="none" w:sz="0" w:space="0" w:color="auto"/>
      </w:divBdr>
    </w:div>
    <w:div w:id="1345009020">
      <w:marLeft w:val="0"/>
      <w:marRight w:val="0"/>
      <w:marTop w:val="0"/>
      <w:marBottom w:val="0"/>
      <w:divBdr>
        <w:top w:val="none" w:sz="0" w:space="0" w:color="auto"/>
        <w:left w:val="none" w:sz="0" w:space="0" w:color="auto"/>
        <w:bottom w:val="none" w:sz="0" w:space="0" w:color="auto"/>
        <w:right w:val="none" w:sz="0" w:space="0" w:color="auto"/>
      </w:divBdr>
    </w:div>
    <w:div w:id="1345009021">
      <w:marLeft w:val="0"/>
      <w:marRight w:val="0"/>
      <w:marTop w:val="0"/>
      <w:marBottom w:val="0"/>
      <w:divBdr>
        <w:top w:val="none" w:sz="0" w:space="0" w:color="auto"/>
        <w:left w:val="none" w:sz="0" w:space="0" w:color="auto"/>
        <w:bottom w:val="none" w:sz="0" w:space="0" w:color="auto"/>
        <w:right w:val="none" w:sz="0" w:space="0" w:color="auto"/>
      </w:divBdr>
    </w:div>
    <w:div w:id="1345009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6D61-D01A-4565-9B06-2F841C2C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3687</Words>
  <Characters>21022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Слабунова Мария Владимировна</dc:creator>
  <cp:lastModifiedBy>Пользователь</cp:lastModifiedBy>
  <cp:revision>2</cp:revision>
  <cp:lastPrinted>2017-05-19T01:18:00Z</cp:lastPrinted>
  <dcterms:created xsi:type="dcterms:W3CDTF">2025-12-17T03:11:00Z</dcterms:created>
  <dcterms:modified xsi:type="dcterms:W3CDTF">2025-12-17T03:11:00Z</dcterms:modified>
</cp:coreProperties>
</file>