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147D" w14:textId="45C08254" w:rsidR="00D33B96" w:rsidRPr="00D33B96" w:rsidRDefault="00D33B96" w:rsidP="00D33B96">
      <w:pPr>
        <w:tabs>
          <w:tab w:val="left" w:pos="660"/>
          <w:tab w:val="center" w:pos="4677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33B96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</w:r>
      <w:r w:rsidRPr="00D33B96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ab/>
        <w:t>ДОГОВОР КУПЛИ – ПРОДАЖИ № ____</w:t>
      </w:r>
    </w:p>
    <w:p w14:paraId="009DE039" w14:textId="77777777" w:rsidR="00D33B96" w:rsidRPr="00D33B96" w:rsidRDefault="00D33B96" w:rsidP="00D33B9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3AF91E5" w14:textId="77777777" w:rsidR="00D33B96" w:rsidRPr="00D33B96" w:rsidRDefault="00D33B96" w:rsidP="00D33B96">
      <w:pPr>
        <w:suppressAutoHyphens/>
        <w:spacing w:after="6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Российская Федерация</w:t>
      </w:r>
    </w:p>
    <w:p w14:paraId="417CD7F5" w14:textId="508DE15B" w:rsidR="00D33B96" w:rsidRPr="00D33B96" w:rsidRDefault="00D33B96" w:rsidP="00D33B96">
      <w:pPr>
        <w:suppressAutoHyphens/>
        <w:spacing w:after="60" w:line="240" w:lineRule="auto"/>
        <w:ind w:left="-284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город __________</w:t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                 </w:t>
      </w:r>
      <w:r w:rsidRPr="00D33B96"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  <w:t>«</w:t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</w:t>
      </w:r>
      <w:r w:rsidRPr="00D33B96"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  <w:t>»</w:t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_____________ 202</w:t>
      </w:r>
      <w:r w:rsidR="00526AD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6</w:t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года</w:t>
      </w:r>
    </w:p>
    <w:p w14:paraId="6D75A82B" w14:textId="77777777" w:rsidR="00D33B96" w:rsidRPr="00D33B96" w:rsidRDefault="00D33B96" w:rsidP="00D33B96">
      <w:pPr>
        <w:suppressAutoHyphens/>
        <w:spacing w:after="60" w:line="240" w:lineRule="auto"/>
        <w:ind w:left="-284"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55C1757A" w14:textId="5DF29CA5" w:rsidR="00D33B96" w:rsidRPr="00D33B96" w:rsidRDefault="00D33B96" w:rsidP="00D33B96">
      <w:pPr>
        <w:suppressAutoHyphens/>
        <w:spacing w:after="6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shd w:val="clear" w:color="auto" w:fill="FFFFFF"/>
          <w:lang w:eastAsia="ar-SA"/>
          <w14:ligatures w14:val="none"/>
        </w:rPr>
      </w:pPr>
      <w:r w:rsidRPr="00D33B9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Муниципальное унитарное предприятие «Жилищно-эксплуатационная служба» г.о. Сызрань </w:t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(ИНН 6325028472, ОГРН 1026303065304, адрес: 446001, Самарская обл., г. Сызрань, ул. Свердлова, д.35)</w:t>
      </w:r>
      <w:r w:rsidRPr="00D33B96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 в лице конкурсного управляющего Андреев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а</w:t>
      </w:r>
      <w:r w:rsidRPr="00D33B96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 Владимир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а</w:t>
      </w:r>
      <w:r w:rsidRPr="00D33B96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 Викторович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а</w:t>
      </w:r>
      <w:r w:rsidRPr="00D33B96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 xml:space="preserve"> </w:t>
      </w:r>
      <w:r w:rsidRPr="00D33B9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(ИНН 771700105406; СНИЛС 011-218-052 76; рег. номер 16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4</w:t>
      </w:r>
      <w:r w:rsidRPr="00D33B9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; адрес: 109451, г. Москва, а/я </w:t>
      </w:r>
      <w:r w:rsidR="00526AD8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4</w:t>
      </w:r>
      <w:r w:rsidRPr="00D33B9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5) - член Ассоциации «Московская саморегулируемая организация профессиональных арбитражных управляющих" (ИНН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Pr="00D33B9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7701321710, ОГРН</w:t>
      </w:r>
      <w:r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</w:t>
      </w:r>
      <w:r w:rsidRPr="00D33B9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1027701024878, адрес: 101000, г. Москва, Лубянский проезд, д. 5, стр.1).</w:t>
      </w:r>
      <w:r w:rsidRPr="00D33B96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, действующего на основании Определения Арбитражного суда Самарской области от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29</w:t>
      </w:r>
      <w:r w:rsidRPr="00D33B96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3</w:t>
      </w:r>
      <w:r w:rsidRPr="00D33B96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>3</w:t>
      </w:r>
      <w:r w:rsidRPr="00D33B96">
        <w:rPr>
          <w:rFonts w:ascii="Times New Roman" w:eastAsia="Times New Roman" w:hAnsi="Times New Roman" w:cs="Times New Roman"/>
          <w:bCs/>
          <w:color w:val="000000"/>
          <w:kern w:val="0"/>
          <w:lang w:eastAsia="ar-SA"/>
          <w14:ligatures w14:val="none"/>
        </w:rPr>
        <w:t xml:space="preserve"> по делу №А55-19295/2018</w:t>
      </w:r>
      <w:r w:rsidRPr="00D33B9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, именуемое в дальнейшем </w:t>
      </w:r>
      <w:r w:rsidRPr="00D33B96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«Продавец»</w:t>
      </w:r>
      <w:r w:rsidRPr="00D33B9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, с одной стороны, и</w:t>
      </w:r>
    </w:p>
    <w:p w14:paraId="4C466460" w14:textId="77777777" w:rsidR="00F035EB" w:rsidRDefault="00D33B96" w:rsidP="00D33B96">
      <w:pPr>
        <w:suppressAutoHyphens/>
        <w:spacing w:after="6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3B96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</w:t>
      </w:r>
      <w:r w:rsidRPr="00D33B9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__________________________________________________________________________________</w:t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, </w:t>
      </w:r>
      <w:r w:rsidRPr="00D33B9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именуемый в дальнейшем </w:t>
      </w:r>
      <w:r w:rsidRPr="00D33B96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«Покупатель»</w:t>
      </w:r>
      <w:r w:rsidRPr="00D33B96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, с другой стороны, </w:t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далее совместно именуемые </w:t>
      </w:r>
      <w:r w:rsidRPr="00D33B96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«Стороны»</w:t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, </w:t>
      </w:r>
      <w:r w:rsidR="00F035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принимая во внимание, что: </w:t>
      </w:r>
    </w:p>
    <w:p w14:paraId="77581F47" w14:textId="1C577128" w:rsidR="00F035EB" w:rsidRDefault="00F035EB" w:rsidP="00D33B96">
      <w:pPr>
        <w:suppressAutoHyphens/>
        <w:spacing w:after="6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-</w:t>
      </w:r>
      <w:r w:rsidRPr="00F035EB">
        <w:rPr>
          <w:rFonts w:ascii="Arial" w:hAnsi="Arial" w:cs="Arial"/>
          <w:color w:val="333333"/>
          <w:sz w:val="17"/>
          <w:szCs w:val="17"/>
        </w:rPr>
        <w:t xml:space="preserve"> </w:t>
      </w:r>
      <w:r w:rsidRPr="00F035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Решением Арбитражного суда Самарской области от 28.01.2020 г. по делу №А55-19295/2018 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Продавец </w:t>
      </w:r>
      <w:r w:rsidRPr="00F035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Муниципальное унитарное предприятие «Жилищно-эксплуатационная служба» г.о. Сызрань (ИНН 6325028472 , ОГРН 1026303065304 , адрес: 446001, Самарская обл., г. Сызрань, ул. Свердлова, д. 35) признано несостоятельным (банкротом), открыто конкурсное производство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57A5C6E3" w14:textId="7CB7B9DD" w:rsidR="00F035EB" w:rsidRDefault="00F035EB" w:rsidP="00D33B96">
      <w:pPr>
        <w:suppressAutoHyphens/>
        <w:spacing w:after="6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- </w:t>
      </w:r>
      <w:r w:rsidRPr="00F035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Определением Арбитражного суда Самарской области от 29.03.2023 г. (резолютивная часть опубликована 31.03.2023 г.) по делу №А55-19295/2018 конкурсным управляющим Муниципального унитарного предприятия «Жилищно-эксплуатационная служба» городского округа Сызрань (МУП «ЖЭС», ИНН 6325028472, ОГРН 1026303065304 место нахождения: 446001, Самарская область, г. Сызрань, ул. Свердлова, д. 35), утверждён Андреев Владимир Викторович (ИНН 771700105406, СНИЛС 011-218-052 76, номер в реестре арбитражных управляющих – 164), адрес для направления корреспонденции: 109451, г. Москва, а/я </w:t>
      </w:r>
      <w:r w:rsidR="00526AD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45</w:t>
      </w:r>
      <w:r w:rsidRPr="00F035E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) член Ассоциации «Московская саморегулируемая организация профессиональных арбитражных управляющих" (ИНН 7701321710, ОГРН 1027701024878, адрес: 101000, г. Москва, Лубянский проезд, д. 5, стр.1).</w:t>
      </w:r>
    </w:p>
    <w:p w14:paraId="7C7E9C20" w14:textId="29AEF839" w:rsidR="00F035EB" w:rsidRDefault="00F035EB" w:rsidP="00D33B96">
      <w:pPr>
        <w:suppressAutoHyphens/>
        <w:spacing w:after="6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- Покупатель </w:t>
      </w:r>
      <w:r w:rsidRPr="00566D54">
        <w:rPr>
          <w:rFonts w:ascii="Times New Roman" w:hAnsi="Times New Roman" w:cs="Times New Roman"/>
          <w:sz w:val="24"/>
          <w:szCs w:val="24"/>
        </w:rPr>
        <w:t xml:space="preserve">принял участие в состоявшихся </w:t>
      </w:r>
      <w:r w:rsidRPr="00566D54">
        <w:rPr>
          <w:rFonts w:ascii="Times New Roman" w:hAnsi="Times New Roman" w:cs="Times New Roman"/>
        </w:rPr>
        <w:fldChar w:fldCharType="begin"/>
      </w:r>
      <w:r w:rsidRPr="00566D54">
        <w:rPr>
          <w:rFonts w:ascii="Times New Roman" w:hAnsi="Times New Roman" w:cs="Times New Roman"/>
        </w:rPr>
        <w:instrText xml:space="preserve"> FILLIN ""</w:instrText>
      </w:r>
      <w:r w:rsidRPr="00566D54">
        <w:rPr>
          <w:rFonts w:ascii="Times New Roman" w:hAnsi="Times New Roman" w:cs="Times New Roman"/>
        </w:rPr>
        <w:fldChar w:fldCharType="separate"/>
      </w:r>
      <w:r w:rsidRPr="00566D54">
        <w:rPr>
          <w:rFonts w:ascii="Times New Roman" w:hAnsi="Times New Roman" w:cs="Times New Roman"/>
        </w:rPr>
        <w:fldChar w:fldCharType="end"/>
      </w:r>
      <w:r w:rsidRPr="00566D54">
        <w:rPr>
          <w:rFonts w:ascii="Times New Roman" w:hAnsi="Times New Roman" w:cs="Times New Roman"/>
          <w:sz w:val="24"/>
          <w:szCs w:val="24"/>
        </w:rPr>
        <w:t>торгах путем открытых торгов в форме аукциона, открытого по составу участников с открытой формой подачи предложения о цене, был признан победителем торгов в отношении имущества</w:t>
      </w:r>
      <w:r>
        <w:rPr>
          <w:rFonts w:ascii="Times New Roman" w:hAnsi="Times New Roman" w:cs="Times New Roman"/>
          <w:sz w:val="24"/>
          <w:szCs w:val="24"/>
        </w:rPr>
        <w:t xml:space="preserve"> МУП «ЖЭС»;</w:t>
      </w:r>
    </w:p>
    <w:p w14:paraId="79C4ACE6" w14:textId="43859955" w:rsidR="00D33B96" w:rsidRDefault="00D33B96" w:rsidP="00D33B96">
      <w:pPr>
        <w:suppressAutoHyphens/>
        <w:spacing w:after="6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заключили настоящий договор купли-продажи (далее – </w:t>
      </w:r>
      <w:r w:rsidRPr="00D33B96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«Договор»</w:t>
      </w:r>
      <w:r w:rsidRPr="00D33B9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) о нижеследующем: </w:t>
      </w:r>
    </w:p>
    <w:p w14:paraId="72FA29EF" w14:textId="77777777" w:rsidR="00F035EB" w:rsidRDefault="00F035EB" w:rsidP="00D33B96">
      <w:pPr>
        <w:suppressAutoHyphens/>
        <w:spacing w:after="6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1410BE7" w14:textId="77777777" w:rsidR="00F035EB" w:rsidRDefault="00F035EB" w:rsidP="00F035EB">
      <w:pPr>
        <w:pStyle w:val="11"/>
        <w:widowControl/>
        <w:numPr>
          <w:ilvl w:val="0"/>
          <w:numId w:val="2"/>
        </w:numPr>
        <w:tabs>
          <w:tab w:val="left" w:pos="284"/>
        </w:tabs>
        <w:spacing w:before="120" w:after="120"/>
        <w:ind w:left="0" w:right="0" w:firstLine="0"/>
        <w:jc w:val="center"/>
      </w:pPr>
      <w:r>
        <w:t>Предмет договора</w:t>
      </w:r>
    </w:p>
    <w:p w14:paraId="77726AD7" w14:textId="27FE4104" w:rsidR="00F035EB" w:rsidRPr="00632EBE" w:rsidRDefault="00F035EB" w:rsidP="00F035EB">
      <w:pPr>
        <w:pStyle w:val="11"/>
        <w:widowControl/>
        <w:numPr>
          <w:ilvl w:val="1"/>
          <w:numId w:val="2"/>
        </w:numPr>
        <w:tabs>
          <w:tab w:val="left" w:pos="540"/>
          <w:tab w:val="left" w:pos="993"/>
        </w:tabs>
        <w:spacing w:before="60" w:after="60"/>
        <w:ind w:right="0"/>
        <w:rPr>
          <w:b w:val="0"/>
          <w:spacing w:val="4"/>
        </w:rPr>
      </w:pPr>
      <w:r w:rsidRPr="00632EBE">
        <w:rPr>
          <w:b w:val="0"/>
        </w:rPr>
        <w:t xml:space="preserve">Настоящий договор заключается по результатам проведения торгов </w:t>
      </w:r>
      <w:r>
        <w:t>путем открытых торгов в форме аукциона, открытого по составу участников, с открытой формой подачи предложения о цене</w:t>
      </w:r>
      <w:r w:rsidRPr="00632EBE">
        <w:rPr>
          <w:b w:val="0"/>
        </w:rPr>
        <w:t xml:space="preserve"> (далее по тексту также аукцион или торги) по продаже имущества</w:t>
      </w:r>
      <w:r>
        <w:rPr>
          <w:b w:val="0"/>
        </w:rPr>
        <w:t xml:space="preserve"> </w:t>
      </w:r>
      <w:r w:rsidRPr="00F035EB">
        <w:rPr>
          <w:bCs/>
        </w:rPr>
        <w:t>МУП</w:t>
      </w:r>
      <w:r>
        <w:rPr>
          <w:bCs/>
        </w:rPr>
        <w:t xml:space="preserve"> </w:t>
      </w:r>
      <w:r w:rsidRPr="00F035EB">
        <w:rPr>
          <w:bCs/>
        </w:rPr>
        <w:t>«ЖЭС»</w:t>
      </w:r>
      <w:r w:rsidRPr="00632EBE">
        <w:rPr>
          <w:b w:val="0"/>
        </w:rPr>
        <w:t>:</w:t>
      </w:r>
      <w:r>
        <w:rPr>
          <w:rFonts w:cs="Times New Roman"/>
        </w:rPr>
        <w:t xml:space="preserve"> </w:t>
      </w:r>
      <w:r w:rsidRPr="00632EBE">
        <w:rPr>
          <w:rFonts w:cs="Times New Roman"/>
          <w:b w:val="0"/>
          <w:bCs/>
        </w:rPr>
        <w:t>Лот №</w:t>
      </w:r>
      <w:r>
        <w:rPr>
          <w:rFonts w:cs="Times New Roman"/>
          <w:b w:val="0"/>
          <w:bCs/>
        </w:rPr>
        <w:t>_______________________</w:t>
      </w:r>
      <w:r w:rsidRPr="00857F63">
        <w:t xml:space="preserve">-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6DD2">
        <w:t>_____________________________________________________________________________</w:t>
      </w:r>
    </w:p>
    <w:p w14:paraId="7B79B6B5" w14:textId="73EC851E" w:rsidR="00F035EB" w:rsidRPr="00632EBE" w:rsidRDefault="00F035EB" w:rsidP="00F035EB">
      <w:pPr>
        <w:pStyle w:val="11"/>
        <w:widowControl/>
        <w:numPr>
          <w:ilvl w:val="1"/>
          <w:numId w:val="2"/>
        </w:numPr>
        <w:tabs>
          <w:tab w:val="left" w:pos="540"/>
          <w:tab w:val="left" w:pos="993"/>
        </w:tabs>
        <w:spacing w:before="60" w:after="60"/>
        <w:ind w:right="0"/>
        <w:rPr>
          <w:b w:val="0"/>
          <w:spacing w:val="4"/>
        </w:rPr>
      </w:pPr>
      <w:r w:rsidRPr="00632EBE">
        <w:rPr>
          <w:b w:val="0"/>
          <w:spacing w:val="4"/>
        </w:rPr>
        <w:t>Торги проведены __________</w:t>
      </w:r>
      <w:r>
        <w:rPr>
          <w:b w:val="0"/>
          <w:spacing w:val="4"/>
        </w:rPr>
        <w:t>___</w:t>
      </w:r>
      <w:r w:rsidRPr="00632EBE">
        <w:rPr>
          <w:b w:val="0"/>
          <w:spacing w:val="4"/>
        </w:rPr>
        <w:t xml:space="preserve">года </w:t>
      </w:r>
      <w:r w:rsidRPr="005059D6">
        <w:t>на электронной торговой площадке Общество с ограниченной ответственностью «МЭТС» ИНН 5751039346, ОГРН 1105742000858, КПП 575101001, место нахождения: 302030, г. Орел, ул. Новосильская, дом 11, помещение 4, по адресу в сети интернет: http://www.m-ets.ru.</w:t>
      </w:r>
      <w:r>
        <w:t xml:space="preserve">, </w:t>
      </w:r>
      <w:r w:rsidRPr="00632EBE">
        <w:rPr>
          <w:b w:val="0"/>
          <w:spacing w:val="4"/>
        </w:rPr>
        <w:lastRenderedPageBreak/>
        <w:t>по результатам которых определен Победитель, о чем составлен протокол о результатах торгов № _____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 w:rsidRPr="00632EBE">
        <w:rPr>
          <w:b w:val="0"/>
          <w:spacing w:val="4"/>
        </w:rPr>
        <w:t xml:space="preserve"> от «__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 w:rsidRPr="00632EBE">
        <w:rPr>
          <w:b w:val="0"/>
          <w:spacing w:val="4"/>
        </w:rPr>
        <w:t>» ________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 w:rsidRPr="00632EBE">
        <w:rPr>
          <w:b w:val="0"/>
          <w:spacing w:val="4"/>
        </w:rPr>
        <w:t xml:space="preserve"> </w:t>
      </w:r>
      <w:r>
        <w:rPr>
          <w:b w:val="0"/>
          <w:spacing w:val="4"/>
        </w:rPr>
        <w:t>202</w:t>
      </w:r>
      <w:r w:rsidR="00526AD8">
        <w:rPr>
          <w:b w:val="0"/>
          <w:spacing w:val="4"/>
        </w:rPr>
        <w:t>6</w:t>
      </w:r>
      <w:r w:rsidRPr="00632EBE">
        <w:rPr>
          <w:b w:val="0"/>
          <w:spacing w:val="4"/>
        </w:rPr>
        <w:t xml:space="preserve"> г.</w:t>
      </w:r>
    </w:p>
    <w:p w14:paraId="076340A8" w14:textId="77777777" w:rsidR="00F035EB" w:rsidRDefault="00F035EB" w:rsidP="00F035EB">
      <w:pPr>
        <w:pStyle w:val="11"/>
        <w:widowControl/>
        <w:tabs>
          <w:tab w:val="left" w:pos="540"/>
          <w:tab w:val="left" w:pos="993"/>
        </w:tabs>
        <w:spacing w:before="60" w:after="60"/>
        <w:ind w:left="0" w:right="0" w:firstLine="0"/>
        <w:rPr>
          <w:b w:val="0"/>
          <w:spacing w:val="4"/>
        </w:rPr>
      </w:pPr>
    </w:p>
    <w:p w14:paraId="05B42D19" w14:textId="77777777" w:rsidR="00F035EB" w:rsidRDefault="00F035EB" w:rsidP="00F035EB">
      <w:pPr>
        <w:pStyle w:val="11"/>
        <w:widowControl/>
        <w:tabs>
          <w:tab w:val="left" w:pos="540"/>
          <w:tab w:val="left" w:pos="993"/>
        </w:tabs>
        <w:spacing w:before="60" w:after="60"/>
        <w:ind w:left="0" w:right="0"/>
        <w:rPr>
          <w:b w:val="0"/>
          <w:spacing w:val="4"/>
        </w:rPr>
      </w:pPr>
      <w:r>
        <w:rPr>
          <w:b w:val="0"/>
          <w:spacing w:val="4"/>
        </w:rPr>
        <w:t>Настоящий договор заключается с Покупателем, как с Победителем торгов.</w:t>
      </w:r>
    </w:p>
    <w:p w14:paraId="6C32D72B" w14:textId="1C236AB1" w:rsidR="00F035EB" w:rsidRDefault="00F035EB" w:rsidP="00F035EB">
      <w:pPr>
        <w:pStyle w:val="11"/>
        <w:widowControl/>
        <w:tabs>
          <w:tab w:val="left" w:pos="540"/>
          <w:tab w:val="left" w:pos="993"/>
        </w:tabs>
        <w:spacing w:before="60" w:after="60"/>
        <w:ind w:left="0" w:right="0"/>
        <w:rPr>
          <w:b w:val="0"/>
        </w:rPr>
      </w:pPr>
      <w:r>
        <w:rPr>
          <w:b w:val="0"/>
        </w:rPr>
        <w:t xml:space="preserve">Порядок, сроки и условия продажи имущества определены в соответствии со ст.ст. 110, 111, 130, 139,179 ФЗ РФ «О несостоятельности (банкротстве)», а </w:t>
      </w:r>
      <w:r w:rsidRPr="00566D54">
        <w:rPr>
          <w:b w:val="0"/>
        </w:rPr>
        <w:t xml:space="preserve">также </w:t>
      </w:r>
      <w:r>
        <w:rPr>
          <w:b w:val="0"/>
        </w:rPr>
        <w:t>Положением</w:t>
      </w:r>
      <w:r w:rsidRPr="00566D54">
        <w:rPr>
          <w:rFonts w:cs="Times New Roman"/>
          <w:b w:val="0"/>
        </w:rPr>
        <w:t xml:space="preserve"> о порядке</w:t>
      </w:r>
      <w:r>
        <w:rPr>
          <w:rFonts w:cs="Times New Roman"/>
          <w:b w:val="0"/>
        </w:rPr>
        <w:t xml:space="preserve"> и условиях проведения торгов по реализации</w:t>
      </w:r>
      <w:r w:rsidRPr="00566D54">
        <w:rPr>
          <w:rFonts w:cs="Times New Roman"/>
          <w:b w:val="0"/>
        </w:rPr>
        <w:t xml:space="preserve"> имущества </w:t>
      </w:r>
      <w:r>
        <w:rPr>
          <w:rFonts w:cs="Times New Roman"/>
        </w:rPr>
        <w:t>МУП «ЖЭС»</w:t>
      </w:r>
    </w:p>
    <w:p w14:paraId="75758A93" w14:textId="669E6D9A" w:rsidR="00F035EB" w:rsidRDefault="00F035EB" w:rsidP="00F035EB">
      <w:pPr>
        <w:pStyle w:val="11"/>
        <w:widowControl/>
        <w:tabs>
          <w:tab w:val="left" w:pos="540"/>
          <w:tab w:val="left" w:pos="993"/>
        </w:tabs>
        <w:spacing w:before="60" w:after="60"/>
        <w:ind w:left="0" w:right="0"/>
        <w:rPr>
          <w:b w:val="0"/>
        </w:rPr>
      </w:pPr>
      <w:r>
        <w:rPr>
          <w:b w:val="0"/>
        </w:rPr>
        <w:t xml:space="preserve">В соответствии с условиями настоящего договора Продавец обязуется передать, а Покупатель произвести оплату </w:t>
      </w:r>
      <w:r w:rsidR="00526AD8">
        <w:rPr>
          <w:b w:val="0"/>
        </w:rPr>
        <w:t>имущества</w:t>
      </w:r>
      <w:r>
        <w:rPr>
          <w:b w:val="0"/>
        </w:rPr>
        <w:t xml:space="preserve"> </w:t>
      </w:r>
      <w:r w:rsidR="00891FBF" w:rsidRPr="00891FBF">
        <w:rPr>
          <w:rFonts w:cs="Times New Roman"/>
        </w:rPr>
        <w:t>МУП «ЖЭС»</w:t>
      </w:r>
      <w:r>
        <w:rPr>
          <w:b w:val="0"/>
        </w:rPr>
        <w:t xml:space="preserve"> (Перечень имущества в п. 1.1).</w:t>
      </w:r>
    </w:p>
    <w:p w14:paraId="45BEBC0D" w14:textId="77777777" w:rsidR="00F035EB" w:rsidRPr="00D33B96" w:rsidRDefault="00F035EB" w:rsidP="00D33B96">
      <w:pPr>
        <w:suppressAutoHyphens/>
        <w:spacing w:after="60" w:line="240" w:lineRule="auto"/>
        <w:ind w:left="-284" w:firstLine="567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1790C55" w14:textId="77777777" w:rsidR="00891FBF" w:rsidRDefault="00891FBF" w:rsidP="00891FBF">
      <w:pPr>
        <w:pStyle w:val="11"/>
        <w:keepNext/>
        <w:keepLines/>
        <w:widowControl/>
        <w:numPr>
          <w:ilvl w:val="0"/>
          <w:numId w:val="2"/>
        </w:numPr>
        <w:tabs>
          <w:tab w:val="left" w:pos="284"/>
        </w:tabs>
        <w:spacing w:before="120" w:after="120"/>
        <w:ind w:left="0" w:right="0" w:firstLine="0"/>
        <w:jc w:val="center"/>
      </w:pPr>
      <w:r>
        <w:t>Цена договора</w:t>
      </w:r>
    </w:p>
    <w:p w14:paraId="1BDACEFB" w14:textId="1F0F9E30" w:rsidR="00891FBF" w:rsidRDefault="00891FBF" w:rsidP="00891FBF">
      <w:pPr>
        <w:pStyle w:val="11"/>
        <w:widowControl/>
        <w:numPr>
          <w:ilvl w:val="1"/>
          <w:numId w:val="2"/>
        </w:numPr>
        <w:tabs>
          <w:tab w:val="left" w:pos="540"/>
          <w:tab w:val="left" w:pos="993"/>
        </w:tabs>
        <w:spacing w:before="60"/>
        <w:ind w:left="0" w:right="0" w:firstLine="567"/>
        <w:rPr>
          <w:b w:val="0"/>
        </w:rPr>
      </w:pPr>
      <w:r>
        <w:rPr>
          <w:b w:val="0"/>
        </w:rPr>
        <w:t xml:space="preserve">Цена указанного в п. 1.1 настоящего договора имущества </w:t>
      </w:r>
      <w:r w:rsidR="00D86DD2">
        <w:rPr>
          <w:rFonts w:cs="Times New Roman"/>
        </w:rPr>
        <w:t>МУП «ЖЭС»</w:t>
      </w:r>
      <w:r>
        <w:rPr>
          <w:b w:val="0"/>
        </w:rPr>
        <w:t xml:space="preserve">, определена в ходе проведения торгов </w:t>
      </w:r>
      <w:r w:rsidR="00526AD8">
        <w:rPr>
          <w:b w:val="0"/>
        </w:rPr>
        <w:t>в форме аукциона,</w:t>
      </w:r>
      <w:r>
        <w:rPr>
          <w:b w:val="0"/>
        </w:rPr>
        <w:t xml:space="preserve"> открытого по составу участников с открытой формой подачи предложения о цене и зафиксирована протоколом о результатах торгов № 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 xml:space="preserve"> от «___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>» ___________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 xml:space="preserve"> 202</w:t>
      </w:r>
      <w:r w:rsidR="00526AD8">
        <w:rPr>
          <w:b w:val="0"/>
        </w:rPr>
        <w:t xml:space="preserve">6 </w:t>
      </w:r>
      <w:r>
        <w:rPr>
          <w:b w:val="0"/>
        </w:rPr>
        <w:t>г.</w:t>
      </w:r>
    </w:p>
    <w:p w14:paraId="34432C35" w14:textId="49953907" w:rsidR="00891FBF" w:rsidRPr="00193AB0" w:rsidRDefault="00891FBF" w:rsidP="00891FBF">
      <w:pPr>
        <w:pStyle w:val="11"/>
        <w:widowControl/>
        <w:numPr>
          <w:ilvl w:val="1"/>
          <w:numId w:val="2"/>
        </w:numPr>
        <w:tabs>
          <w:tab w:val="left" w:pos="540"/>
          <w:tab w:val="left" w:pos="993"/>
        </w:tabs>
        <w:spacing w:before="60"/>
        <w:ind w:left="0" w:right="0" w:firstLine="567"/>
        <w:rPr>
          <w:b w:val="0"/>
        </w:rPr>
      </w:pPr>
      <w:r w:rsidRPr="00193AB0">
        <w:t xml:space="preserve">Покупатель производит оплату </w:t>
      </w:r>
      <w:r w:rsidR="00526AD8" w:rsidRPr="00193AB0">
        <w:t>имущества</w:t>
      </w:r>
      <w:r w:rsidRPr="00193AB0">
        <w:t xml:space="preserve"> </w:t>
      </w:r>
      <w:r w:rsidR="001F2BA9">
        <w:rPr>
          <w:rFonts w:cs="Times New Roman"/>
        </w:rPr>
        <w:t xml:space="preserve">МУП «ЖЭС» </w:t>
      </w:r>
      <w:r w:rsidRPr="00193AB0">
        <w:t>в размере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 w:rsidRPr="00193AB0">
        <w:t xml:space="preserve"> _____________________ рублей _______коп. </w:t>
      </w:r>
    </w:p>
    <w:p w14:paraId="1003B500" w14:textId="77777777" w:rsidR="00891FBF" w:rsidRDefault="00891FBF" w:rsidP="00891FBF">
      <w:pPr>
        <w:pStyle w:val="11"/>
        <w:widowControl/>
        <w:numPr>
          <w:ilvl w:val="1"/>
          <w:numId w:val="2"/>
        </w:numPr>
        <w:tabs>
          <w:tab w:val="left" w:pos="540"/>
          <w:tab w:val="left" w:pos="993"/>
        </w:tabs>
        <w:spacing w:before="60"/>
        <w:ind w:left="0" w:right="0" w:firstLine="567"/>
        <w:rPr>
          <w:b w:val="0"/>
        </w:rPr>
      </w:pPr>
      <w:r>
        <w:rPr>
          <w:b w:val="0"/>
        </w:rPr>
        <w:t xml:space="preserve">В соответствии с договором о задатке № 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 xml:space="preserve"> от ___________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 xml:space="preserve"> года, заключенным 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 xml:space="preserve">между Продавцом и Покупателем, сумма задатка, внесенного Покупателем в соответствии с указанным договором о задатке, в размере 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>(_______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 xml:space="preserve">) рублей, засчитывается в счет оплаты по Договору. С учетом указанной суммы задатка, оставшаяся покупная цена, подлежащая оплате, составляет 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 xml:space="preserve"> 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>(_________</w:t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FILLIN ""</w:instrText>
      </w:r>
      <w:r>
        <w:fldChar w:fldCharType="separate"/>
      </w:r>
      <w:r>
        <w:fldChar w:fldCharType="end"/>
      </w:r>
      <w:r>
        <w:rPr>
          <w:b w:val="0"/>
        </w:rPr>
        <w:t>) рублей.</w:t>
      </w:r>
    </w:p>
    <w:p w14:paraId="3367025E" w14:textId="77777777" w:rsidR="00891FBF" w:rsidRDefault="00891FBF" w:rsidP="00891FBF">
      <w:pPr>
        <w:pStyle w:val="11"/>
        <w:widowControl/>
        <w:tabs>
          <w:tab w:val="left" w:pos="540"/>
          <w:tab w:val="left" w:pos="993"/>
        </w:tabs>
        <w:spacing w:before="60"/>
        <w:ind w:left="567" w:right="0" w:firstLine="0"/>
        <w:rPr>
          <w:b w:val="0"/>
        </w:rPr>
      </w:pPr>
    </w:p>
    <w:p w14:paraId="16BE1EFD" w14:textId="77777777" w:rsidR="00891FBF" w:rsidRDefault="00891FBF" w:rsidP="00891FBF">
      <w:pPr>
        <w:pStyle w:val="11"/>
        <w:widowControl/>
        <w:numPr>
          <w:ilvl w:val="0"/>
          <w:numId w:val="2"/>
        </w:numPr>
        <w:tabs>
          <w:tab w:val="left" w:pos="284"/>
        </w:tabs>
        <w:spacing w:before="240" w:after="240"/>
        <w:ind w:left="0" w:right="0" w:firstLine="0"/>
        <w:jc w:val="center"/>
      </w:pPr>
      <w:r>
        <w:t>Порядок расчетов</w:t>
      </w:r>
    </w:p>
    <w:p w14:paraId="16B78B68" w14:textId="2578ECD8" w:rsidR="00891FBF" w:rsidRPr="00566D54" w:rsidRDefault="00891FBF" w:rsidP="00891FBF">
      <w:pPr>
        <w:pStyle w:val="11"/>
        <w:widowControl/>
        <w:numPr>
          <w:ilvl w:val="1"/>
          <w:numId w:val="2"/>
        </w:numPr>
        <w:tabs>
          <w:tab w:val="num" w:pos="284"/>
          <w:tab w:val="left" w:pos="540"/>
          <w:tab w:val="left" w:pos="993"/>
        </w:tabs>
        <w:spacing w:before="60"/>
        <w:ind w:left="0" w:right="0" w:firstLine="567"/>
        <w:rPr>
          <w:b w:val="0"/>
        </w:rPr>
      </w:pPr>
      <w:r w:rsidRPr="00566D54">
        <w:rPr>
          <w:b w:val="0"/>
        </w:rPr>
        <w:t xml:space="preserve">Покупатель обязуется не позднее </w:t>
      </w:r>
      <w:r w:rsidR="00526AD8">
        <w:rPr>
          <w:b w:val="0"/>
        </w:rPr>
        <w:t>3</w:t>
      </w:r>
      <w:r w:rsidR="001F2BA9">
        <w:rPr>
          <w:b w:val="0"/>
        </w:rPr>
        <w:t>0</w:t>
      </w:r>
      <w:r w:rsidRPr="00566D54">
        <w:rPr>
          <w:b w:val="0"/>
        </w:rPr>
        <w:t xml:space="preserve"> (</w:t>
      </w:r>
      <w:r w:rsidR="00881DD9">
        <w:rPr>
          <w:b w:val="0"/>
        </w:rPr>
        <w:t>т</w:t>
      </w:r>
      <w:r w:rsidR="00526AD8">
        <w:rPr>
          <w:b w:val="0"/>
        </w:rPr>
        <w:t>ридцати</w:t>
      </w:r>
      <w:r w:rsidRPr="00566D54">
        <w:rPr>
          <w:b w:val="0"/>
        </w:rPr>
        <w:t xml:space="preserve">) </w:t>
      </w:r>
      <w:r w:rsidR="00881DD9">
        <w:rPr>
          <w:b w:val="0"/>
        </w:rPr>
        <w:t>календарных</w:t>
      </w:r>
      <w:r w:rsidRPr="00566D54">
        <w:rPr>
          <w:b w:val="0"/>
        </w:rPr>
        <w:t xml:space="preserve"> дней со дня заключения Договора уплатить в полном объеме покупную цену путем перечисления денежных средств на расчетный счет Продавца, указанный в пункте 3.2. Договора.</w:t>
      </w:r>
    </w:p>
    <w:p w14:paraId="43E7B423" w14:textId="69C6FFC1" w:rsidR="001F2BA9" w:rsidRPr="001F2BA9" w:rsidRDefault="00891FBF" w:rsidP="001F2BA9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F2BA9">
        <w:rPr>
          <w:rFonts w:ascii="Times New Roman" w:hAnsi="Times New Roman" w:cs="Times New Roman"/>
          <w:sz w:val="24"/>
          <w:szCs w:val="24"/>
        </w:rPr>
        <w:t>3.2.</w:t>
      </w:r>
      <w:r>
        <w:t xml:space="preserve"> </w:t>
      </w:r>
      <w:r w:rsidRPr="001F2BA9">
        <w:rPr>
          <w:rFonts w:ascii="Times New Roman" w:hAnsi="Times New Roman" w:cs="Times New Roman"/>
          <w:sz w:val="24"/>
          <w:szCs w:val="24"/>
        </w:rPr>
        <w:t xml:space="preserve">Сумма к оплате, указанная в п. 2.3. Договора подлежит перечислению в безналичном порядке на расчетный счет </w:t>
      </w:r>
      <w:r w:rsidR="001F2BA9" w:rsidRPr="00D86DD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Муниципальное унитарное предприятие «Жилищно-эксплуатационная служба»</w:t>
      </w:r>
      <w:r w:rsidR="001F2BA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1F2BA9" w:rsidRPr="00D86DD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г.о. Сызрань </w:t>
      </w:r>
      <w:r w:rsidR="001F2BA9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(</w:t>
      </w:r>
      <w:r w:rsidR="001F2BA9" w:rsidRPr="00D86DD2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ИНН 6325028472, ОГРН 1026303065304</w:t>
      </w:r>
      <w:r w:rsidR="001F2BA9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), </w:t>
      </w:r>
      <w:r w:rsidR="001F2BA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счёт </w:t>
      </w:r>
      <w:r w:rsidR="001F2BA9" w:rsidRPr="00D86DD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1F2BA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№ </w:t>
      </w:r>
      <w:r w:rsidR="00526AD8" w:rsidRPr="00526AD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40702810955000045866</w:t>
      </w:r>
      <w:r w:rsidR="001F2BA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, банк получателя </w:t>
      </w:r>
      <w:r w:rsidR="00526AD8" w:rsidRPr="00526AD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СЕВЕРО-ЗАПАДНЫЙ БАНК ПАО СБЕРБАНК</w:t>
      </w:r>
      <w:r w:rsidR="001F2BA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, </w:t>
      </w:r>
      <w:r w:rsidR="001F2BA9" w:rsidRPr="00D86DD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БИК 044030653</w:t>
      </w:r>
      <w:r w:rsidR="001F2BA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, </w:t>
      </w:r>
      <w:r w:rsidR="001F2BA9" w:rsidRPr="00D86DD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к/с 30101810500000000653</w:t>
      </w:r>
      <w:r w:rsidR="001F2BA9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.</w:t>
      </w:r>
    </w:p>
    <w:p w14:paraId="35360EE8" w14:textId="77777777" w:rsidR="00891FBF" w:rsidRDefault="00891FBF" w:rsidP="00891FBF">
      <w:pPr>
        <w:pStyle w:val="11"/>
        <w:widowControl/>
        <w:numPr>
          <w:ilvl w:val="1"/>
          <w:numId w:val="4"/>
        </w:numPr>
        <w:tabs>
          <w:tab w:val="left" w:pos="540"/>
          <w:tab w:val="left" w:pos="993"/>
        </w:tabs>
        <w:spacing w:before="60"/>
        <w:ind w:left="0" w:right="0" w:firstLine="567"/>
        <w:rPr>
          <w:bCs/>
        </w:rPr>
      </w:pPr>
      <w:r w:rsidRPr="005059D6">
        <w:rPr>
          <w:b w:val="0"/>
          <w:bCs/>
        </w:rPr>
        <w:t>Обязательства Покупателя по оплате Продавцу считаются выполненными с момента зачисления денежных средств на расчетный счет Продавца, что подтверждается выпиской с расчетного счета</w:t>
      </w:r>
      <w:r>
        <w:rPr>
          <w:b w:val="0"/>
          <w:bCs/>
        </w:rPr>
        <w:t>,</w:t>
      </w:r>
      <w:r w:rsidRPr="005059D6">
        <w:rPr>
          <w:b w:val="0"/>
          <w:bCs/>
        </w:rPr>
        <w:t xml:space="preserve"> указанного в п. 3.2 настоящего договора</w:t>
      </w:r>
      <w:r w:rsidRPr="005059D6">
        <w:rPr>
          <w:bCs/>
        </w:rPr>
        <w:t>.</w:t>
      </w:r>
    </w:p>
    <w:p w14:paraId="0E352634" w14:textId="77777777" w:rsidR="00891FBF" w:rsidRDefault="00891FBF" w:rsidP="00891FBF">
      <w:pPr>
        <w:pStyle w:val="11"/>
        <w:widowControl/>
        <w:tabs>
          <w:tab w:val="left" w:pos="540"/>
          <w:tab w:val="left" w:pos="993"/>
        </w:tabs>
        <w:spacing w:before="60"/>
        <w:ind w:left="0" w:right="0" w:firstLine="0"/>
        <w:rPr>
          <w:bCs/>
        </w:rPr>
      </w:pPr>
    </w:p>
    <w:p w14:paraId="083E3D5C" w14:textId="77777777" w:rsidR="00891FBF" w:rsidRDefault="00891FBF" w:rsidP="00891FBF">
      <w:pPr>
        <w:pStyle w:val="11"/>
        <w:widowControl/>
        <w:numPr>
          <w:ilvl w:val="0"/>
          <w:numId w:val="4"/>
        </w:numPr>
        <w:tabs>
          <w:tab w:val="left" w:pos="284"/>
        </w:tabs>
        <w:spacing w:before="240" w:after="240"/>
        <w:ind w:left="0" w:right="0" w:firstLine="0"/>
        <w:jc w:val="center"/>
        <w:rPr>
          <w:bCs/>
        </w:rPr>
      </w:pPr>
      <w:r>
        <w:rPr>
          <w:bCs/>
        </w:rPr>
        <w:t>Права и обязанности сторон</w:t>
      </w:r>
    </w:p>
    <w:p w14:paraId="56C4B542" w14:textId="476D3552" w:rsidR="00891FBF" w:rsidRPr="006D08B7" w:rsidRDefault="00891FBF" w:rsidP="00891FBF">
      <w:pPr>
        <w:pStyle w:val="11"/>
        <w:widowControl/>
        <w:tabs>
          <w:tab w:val="left" w:pos="540"/>
          <w:tab w:val="left" w:pos="1080"/>
          <w:tab w:val="left" w:pos="1224"/>
        </w:tabs>
        <w:ind w:left="0"/>
        <w:rPr>
          <w:b w:val="0"/>
          <w:bCs/>
        </w:rPr>
      </w:pPr>
      <w:r w:rsidRPr="006D08B7">
        <w:rPr>
          <w:b w:val="0"/>
          <w:bCs/>
        </w:rPr>
        <w:t>4.1.</w:t>
      </w:r>
      <w:r w:rsidRPr="006D08B7">
        <w:rPr>
          <w:b w:val="0"/>
          <w:bCs/>
        </w:rPr>
        <w:tab/>
        <w:t xml:space="preserve">Покупатель обязан оплатить стоимость имущества </w:t>
      </w:r>
      <w:r w:rsidR="004368C5">
        <w:rPr>
          <w:b w:val="0"/>
          <w:bCs/>
        </w:rPr>
        <w:t>МУП «ЖЭС»</w:t>
      </w:r>
      <w:r w:rsidRPr="006D08B7">
        <w:rPr>
          <w:b w:val="0"/>
          <w:bCs/>
        </w:rPr>
        <w:t xml:space="preserve"> в полном размере в порядке и в сроки, установленные настоящим договором.</w:t>
      </w:r>
    </w:p>
    <w:p w14:paraId="536A7FB7" w14:textId="6F131DC0" w:rsidR="00891FBF" w:rsidRPr="006D08B7" w:rsidRDefault="00891FBF" w:rsidP="00891FBF">
      <w:pPr>
        <w:pStyle w:val="11"/>
        <w:widowControl/>
        <w:tabs>
          <w:tab w:val="left" w:pos="540"/>
          <w:tab w:val="left" w:pos="1080"/>
          <w:tab w:val="left" w:pos="1224"/>
        </w:tabs>
        <w:ind w:left="0"/>
        <w:rPr>
          <w:b w:val="0"/>
          <w:bCs/>
        </w:rPr>
      </w:pPr>
      <w:r w:rsidRPr="006D08B7">
        <w:rPr>
          <w:b w:val="0"/>
          <w:bCs/>
        </w:rPr>
        <w:t>4.2.</w:t>
      </w:r>
      <w:r w:rsidRPr="006D08B7">
        <w:rPr>
          <w:b w:val="0"/>
          <w:bCs/>
        </w:rPr>
        <w:tab/>
        <w:t xml:space="preserve">Покупатель имущества обеспечивает оплату расходов и сбор документации, необходимой для государственной регистрации сделки </w:t>
      </w:r>
      <w:r w:rsidR="004368C5" w:rsidRPr="006D08B7">
        <w:rPr>
          <w:b w:val="0"/>
          <w:bCs/>
        </w:rPr>
        <w:t>купли-продажи</w:t>
      </w:r>
      <w:r w:rsidRPr="006D08B7">
        <w:rPr>
          <w:b w:val="0"/>
          <w:bCs/>
        </w:rPr>
        <w:t xml:space="preserve"> имущества и государственной регистрации перехода права собственности, вытекающего из такой сделки, а также иные расходы необходимые и требуемые в соответствии с требованиями действующего законодательства для перехода прав собственности на Покупателя имущества.</w:t>
      </w:r>
    </w:p>
    <w:p w14:paraId="37B2680C" w14:textId="73653E91" w:rsidR="00891FBF" w:rsidRDefault="00891FBF" w:rsidP="00891FBF">
      <w:pPr>
        <w:pStyle w:val="11"/>
        <w:widowControl/>
        <w:tabs>
          <w:tab w:val="left" w:pos="540"/>
          <w:tab w:val="left" w:pos="1080"/>
          <w:tab w:val="left" w:pos="1224"/>
        </w:tabs>
        <w:ind w:left="0"/>
        <w:rPr>
          <w:b w:val="0"/>
          <w:bCs/>
        </w:rPr>
      </w:pPr>
      <w:r>
        <w:rPr>
          <w:b w:val="0"/>
          <w:bCs/>
        </w:rPr>
        <w:t>4.3.</w:t>
      </w:r>
      <w:r>
        <w:rPr>
          <w:b w:val="0"/>
          <w:bCs/>
        </w:rPr>
        <w:tab/>
        <w:t>Продавец обязан п</w:t>
      </w:r>
      <w:r w:rsidRPr="006D08B7">
        <w:rPr>
          <w:b w:val="0"/>
          <w:bCs/>
        </w:rPr>
        <w:t xml:space="preserve">ередать Покупателю документы, подтверждающие право на имущество </w:t>
      </w:r>
      <w:r w:rsidR="004368C5">
        <w:rPr>
          <w:b w:val="0"/>
          <w:bCs/>
        </w:rPr>
        <w:t>МУП «ЖЭС»</w:t>
      </w:r>
      <w:r>
        <w:rPr>
          <w:b w:val="0"/>
          <w:bCs/>
        </w:rPr>
        <w:t>.</w:t>
      </w:r>
    </w:p>
    <w:p w14:paraId="524E62A9" w14:textId="77777777" w:rsidR="00891FBF" w:rsidRDefault="00891FBF" w:rsidP="00891FBF">
      <w:pPr>
        <w:pStyle w:val="11"/>
        <w:widowControl/>
        <w:tabs>
          <w:tab w:val="left" w:pos="540"/>
          <w:tab w:val="left" w:pos="1080"/>
          <w:tab w:val="left" w:pos="1224"/>
        </w:tabs>
        <w:ind w:left="0"/>
        <w:rPr>
          <w:b w:val="0"/>
          <w:bCs/>
        </w:rPr>
      </w:pPr>
    </w:p>
    <w:p w14:paraId="7D89A999" w14:textId="77777777" w:rsidR="00891FBF" w:rsidRDefault="00891FBF" w:rsidP="00891FBF">
      <w:pPr>
        <w:pStyle w:val="11"/>
        <w:widowControl/>
        <w:numPr>
          <w:ilvl w:val="0"/>
          <w:numId w:val="4"/>
        </w:numPr>
        <w:tabs>
          <w:tab w:val="left" w:pos="284"/>
        </w:tabs>
        <w:spacing w:before="240" w:after="240"/>
        <w:ind w:left="0" w:right="0" w:firstLine="0"/>
        <w:jc w:val="center"/>
        <w:rPr>
          <w:bCs/>
        </w:rPr>
      </w:pPr>
      <w:r>
        <w:rPr>
          <w:bCs/>
        </w:rPr>
        <w:t>Ответственность сторон</w:t>
      </w:r>
    </w:p>
    <w:p w14:paraId="253C4A9E" w14:textId="0D657168" w:rsidR="00891FBF" w:rsidRDefault="00891FBF" w:rsidP="00891FBF">
      <w:pPr>
        <w:pStyle w:val="11"/>
        <w:widowControl/>
        <w:numPr>
          <w:ilvl w:val="1"/>
          <w:numId w:val="7"/>
        </w:numPr>
        <w:tabs>
          <w:tab w:val="left" w:pos="709"/>
          <w:tab w:val="left" w:pos="1134"/>
        </w:tabs>
        <w:spacing w:before="60"/>
        <w:ind w:right="0" w:firstLine="207"/>
        <w:rPr>
          <w:b w:val="0"/>
          <w:bCs/>
        </w:rPr>
      </w:pPr>
      <w:r>
        <w:rPr>
          <w:b w:val="0"/>
          <w:bCs/>
        </w:rPr>
        <w:t>За неисполнение или ненадлежащее исполнение договора виновная сторона возмещает другой стороне убытки в размере прямого действительного ущерба.</w:t>
      </w:r>
    </w:p>
    <w:p w14:paraId="150768F1" w14:textId="77777777" w:rsidR="00891FBF" w:rsidRDefault="00891FBF" w:rsidP="00891FBF">
      <w:pPr>
        <w:pStyle w:val="11"/>
        <w:widowControl/>
        <w:numPr>
          <w:ilvl w:val="1"/>
          <w:numId w:val="7"/>
        </w:numPr>
        <w:tabs>
          <w:tab w:val="left" w:pos="540"/>
          <w:tab w:val="left" w:pos="1134"/>
        </w:tabs>
        <w:spacing w:before="60"/>
        <w:ind w:left="0" w:right="0" w:firstLine="567"/>
        <w:rPr>
          <w:b w:val="0"/>
          <w:bCs/>
        </w:rPr>
      </w:pPr>
      <w:r>
        <w:rPr>
          <w:b w:val="0"/>
          <w:bCs/>
        </w:rPr>
        <w:t>Во всем остальном, что не предусмотрено договором, стороны руководствуются действующим законодательством РФ.</w:t>
      </w:r>
    </w:p>
    <w:p w14:paraId="58519B59" w14:textId="77777777" w:rsidR="00891FBF" w:rsidRDefault="00891FBF" w:rsidP="00891FBF">
      <w:pPr>
        <w:pStyle w:val="11"/>
        <w:widowControl/>
        <w:numPr>
          <w:ilvl w:val="1"/>
          <w:numId w:val="7"/>
        </w:numPr>
        <w:tabs>
          <w:tab w:val="left" w:pos="540"/>
          <w:tab w:val="left" w:pos="1134"/>
        </w:tabs>
        <w:spacing w:before="60"/>
        <w:ind w:left="0" w:right="0" w:firstLine="567"/>
        <w:rPr>
          <w:b w:val="0"/>
          <w:bCs/>
        </w:rPr>
      </w:pPr>
      <w:r>
        <w:rPr>
          <w:b w:val="0"/>
          <w:bCs/>
        </w:rPr>
        <w:t>За просрочку оплаты Продавец вправе взыскать с Покупателя пеню в размере 0,1 % от неоплаченной суммы за каждый день просрочки.</w:t>
      </w:r>
    </w:p>
    <w:p w14:paraId="07A2B674" w14:textId="668683B4" w:rsidR="00891FBF" w:rsidRPr="00891FBF" w:rsidRDefault="00891FBF" w:rsidP="00891FBF">
      <w:pPr>
        <w:pStyle w:val="11"/>
        <w:widowControl/>
        <w:numPr>
          <w:ilvl w:val="1"/>
          <w:numId w:val="7"/>
        </w:numPr>
        <w:tabs>
          <w:tab w:val="left" w:pos="540"/>
          <w:tab w:val="left" w:pos="1134"/>
        </w:tabs>
        <w:spacing w:before="60"/>
        <w:ind w:left="0" w:right="0" w:firstLine="567"/>
        <w:rPr>
          <w:b w:val="0"/>
          <w:bCs/>
        </w:rPr>
      </w:pPr>
      <w:r>
        <w:rPr>
          <w:b w:val="0"/>
          <w:bCs/>
        </w:rPr>
        <w:t>В случае просрочки платежа со стороны Покупателя более чем на 10 дней, Продавец имеет право на одностороннее расторжение договора. При этом Продавец вправе взыскать с Покупателя штраф в размере 10% от стоимости предмета настоящего договора.</w:t>
      </w:r>
    </w:p>
    <w:p w14:paraId="64FFEC35" w14:textId="77777777" w:rsidR="00891FBF" w:rsidRDefault="00891FBF" w:rsidP="00891FBF">
      <w:pPr>
        <w:pStyle w:val="ConsNormal"/>
        <w:keepNext/>
        <w:keepLines/>
        <w:widowControl/>
        <w:numPr>
          <w:ilvl w:val="0"/>
          <w:numId w:val="7"/>
        </w:numPr>
        <w:tabs>
          <w:tab w:val="left" w:pos="284"/>
          <w:tab w:val="left" w:pos="360"/>
        </w:tabs>
        <w:spacing w:before="240" w:after="240"/>
        <w:ind w:left="357" w:hanging="35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Срок действия договора</w:t>
      </w:r>
    </w:p>
    <w:p w14:paraId="491598DA" w14:textId="77777777" w:rsidR="00891FBF" w:rsidRDefault="00891FBF" w:rsidP="00891FBF">
      <w:pPr>
        <w:pStyle w:val="11"/>
        <w:widowControl/>
        <w:numPr>
          <w:ilvl w:val="1"/>
          <w:numId w:val="7"/>
        </w:numPr>
        <w:tabs>
          <w:tab w:val="left" w:pos="540"/>
          <w:tab w:val="left" w:pos="1134"/>
        </w:tabs>
        <w:spacing w:before="60"/>
        <w:ind w:left="0" w:right="0" w:firstLine="567"/>
        <w:rPr>
          <w:b w:val="0"/>
          <w:bCs/>
        </w:rPr>
      </w:pPr>
      <w:r>
        <w:rPr>
          <w:b w:val="0"/>
          <w:bCs/>
        </w:rPr>
        <w:t>Настоящий договор вступает в силу с момента его подписания Сторонами, который определен как дата, указанная в правом верхнем углу первой страницы настоящего договора, и действует до полного выполнения Сторонами своих обязательств по нему.</w:t>
      </w:r>
    </w:p>
    <w:p w14:paraId="5C95B6BD" w14:textId="77777777" w:rsidR="00891FBF" w:rsidRDefault="00891FBF" w:rsidP="00891FBF">
      <w:pPr>
        <w:pStyle w:val="11"/>
        <w:widowControl/>
        <w:numPr>
          <w:ilvl w:val="1"/>
          <w:numId w:val="7"/>
        </w:numPr>
        <w:tabs>
          <w:tab w:val="left" w:pos="540"/>
          <w:tab w:val="left" w:pos="1134"/>
        </w:tabs>
        <w:spacing w:before="60"/>
        <w:ind w:left="0" w:right="0" w:firstLine="567"/>
        <w:rPr>
          <w:b w:val="0"/>
          <w:bCs/>
        </w:rPr>
      </w:pPr>
      <w:r>
        <w:rPr>
          <w:b w:val="0"/>
          <w:bCs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3220B815" w14:textId="77777777" w:rsidR="00891FBF" w:rsidRDefault="00891FBF" w:rsidP="00891FBF">
      <w:pPr>
        <w:pStyle w:val="11"/>
        <w:widowControl/>
        <w:tabs>
          <w:tab w:val="left" w:pos="540"/>
          <w:tab w:val="left" w:pos="1134"/>
        </w:tabs>
        <w:spacing w:before="60"/>
        <w:ind w:left="567" w:right="0" w:firstLine="0"/>
        <w:rPr>
          <w:b w:val="0"/>
          <w:bCs/>
        </w:rPr>
      </w:pPr>
    </w:p>
    <w:p w14:paraId="125401AA" w14:textId="06541178" w:rsidR="00891FBF" w:rsidRPr="00D33B96" w:rsidRDefault="00891FBF" w:rsidP="00891FB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7</w:t>
      </w:r>
      <w:r w:rsidRPr="00D33B96">
        <w:rPr>
          <w:rFonts w:ascii="Times New Roman" w:eastAsia="Times New Roman" w:hAnsi="Times New Roman" w:cs="Times New Roman"/>
          <w:b/>
          <w:color w:val="000000"/>
          <w:kern w:val="0"/>
          <w:lang w:eastAsia="zh-CN"/>
          <w14:ligatures w14:val="none"/>
        </w:rPr>
        <w:t>. ФОРС-МАЖОР</w:t>
      </w:r>
    </w:p>
    <w:p w14:paraId="3BD08A3C" w14:textId="40B9BFCB" w:rsidR="00891FBF" w:rsidRPr="004368C5" w:rsidRDefault="00891FBF" w:rsidP="00891FB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368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</w:t>
      </w:r>
      <w:r w:rsidR="004368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эпидемии, пандемии</w:t>
      </w:r>
      <w:r w:rsidR="006D43C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, </w:t>
      </w:r>
      <w:r w:rsidRPr="004368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4A53F178" w14:textId="77777777" w:rsidR="00891FBF" w:rsidRPr="004368C5" w:rsidRDefault="00891FBF" w:rsidP="00891FB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368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116361FD" w14:textId="5C7DF44D" w:rsidR="00891FBF" w:rsidRPr="004368C5" w:rsidRDefault="00891FBF" w:rsidP="00891FB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4368C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7.2.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18B8E625" w14:textId="77777777" w:rsidR="00891FBF" w:rsidRDefault="00891FBF" w:rsidP="00891FBF">
      <w:pPr>
        <w:pStyle w:val="11"/>
        <w:widowControl/>
        <w:tabs>
          <w:tab w:val="left" w:pos="540"/>
          <w:tab w:val="left" w:pos="1134"/>
        </w:tabs>
        <w:spacing w:before="60"/>
        <w:ind w:left="567" w:right="0" w:firstLine="0"/>
        <w:rPr>
          <w:b w:val="0"/>
          <w:bCs/>
        </w:rPr>
      </w:pPr>
    </w:p>
    <w:p w14:paraId="76905ECD" w14:textId="575A4714" w:rsidR="00891FBF" w:rsidRDefault="00891FBF" w:rsidP="00891FBF">
      <w:pPr>
        <w:pStyle w:val="11"/>
        <w:widowControl/>
        <w:numPr>
          <w:ilvl w:val="0"/>
          <w:numId w:val="5"/>
        </w:numPr>
        <w:tabs>
          <w:tab w:val="left" w:pos="284"/>
        </w:tabs>
        <w:spacing w:before="240" w:after="240"/>
        <w:ind w:right="0"/>
        <w:jc w:val="center"/>
        <w:rPr>
          <w:bCs/>
        </w:rPr>
      </w:pPr>
      <w:r>
        <w:rPr>
          <w:bCs/>
        </w:rPr>
        <w:t>Разрешение споров</w:t>
      </w:r>
    </w:p>
    <w:p w14:paraId="1B91DF21" w14:textId="19154784" w:rsidR="00891FBF" w:rsidRDefault="00891FBF" w:rsidP="00891FBF">
      <w:pPr>
        <w:pStyle w:val="11"/>
        <w:widowControl/>
        <w:numPr>
          <w:ilvl w:val="1"/>
          <w:numId w:val="6"/>
        </w:numPr>
        <w:tabs>
          <w:tab w:val="left" w:pos="540"/>
          <w:tab w:val="left" w:pos="851"/>
          <w:tab w:val="left" w:pos="1134"/>
        </w:tabs>
        <w:spacing w:before="60"/>
        <w:ind w:left="0" w:right="0" w:firstLine="709"/>
        <w:rPr>
          <w:b w:val="0"/>
          <w:bCs/>
        </w:rPr>
      </w:pPr>
      <w:r>
        <w:rPr>
          <w:b w:val="0"/>
          <w:bCs/>
        </w:rPr>
        <w:t>Споры, возникающие при исполнении настоящего договора, подлежат рассмотрению в суде общей юрисдикции, мировым судьей, Арбитражном суде</w:t>
      </w:r>
      <w:r w:rsidR="006D43C6">
        <w:rPr>
          <w:b w:val="0"/>
          <w:bCs/>
        </w:rPr>
        <w:t xml:space="preserve"> Самарской области</w:t>
      </w:r>
      <w:r>
        <w:rPr>
          <w:b w:val="0"/>
          <w:bCs/>
        </w:rPr>
        <w:t>.</w:t>
      </w:r>
    </w:p>
    <w:p w14:paraId="58F20BE9" w14:textId="77777777" w:rsidR="00891FBF" w:rsidRDefault="00891FBF" w:rsidP="00891FBF">
      <w:pPr>
        <w:pStyle w:val="11"/>
        <w:widowControl/>
        <w:tabs>
          <w:tab w:val="left" w:pos="540"/>
          <w:tab w:val="left" w:pos="851"/>
          <w:tab w:val="left" w:pos="1134"/>
        </w:tabs>
        <w:spacing w:before="60"/>
        <w:ind w:left="0" w:right="0" w:firstLine="0"/>
        <w:rPr>
          <w:b w:val="0"/>
          <w:bCs/>
        </w:rPr>
      </w:pPr>
    </w:p>
    <w:p w14:paraId="4629A3D2" w14:textId="77777777" w:rsidR="00891FBF" w:rsidRDefault="00891FBF" w:rsidP="00891FBF">
      <w:pPr>
        <w:pStyle w:val="11"/>
        <w:widowControl/>
        <w:numPr>
          <w:ilvl w:val="0"/>
          <w:numId w:val="5"/>
        </w:numPr>
        <w:tabs>
          <w:tab w:val="left" w:pos="284"/>
        </w:tabs>
        <w:spacing w:before="240" w:after="240"/>
        <w:ind w:left="0" w:right="0" w:firstLine="0"/>
        <w:jc w:val="center"/>
        <w:rPr>
          <w:bCs/>
        </w:rPr>
      </w:pPr>
      <w:r>
        <w:rPr>
          <w:bCs/>
        </w:rPr>
        <w:t>Прочие условия</w:t>
      </w:r>
    </w:p>
    <w:p w14:paraId="467E76EC" w14:textId="192722C2" w:rsidR="00891FBF" w:rsidRDefault="00891FBF" w:rsidP="00891FBF">
      <w:pPr>
        <w:pStyle w:val="11"/>
        <w:widowControl/>
        <w:numPr>
          <w:ilvl w:val="1"/>
          <w:numId w:val="8"/>
        </w:numPr>
        <w:tabs>
          <w:tab w:val="left" w:pos="540"/>
          <w:tab w:val="left" w:pos="774"/>
        </w:tabs>
        <w:spacing w:before="60"/>
        <w:ind w:left="993" w:right="0"/>
        <w:rPr>
          <w:b w:val="0"/>
          <w:bCs/>
        </w:rPr>
      </w:pPr>
      <w:r>
        <w:rPr>
          <w:b w:val="0"/>
          <w:bCs/>
        </w:rPr>
        <w:t xml:space="preserve"> Изменение условий договора возможно только при письменном соглашении сторон.</w:t>
      </w:r>
    </w:p>
    <w:p w14:paraId="7CA50815" w14:textId="17B3E2D7" w:rsidR="00891FBF" w:rsidRDefault="00891FBF" w:rsidP="00891FBF">
      <w:pPr>
        <w:pStyle w:val="11"/>
        <w:widowControl/>
        <w:numPr>
          <w:ilvl w:val="1"/>
          <w:numId w:val="8"/>
        </w:numPr>
        <w:tabs>
          <w:tab w:val="left" w:pos="540"/>
          <w:tab w:val="left" w:pos="709"/>
        </w:tabs>
        <w:spacing w:before="60"/>
        <w:ind w:left="0" w:right="0" w:firstLine="709"/>
        <w:rPr>
          <w:b w:val="0"/>
          <w:bCs/>
        </w:rPr>
      </w:pPr>
      <w:r>
        <w:rPr>
          <w:b w:val="0"/>
          <w:bCs/>
        </w:rPr>
        <w:lastRenderedPageBreak/>
        <w:t>Все дополнения и изменения к договору должны быть составлены в письменной форме и подписаны обеими сторонами.</w:t>
      </w:r>
    </w:p>
    <w:p w14:paraId="6234115A" w14:textId="77777777" w:rsidR="00891FBF" w:rsidRDefault="00891FBF" w:rsidP="00891FBF">
      <w:pPr>
        <w:pStyle w:val="11"/>
        <w:widowControl/>
        <w:numPr>
          <w:ilvl w:val="1"/>
          <w:numId w:val="8"/>
        </w:numPr>
        <w:tabs>
          <w:tab w:val="left" w:pos="540"/>
          <w:tab w:val="left" w:pos="993"/>
        </w:tabs>
        <w:spacing w:before="60"/>
        <w:ind w:left="0" w:right="0" w:firstLine="709"/>
        <w:rPr>
          <w:b w:val="0"/>
          <w:bCs/>
        </w:rPr>
      </w:pPr>
      <w:r>
        <w:rPr>
          <w:b w:val="0"/>
          <w:bCs/>
        </w:rPr>
        <w:t>Настоящий договор составлен в двух экземплярах, имеющих одинаковую юридическую силу, по одному у каждой из сторон.</w:t>
      </w:r>
    </w:p>
    <w:p w14:paraId="5940670C" w14:textId="77777777" w:rsidR="00891FBF" w:rsidRDefault="00891FBF" w:rsidP="00891FBF">
      <w:pPr>
        <w:pStyle w:val="11"/>
        <w:widowControl/>
        <w:tabs>
          <w:tab w:val="left" w:pos="540"/>
          <w:tab w:val="left" w:pos="993"/>
        </w:tabs>
        <w:spacing w:before="60"/>
        <w:ind w:left="567" w:right="0" w:firstLine="0"/>
        <w:rPr>
          <w:b w:val="0"/>
        </w:rPr>
      </w:pPr>
    </w:p>
    <w:p w14:paraId="4C599614" w14:textId="77777777" w:rsidR="00891FBF" w:rsidRDefault="00891FBF" w:rsidP="00891FBF">
      <w:pPr>
        <w:pStyle w:val="11"/>
        <w:widowControl/>
        <w:tabs>
          <w:tab w:val="left" w:pos="540"/>
          <w:tab w:val="left" w:pos="993"/>
        </w:tabs>
        <w:spacing w:before="60"/>
        <w:ind w:left="567" w:right="0" w:firstLine="0"/>
        <w:rPr>
          <w:b w:val="0"/>
        </w:rPr>
      </w:pPr>
    </w:p>
    <w:p w14:paraId="11DD0BC3" w14:textId="6301F862" w:rsidR="00D86DD2" w:rsidRPr="00D33B96" w:rsidRDefault="00D86DD2" w:rsidP="00D86DD2">
      <w:pPr>
        <w:shd w:val="clear" w:color="auto" w:fill="FFFFFF"/>
        <w:spacing w:after="6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10</w:t>
      </w:r>
      <w:r w:rsidRPr="00D33B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. </w:t>
      </w:r>
      <w:r w:rsidRPr="00D86D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6DD2" w:rsidRPr="00D33B96" w14:paraId="065EE1AA" w14:textId="77777777" w:rsidTr="00663B76">
        <w:trPr>
          <w:trHeight w:val="183"/>
        </w:trPr>
        <w:tc>
          <w:tcPr>
            <w:tcW w:w="4672" w:type="dxa"/>
          </w:tcPr>
          <w:p w14:paraId="6818FC66" w14:textId="77777777" w:rsidR="00D86DD2" w:rsidRPr="00D33B96" w:rsidRDefault="00D86DD2" w:rsidP="00663B76">
            <w:pPr>
              <w:suppressAutoHyphens/>
              <w:autoSpaceDE w:val="0"/>
              <w:autoSpaceDN w:val="0"/>
              <w:adjustRightInd w:val="0"/>
              <w:spacing w:after="60" w:line="240" w:lineRule="auto"/>
              <w:ind w:left="-284"/>
              <w:jc w:val="right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  <w:p w14:paraId="2197B69D" w14:textId="77777777" w:rsidR="00D86DD2" w:rsidRPr="00D33B96" w:rsidRDefault="00D86DD2" w:rsidP="00663B76">
            <w:pPr>
              <w:suppressAutoHyphens/>
              <w:autoSpaceDE w:val="0"/>
              <w:autoSpaceDN w:val="0"/>
              <w:adjustRightInd w:val="0"/>
              <w:spacing w:after="60" w:line="240" w:lineRule="auto"/>
              <w:ind w:left="-284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D33B96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 xml:space="preserve">   ПРОДАВЕЦ:</w:t>
            </w:r>
          </w:p>
        </w:tc>
        <w:tc>
          <w:tcPr>
            <w:tcW w:w="4673" w:type="dxa"/>
          </w:tcPr>
          <w:p w14:paraId="54456B8B" w14:textId="77777777" w:rsidR="00D86DD2" w:rsidRPr="00D33B96" w:rsidRDefault="00D86DD2" w:rsidP="00663B76">
            <w:pPr>
              <w:suppressAutoHyphens/>
              <w:autoSpaceDE w:val="0"/>
              <w:autoSpaceDN w:val="0"/>
              <w:adjustRightInd w:val="0"/>
              <w:spacing w:after="60" w:line="240" w:lineRule="auto"/>
              <w:ind w:left="-284"/>
              <w:jc w:val="right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  <w:p w14:paraId="063B8A6B" w14:textId="20E3023B" w:rsidR="00D86DD2" w:rsidRPr="00D33B96" w:rsidRDefault="00D86DD2" w:rsidP="00663B76">
            <w:pPr>
              <w:suppressAutoHyphens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 xml:space="preserve">         </w:t>
            </w:r>
            <w:r w:rsidRPr="00D33B96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>ПОКУПАТЕЛЬ:</w:t>
            </w:r>
          </w:p>
          <w:p w14:paraId="3539D2F5" w14:textId="77777777" w:rsidR="00D86DD2" w:rsidRPr="00D33B96" w:rsidRDefault="00D86DD2" w:rsidP="00663B76">
            <w:pPr>
              <w:suppressAutoHyphens/>
              <w:autoSpaceDE w:val="0"/>
              <w:autoSpaceDN w:val="0"/>
              <w:adjustRightInd w:val="0"/>
              <w:spacing w:after="60" w:line="240" w:lineRule="auto"/>
              <w:ind w:left="-284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D86DD2" w:rsidRPr="00D33B96" w14:paraId="5AF2234E" w14:textId="77777777" w:rsidTr="00663B76">
        <w:tc>
          <w:tcPr>
            <w:tcW w:w="4672" w:type="dxa"/>
          </w:tcPr>
          <w:p w14:paraId="0103F660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Муниципальное унитарное предприятие «Жилищно-эксплуатационная служба»</w:t>
            </w:r>
          </w:p>
          <w:p w14:paraId="100F7C85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г.о. Сызрань </w:t>
            </w:r>
          </w:p>
          <w:p w14:paraId="3D28C446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ИНН 6325028472, ОГРН 1026303065304</w:t>
            </w:r>
          </w:p>
          <w:p w14:paraId="5FFE7B1F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адрес: 446001, Самарская обл., </w:t>
            </w:r>
          </w:p>
          <w:p w14:paraId="40C63392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Сызрань, ул. Свердлова, д.35</w:t>
            </w:r>
          </w:p>
        </w:tc>
        <w:tc>
          <w:tcPr>
            <w:tcW w:w="4673" w:type="dxa"/>
          </w:tcPr>
          <w:p w14:paraId="0EB543AE" w14:textId="77777777" w:rsidR="00D86DD2" w:rsidRPr="00D33B96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D86DD2" w:rsidRPr="00D33B96" w14:paraId="5F9C38FA" w14:textId="77777777" w:rsidTr="00663B76">
        <w:tc>
          <w:tcPr>
            <w:tcW w:w="4672" w:type="dxa"/>
          </w:tcPr>
          <w:p w14:paraId="164150EA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Банковские реквизиты:</w:t>
            </w:r>
          </w:p>
          <w:p w14:paraId="62C9D1DC" w14:textId="490B4AC6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р/с </w:t>
            </w:r>
            <w:r w:rsidR="00367194" w:rsidRPr="00526AD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40702810955000045866</w:t>
            </w:r>
          </w:p>
          <w:p w14:paraId="73629DA9" w14:textId="77777777" w:rsidR="00367194" w:rsidRDefault="00367194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26AD8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СЕВЕРО-ЗАПАДНЫЙ БАНК ПАО СБЕРБАНК</w:t>
            </w:r>
            <w:r w:rsidRPr="00D86DD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490F740F" w14:textId="24C9F903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БИК 044030653</w:t>
            </w:r>
          </w:p>
          <w:p w14:paraId="70E44B13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к/с 30101810500000000653, </w:t>
            </w:r>
          </w:p>
          <w:p w14:paraId="0120F9C3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получатель: МУП "ЖЭС"</w:t>
            </w:r>
          </w:p>
          <w:p w14:paraId="691A6A01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3561A319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673" w:type="dxa"/>
          </w:tcPr>
          <w:p w14:paraId="7DBAC940" w14:textId="77777777" w:rsidR="00D86DD2" w:rsidRPr="00D33B96" w:rsidRDefault="00D86DD2" w:rsidP="00663B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1C78DEC" w14:textId="77777777" w:rsidR="00D86DD2" w:rsidRPr="00D33B96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</w:tc>
      </w:tr>
      <w:tr w:rsidR="00D86DD2" w:rsidRPr="00D33B96" w14:paraId="4C781C59" w14:textId="77777777" w:rsidTr="00663B76">
        <w:trPr>
          <w:trHeight w:val="926"/>
        </w:trPr>
        <w:tc>
          <w:tcPr>
            <w:tcW w:w="4672" w:type="dxa"/>
          </w:tcPr>
          <w:p w14:paraId="0742A90A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Конкурсный управляющий</w:t>
            </w:r>
          </w:p>
          <w:p w14:paraId="235BA36D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МУП "ЖЭС"</w:t>
            </w:r>
          </w:p>
        </w:tc>
        <w:tc>
          <w:tcPr>
            <w:tcW w:w="4673" w:type="dxa"/>
          </w:tcPr>
          <w:p w14:paraId="0D994852" w14:textId="77777777" w:rsidR="00D86DD2" w:rsidRPr="00D33B96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D33B96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 xml:space="preserve"> </w:t>
            </w:r>
          </w:p>
        </w:tc>
      </w:tr>
      <w:tr w:rsidR="00D86DD2" w:rsidRPr="00D33B96" w14:paraId="05CB0366" w14:textId="77777777" w:rsidTr="00663B76">
        <w:trPr>
          <w:trHeight w:val="437"/>
        </w:trPr>
        <w:tc>
          <w:tcPr>
            <w:tcW w:w="4672" w:type="dxa"/>
          </w:tcPr>
          <w:p w14:paraId="36E462C4" w14:textId="021120AD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6DD2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 xml:space="preserve">____________________/Андреев </w:t>
            </w:r>
            <w:r w:rsidR="00DD412B" w:rsidRPr="00D86DD2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  <w:t>В. В.</w:t>
            </w:r>
          </w:p>
          <w:p w14:paraId="72ADCA46" w14:textId="77777777" w:rsidR="00D86DD2" w:rsidRPr="00D86DD2" w:rsidRDefault="00D86DD2" w:rsidP="00663B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6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М.П.</w:t>
            </w:r>
          </w:p>
          <w:p w14:paraId="1035CDCD" w14:textId="77777777" w:rsidR="00D86DD2" w:rsidRPr="00D86DD2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673" w:type="dxa"/>
          </w:tcPr>
          <w:p w14:paraId="7B24FA60" w14:textId="77777777" w:rsidR="00D86DD2" w:rsidRPr="00D33B96" w:rsidRDefault="00D86DD2" w:rsidP="00663B7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D33B96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>_______________ / ___________________</w:t>
            </w:r>
          </w:p>
          <w:p w14:paraId="54A62AF6" w14:textId="77777777" w:rsidR="00D86DD2" w:rsidRPr="00D33B96" w:rsidRDefault="00D86DD2" w:rsidP="00663B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33B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                </w:t>
            </w:r>
          </w:p>
        </w:tc>
      </w:tr>
    </w:tbl>
    <w:p w14:paraId="4D28756F" w14:textId="77777777" w:rsidR="00891FBF" w:rsidRDefault="00891FBF" w:rsidP="00891FBF">
      <w:pPr>
        <w:pStyle w:val="11"/>
        <w:widowControl/>
        <w:tabs>
          <w:tab w:val="left" w:pos="540"/>
          <w:tab w:val="left" w:pos="993"/>
        </w:tabs>
        <w:spacing w:before="60"/>
        <w:ind w:left="567" w:right="0" w:firstLine="0"/>
        <w:rPr>
          <w:b w:val="0"/>
        </w:rPr>
      </w:pPr>
    </w:p>
    <w:p w14:paraId="12A0EE15" w14:textId="77777777" w:rsidR="00891FBF" w:rsidRDefault="00891FBF" w:rsidP="00891FBF">
      <w:pPr>
        <w:pStyle w:val="11"/>
        <w:widowControl/>
        <w:tabs>
          <w:tab w:val="left" w:pos="540"/>
          <w:tab w:val="left" w:pos="993"/>
        </w:tabs>
        <w:spacing w:before="60"/>
        <w:ind w:left="567" w:right="0" w:firstLine="0"/>
        <w:rPr>
          <w:b w:val="0"/>
        </w:rPr>
      </w:pPr>
    </w:p>
    <w:p w14:paraId="4AB240A5" w14:textId="77777777" w:rsidR="00891FBF" w:rsidRDefault="00891FBF" w:rsidP="00891FBF">
      <w:pPr>
        <w:pStyle w:val="11"/>
        <w:widowControl/>
        <w:tabs>
          <w:tab w:val="left" w:pos="540"/>
          <w:tab w:val="left" w:pos="993"/>
        </w:tabs>
        <w:spacing w:before="60"/>
        <w:ind w:left="567" w:right="0" w:firstLine="0"/>
        <w:rPr>
          <w:b w:val="0"/>
        </w:rPr>
      </w:pPr>
    </w:p>
    <w:p w14:paraId="0D3BB5C9" w14:textId="77777777" w:rsidR="00891FBF" w:rsidRDefault="00891FBF" w:rsidP="00891FBF">
      <w:pPr>
        <w:pStyle w:val="11"/>
        <w:widowControl/>
        <w:tabs>
          <w:tab w:val="left" w:pos="540"/>
          <w:tab w:val="left" w:pos="993"/>
        </w:tabs>
        <w:spacing w:before="60"/>
        <w:ind w:left="567" w:right="0" w:firstLine="0"/>
        <w:rPr>
          <w:b w:val="0"/>
        </w:rPr>
      </w:pPr>
    </w:p>
    <w:p w14:paraId="58FA59B2" w14:textId="77777777" w:rsidR="00891FBF" w:rsidRDefault="00891FBF" w:rsidP="00891FBF">
      <w:pPr>
        <w:pStyle w:val="11"/>
        <w:widowControl/>
        <w:tabs>
          <w:tab w:val="left" w:pos="540"/>
          <w:tab w:val="left" w:pos="993"/>
        </w:tabs>
        <w:spacing w:before="60"/>
        <w:ind w:left="567" w:right="0" w:firstLine="0"/>
        <w:rPr>
          <w:b w:val="0"/>
        </w:rPr>
      </w:pPr>
    </w:p>
    <w:p w14:paraId="6E1A903B" w14:textId="77777777" w:rsidR="00891FBF" w:rsidRDefault="00891FBF" w:rsidP="00891FBF">
      <w:pPr>
        <w:pStyle w:val="11"/>
        <w:widowControl/>
        <w:tabs>
          <w:tab w:val="left" w:pos="540"/>
          <w:tab w:val="left" w:pos="993"/>
        </w:tabs>
        <w:spacing w:before="60"/>
        <w:ind w:left="567" w:right="0" w:firstLine="0"/>
        <w:rPr>
          <w:b w:val="0"/>
        </w:rPr>
      </w:pPr>
    </w:p>
    <w:sectPr w:rsidR="00891FBF" w:rsidSect="00D33B96">
      <w:headerReference w:type="default" r:id="rId7"/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AE92" w14:textId="77777777" w:rsidR="007A0934" w:rsidRDefault="007A0934" w:rsidP="00D33B96">
      <w:pPr>
        <w:spacing w:after="0" w:line="240" w:lineRule="auto"/>
      </w:pPr>
      <w:r>
        <w:separator/>
      </w:r>
    </w:p>
  </w:endnote>
  <w:endnote w:type="continuationSeparator" w:id="0">
    <w:p w14:paraId="585FBD8C" w14:textId="77777777" w:rsidR="007A0934" w:rsidRDefault="007A0934" w:rsidP="00D3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FF3D" w14:textId="77777777" w:rsidR="0066190F" w:rsidRPr="00050E29" w:rsidRDefault="001B7E95">
    <w:pPr>
      <w:pStyle w:val="ae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Pr="00963657">
      <w:rPr>
        <w:rFonts w:ascii="Arial" w:hAnsi="Arial" w:cs="Arial"/>
        <w:noProof/>
        <w:lang w:val="ru-RU"/>
      </w:rPr>
      <w:t>1</w:t>
    </w:r>
    <w:r w:rsidRPr="00050E29">
      <w:rPr>
        <w:rFonts w:ascii="Arial" w:hAnsi="Arial" w:cs="Arial"/>
      </w:rPr>
      <w:fldChar w:fldCharType="end"/>
    </w:r>
  </w:p>
  <w:p w14:paraId="2FB8B348" w14:textId="45A3405E" w:rsidR="0066190F" w:rsidRPr="00DE4BEA" w:rsidRDefault="00DE4BEA">
    <w:pPr>
      <w:pStyle w:val="ae"/>
      <w:rPr>
        <w:sz w:val="24"/>
        <w:szCs w:val="24"/>
        <w:lang w:val="ru-RU"/>
      </w:rPr>
    </w:pPr>
    <w:r w:rsidRPr="00DE4BEA">
      <w:rPr>
        <w:sz w:val="24"/>
        <w:szCs w:val="24"/>
        <w:lang w:val="ru-RU"/>
      </w:rPr>
      <w:t>Продавец</w:t>
    </w:r>
    <w:r>
      <w:rPr>
        <w:sz w:val="24"/>
        <w:szCs w:val="24"/>
        <w:lang w:val="ru-RU"/>
      </w:rPr>
      <w:t xml:space="preserve">  </w:t>
    </w:r>
    <w:r w:rsidRPr="00DE4BEA">
      <w:rPr>
        <w:sz w:val="24"/>
        <w:szCs w:val="24"/>
        <w:lang w:val="ru-RU"/>
      </w:rPr>
      <w:t xml:space="preserve"> _________________</w:t>
    </w:r>
    <w:r>
      <w:rPr>
        <w:sz w:val="24"/>
        <w:szCs w:val="24"/>
        <w:lang w:val="ru-RU"/>
      </w:rPr>
      <w:t xml:space="preserve">____                              </w:t>
    </w:r>
    <w:r>
      <w:rPr>
        <w:sz w:val="24"/>
        <w:szCs w:val="24"/>
        <w:lang w:val="ru-RU"/>
      </w:rPr>
      <w:tab/>
      <w:t>Покупатель_____________________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E4C9" w14:textId="77777777" w:rsidR="007A0934" w:rsidRDefault="007A0934" w:rsidP="00D33B96">
      <w:pPr>
        <w:spacing w:after="0" w:line="240" w:lineRule="auto"/>
      </w:pPr>
      <w:r>
        <w:separator/>
      </w:r>
    </w:p>
  </w:footnote>
  <w:footnote w:type="continuationSeparator" w:id="0">
    <w:p w14:paraId="33B66F7B" w14:textId="77777777" w:rsidR="007A0934" w:rsidRDefault="007A0934" w:rsidP="00D3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B7C7" w14:textId="77777777" w:rsidR="0066190F" w:rsidRPr="00353728" w:rsidRDefault="0066190F" w:rsidP="0067271C">
    <w:pPr>
      <w:pStyle w:val="ac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468"/>
        </w:tabs>
        <w:ind w:left="418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6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360"/>
      </w:pPr>
      <w:rPr>
        <w:rFonts w:cs="Times New Roman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43A4"/>
    <w:multiLevelType w:val="multilevel"/>
    <w:tmpl w:val="757821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8134068"/>
    <w:multiLevelType w:val="multilevel"/>
    <w:tmpl w:val="3C70EC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33006E1"/>
    <w:multiLevelType w:val="multilevel"/>
    <w:tmpl w:val="08086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A50898"/>
    <w:multiLevelType w:val="hybridMultilevel"/>
    <w:tmpl w:val="C310F3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C5759"/>
    <w:multiLevelType w:val="multilevel"/>
    <w:tmpl w:val="5158FB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493036069">
    <w:abstractNumId w:val="2"/>
  </w:num>
  <w:num w:numId="2" w16cid:durableId="19361187">
    <w:abstractNumId w:val="1"/>
  </w:num>
  <w:num w:numId="3" w16cid:durableId="928346936">
    <w:abstractNumId w:val="0"/>
  </w:num>
  <w:num w:numId="4" w16cid:durableId="27528787">
    <w:abstractNumId w:val="4"/>
  </w:num>
  <w:num w:numId="5" w16cid:durableId="113524902">
    <w:abstractNumId w:val="6"/>
  </w:num>
  <w:num w:numId="6" w16cid:durableId="25301037">
    <w:abstractNumId w:val="3"/>
  </w:num>
  <w:num w:numId="7" w16cid:durableId="570628134">
    <w:abstractNumId w:val="5"/>
  </w:num>
  <w:num w:numId="8" w16cid:durableId="48455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41"/>
    <w:rsid w:val="001B7E95"/>
    <w:rsid w:val="001F2BA9"/>
    <w:rsid w:val="00207F9F"/>
    <w:rsid w:val="002A1050"/>
    <w:rsid w:val="002C77AF"/>
    <w:rsid w:val="00367194"/>
    <w:rsid w:val="003763C1"/>
    <w:rsid w:val="003B3B2D"/>
    <w:rsid w:val="004368C5"/>
    <w:rsid w:val="004E18BF"/>
    <w:rsid w:val="00526AD8"/>
    <w:rsid w:val="0066190F"/>
    <w:rsid w:val="006D43C6"/>
    <w:rsid w:val="0075450C"/>
    <w:rsid w:val="007A0934"/>
    <w:rsid w:val="007B5469"/>
    <w:rsid w:val="00881DD9"/>
    <w:rsid w:val="00891FBF"/>
    <w:rsid w:val="00CB7341"/>
    <w:rsid w:val="00CD5D84"/>
    <w:rsid w:val="00D33B96"/>
    <w:rsid w:val="00D51310"/>
    <w:rsid w:val="00D86DD2"/>
    <w:rsid w:val="00DD412B"/>
    <w:rsid w:val="00DE4BEA"/>
    <w:rsid w:val="00E8567E"/>
    <w:rsid w:val="00F035EB"/>
    <w:rsid w:val="00F679F9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AF69"/>
  <w15:chartTrackingRefBased/>
  <w15:docId w15:val="{CB80FAEB-B84C-4A81-8DEF-032E5B36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BF"/>
  </w:style>
  <w:style w:type="paragraph" w:styleId="1">
    <w:name w:val="heading 1"/>
    <w:basedOn w:val="a"/>
    <w:next w:val="a"/>
    <w:link w:val="10"/>
    <w:uiPriority w:val="9"/>
    <w:qFormat/>
    <w:rsid w:val="00CB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3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3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3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3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3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3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73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3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3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734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D33B9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ad">
    <w:name w:val="Верхний колонтитул Знак"/>
    <w:basedOn w:val="a0"/>
    <w:link w:val="ac"/>
    <w:rsid w:val="00D33B96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e">
    <w:name w:val="footer"/>
    <w:basedOn w:val="a"/>
    <w:link w:val="af"/>
    <w:uiPriority w:val="99"/>
    <w:rsid w:val="00D33B9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D33B96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customStyle="1" w:styleId="11">
    <w:name w:val="Цитата1"/>
    <w:basedOn w:val="a"/>
    <w:rsid w:val="00F035EB"/>
    <w:pPr>
      <w:widowControl w:val="0"/>
      <w:suppressAutoHyphens/>
      <w:spacing w:after="0" w:line="240" w:lineRule="auto"/>
      <w:ind w:left="-567" w:right="-341" w:firstLine="567"/>
      <w:jc w:val="both"/>
    </w:pPr>
    <w:rPr>
      <w:rFonts w:ascii="Times New Roman" w:eastAsia="SimSun" w:hAnsi="Times New Roman" w:cs="Mangal"/>
      <w:b/>
      <w:color w:val="000000"/>
      <w:kern w:val="1"/>
      <w:sz w:val="24"/>
      <w:szCs w:val="24"/>
      <w:lang w:eastAsia="hi-IN" w:bidi="hi-IN"/>
      <w14:ligatures w14:val="none"/>
    </w:rPr>
  </w:style>
  <w:style w:type="paragraph" w:customStyle="1" w:styleId="ConsNormal">
    <w:name w:val="ConsNormal"/>
    <w:rsid w:val="00891FBF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color w:val="000000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andreev</dc:creator>
  <cp:keywords/>
  <dc:description/>
  <cp:lastModifiedBy>NIKITOS 150</cp:lastModifiedBy>
  <cp:revision>3</cp:revision>
  <dcterms:created xsi:type="dcterms:W3CDTF">2026-04-29T08:41:00Z</dcterms:created>
  <dcterms:modified xsi:type="dcterms:W3CDTF">2026-04-29T08:53:00Z</dcterms:modified>
</cp:coreProperties>
</file>