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</w:t>
      </w:r>
      <w:r w:rsidR="007C44EE">
        <w:rPr>
          <w:b/>
          <w:sz w:val="28"/>
          <w:szCs w:val="28"/>
        </w:rPr>
        <w:t xml:space="preserve">о </w:t>
      </w:r>
      <w:r w:rsidR="007C44EE" w:rsidRPr="00C4493B">
        <w:rPr>
          <w:b/>
          <w:sz w:val="28"/>
          <w:szCs w:val="28"/>
        </w:rPr>
        <w:t>задатке</w:t>
      </w:r>
      <w:r>
        <w:rPr>
          <w:b/>
          <w:sz w:val="28"/>
          <w:szCs w:val="28"/>
        </w:rPr>
        <w:t xml:space="preserve"> </w:t>
      </w:r>
      <w:r w:rsidR="000A2B65"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7B5A78">
        <w:t>Москва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056E19" w:rsidRDefault="00257F89" w:rsidP="00712018">
      <w:pPr>
        <w:jc w:val="both"/>
      </w:pPr>
      <w:r w:rsidRPr="00257F89">
        <w:rPr>
          <w:b/>
        </w:rPr>
        <w:t xml:space="preserve">Общество с ограниченной ответственностью «Форус» </w:t>
      </w:r>
      <w:r w:rsidRPr="00257F89">
        <w:t>(ОГРН 1157746782324, ИНН 9710000971, юр. адрес: 125009, г. Москва, переулок Дегтярный, д. 10, строение 2, офис 10</w:t>
      </w:r>
      <w:r w:rsidRPr="00257F89">
        <w:rPr>
          <w:b/>
        </w:rPr>
        <w:t xml:space="preserve"> </w:t>
      </w:r>
      <w:r w:rsidRPr="00257F89">
        <w:t xml:space="preserve">(далее – </w:t>
      </w:r>
      <w:r>
        <w:t>Продавец</w:t>
      </w:r>
      <w:r w:rsidRPr="00257F89">
        <w:t xml:space="preserve">) в лице конкурсного управляющего Овчинникова Игоря Евгеньевича, действующего на основании Решения Арбитражного суда города Москвы от 05.03.2018 г. по делу № А40-73730/17 </w:t>
      </w:r>
      <w:r w:rsidR="000A2B65" w:rsidRPr="00257F89">
        <w:rPr>
          <w:bCs/>
        </w:rPr>
        <w:t xml:space="preserve"> </w:t>
      </w:r>
      <w:r w:rsidR="00C33F43" w:rsidRPr="00C33F43">
        <w:t xml:space="preserve">с одной стороны, </w:t>
      </w:r>
      <w:r w:rsidR="00F16746" w:rsidRPr="00C33F43">
        <w:t>и</w:t>
      </w:r>
    </w:p>
    <w:p w:rsidR="00F16746" w:rsidRDefault="00F16746" w:rsidP="00712018">
      <w:pPr>
        <w:jc w:val="both"/>
      </w:pPr>
      <w:r w:rsidRPr="00C33F43">
        <w:t xml:space="preserve"> </w:t>
      </w:r>
      <w:r w:rsidR="001A33CE">
        <w:t>______________________________________________________</w:t>
      </w:r>
      <w:r w:rsidRPr="001D39BF">
        <w:t>, именуем</w:t>
      </w:r>
      <w:r>
        <w:t>ое</w:t>
      </w:r>
      <w:r w:rsidR="00B216FE">
        <w:t>(ый)</w:t>
      </w:r>
      <w:r w:rsidRPr="001D39BF">
        <w:t xml:space="preserve"> в дальнейшем «Претендент»</w:t>
      </w:r>
      <w:r>
        <w:t>, действующ</w:t>
      </w:r>
      <w:r w:rsidR="00467935">
        <w:t>ий</w:t>
      </w:r>
      <w:r>
        <w:t xml:space="preserve">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Pr="001D39BF">
        <w:t>с другой</w:t>
      </w:r>
      <w:r w:rsidRPr="00C4493B">
        <w:t xml:space="preserve"> стороны, </w:t>
      </w:r>
      <w:r>
        <w:t xml:space="preserve">совместно именуемые стороны, </w:t>
      </w:r>
      <w:r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Претендент обязуется перечислить задаток в размере </w:t>
      </w:r>
      <w:r w:rsidR="000A2B65">
        <w:rPr>
          <w:color w:val="FF0000"/>
        </w:rPr>
        <w:t>20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06808">
        <w:t>в сумме ____________________</w:t>
      </w:r>
      <w:r w:rsidRPr="00C00709">
        <w:t xml:space="preserve">в счет обеспечения оплаты имущества </w:t>
      </w:r>
      <w:r w:rsidR="00E85941">
        <w:rPr>
          <w:rFonts w:eastAsia="Calibri"/>
          <w:bCs/>
        </w:rPr>
        <w:t>ОО</w:t>
      </w:r>
      <w:r w:rsidR="000A2B65" w:rsidRPr="000A2B65">
        <w:rPr>
          <w:rFonts w:eastAsia="Calibri"/>
          <w:bCs/>
        </w:rPr>
        <w:t>О «</w:t>
      </w:r>
      <w:r w:rsidR="00E85941">
        <w:rPr>
          <w:rFonts w:eastAsia="Calibri"/>
          <w:bCs/>
        </w:rPr>
        <w:t>Форус</w:t>
      </w:r>
      <w:r w:rsidR="000A2B65" w:rsidRPr="000A2B65">
        <w:rPr>
          <w:rFonts w:eastAsia="Calibri"/>
          <w:bCs/>
        </w:rPr>
        <w:t>»</w:t>
      </w:r>
      <w:r w:rsidRPr="00BC33F4">
        <w:t>,</w:t>
      </w:r>
      <w:r w:rsidRPr="00EB60C3">
        <w:t xml:space="preserve"> составляющего лот </w:t>
      </w:r>
      <w:r w:rsidRPr="00FC62EB">
        <w:t>№</w:t>
      </w:r>
      <w:r w:rsidR="00FC62EB">
        <w:t>1</w:t>
      </w:r>
      <w:r w:rsidRPr="00FC62EB"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в форме </w:t>
      </w:r>
      <w:r w:rsidR="00FC62EB" w:rsidRPr="00FC62EB">
        <w:t xml:space="preserve">публичного предложения </w:t>
      </w:r>
      <w:r w:rsidRPr="00EB60C3">
        <w:t xml:space="preserve">по продаже имущества </w:t>
      </w:r>
      <w:r w:rsidR="00E85941">
        <w:rPr>
          <w:rFonts w:eastAsia="Calibri"/>
          <w:bCs/>
        </w:rPr>
        <w:t>должника</w:t>
      </w:r>
      <w:r w:rsidR="00FC62EB">
        <w:rPr>
          <w:rFonts w:eastAsia="Calibri"/>
          <w:bCs/>
        </w:rPr>
        <w:t>.</w:t>
      </w:r>
      <w:r w:rsidR="00150AB9" w:rsidRPr="00EB60C3">
        <w:rPr>
          <w:rFonts w:eastAsia="Calibri"/>
        </w:rPr>
        <w:t xml:space="preserve"> </w:t>
      </w:r>
      <w:r w:rsidRPr="00EB60C3">
        <w:t xml:space="preserve">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http://www.торговая-площадка-вэтп.рф</w:t>
      </w:r>
      <w:r w:rsidRPr="00EB60C3">
        <w:t>).</w:t>
      </w:r>
    </w:p>
    <w:p w:rsidR="00150AB9" w:rsidRPr="000A2B65" w:rsidRDefault="003D565D" w:rsidP="00864A16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864A16" w:rsidRPr="00864A16">
        <w:rPr>
          <w:color w:val="000000"/>
        </w:rPr>
        <w:t xml:space="preserve">ООО </w:t>
      </w:r>
      <w:r w:rsidR="00864A16">
        <w:rPr>
          <w:color w:val="000000"/>
        </w:rPr>
        <w:t>«</w:t>
      </w:r>
      <w:r w:rsidR="00864A16" w:rsidRPr="00864A16">
        <w:rPr>
          <w:color w:val="000000"/>
        </w:rPr>
        <w:t>Форус</w:t>
      </w:r>
      <w:r w:rsidR="00864A16">
        <w:rPr>
          <w:color w:val="000000"/>
        </w:rPr>
        <w:t>»</w:t>
      </w:r>
      <w:r w:rsidR="00864A16" w:rsidRPr="00864A16">
        <w:rPr>
          <w:color w:val="000000"/>
        </w:rPr>
        <w:t xml:space="preserve">, ИНН 9710000971, ОГРН 1157746782324 </w:t>
      </w:r>
      <w:r w:rsidR="007B5A78">
        <w:rPr>
          <w:color w:val="000000"/>
        </w:rPr>
        <w:t>специальный счет</w:t>
      </w:r>
      <w:r w:rsidR="00864A16" w:rsidRPr="00864A16">
        <w:rPr>
          <w:color w:val="000000"/>
        </w:rPr>
        <w:t xml:space="preserve"> </w:t>
      </w:r>
      <w:r w:rsidR="007B5A78">
        <w:rPr>
          <w:color w:val="000000"/>
        </w:rPr>
        <w:t>№</w:t>
      </w:r>
      <w:r w:rsidR="00864A16" w:rsidRPr="00864A16">
        <w:rPr>
          <w:color w:val="000000"/>
        </w:rPr>
        <w:t>40702810547000005765 в Орловском отделении № 8595 БИК 045402601 кор/сч. 30101810300000000601</w:t>
      </w:r>
    </w:p>
    <w:p w:rsidR="00C33F43" w:rsidRPr="00EB60C3" w:rsidRDefault="00C33F43" w:rsidP="00864A16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 w:rsidR="00AD36AA">
        <w:t xml:space="preserve"> №___</w:t>
      </w:r>
      <w:r w:rsidRPr="00EB60C3">
        <w:t xml:space="preserve"> по продаже имущества </w:t>
      </w:r>
      <w:r w:rsidR="00864A16" w:rsidRPr="00864A16">
        <w:rPr>
          <w:rFonts w:eastAsia="Calibri"/>
          <w:bCs/>
        </w:rPr>
        <w:t xml:space="preserve">ООО </w:t>
      </w:r>
      <w:r w:rsidR="00864A16">
        <w:rPr>
          <w:rFonts w:eastAsia="Calibri"/>
          <w:bCs/>
        </w:rPr>
        <w:t>«</w:t>
      </w:r>
      <w:r w:rsidR="007C44EE" w:rsidRPr="00864A16">
        <w:rPr>
          <w:rFonts w:eastAsia="Calibri"/>
          <w:bCs/>
        </w:rPr>
        <w:t>Форус</w:t>
      </w:r>
      <w:r w:rsidR="007C44EE">
        <w:rPr>
          <w:rFonts w:eastAsia="Calibri"/>
          <w:bCs/>
        </w:rPr>
        <w:t>»</w:t>
      </w:r>
      <w:r w:rsidR="007C44EE" w:rsidRPr="00EB60C3">
        <w:rPr>
          <w:rFonts w:eastAsia="Calibri"/>
        </w:rPr>
        <w:t xml:space="preserve"> </w:t>
      </w:r>
      <w:r w:rsidR="007C44EE" w:rsidRPr="00EB60C3">
        <w:t>по</w:t>
      </w:r>
      <w:r w:rsidRPr="00EB60C3">
        <w:t xml:space="preserve"> лоту № </w:t>
      </w:r>
      <w:r w:rsidR="00FC62EB">
        <w:t>1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с даты поступления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с даты получения предложения заключить договор купли-продажи.</w:t>
      </w:r>
      <w:r w:rsidRPr="00BB430B">
        <w:t xml:space="preserve"> При этом,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>5 (</w:t>
      </w:r>
      <w:r w:rsidR="007C44EE">
        <w:t xml:space="preserve">пяти) </w:t>
      </w:r>
      <w:r w:rsidR="007C44EE" w:rsidRPr="00E32491"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lastRenderedPageBreak/>
        <w:t>2.2.2. Возвратить П</w:t>
      </w:r>
      <w:r>
        <w:t>ретенденту задаток в случае</w:t>
      </w:r>
      <w:r w:rsidRPr="00AF7925">
        <w:t xml:space="preserve"> отказа Претенденту в допуске к участию в торгах</w:t>
      </w:r>
      <w:r>
        <w:t xml:space="preserve"> в течение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</w:t>
      </w:r>
      <w:bookmarkStart w:id="0" w:name="_GoBack"/>
      <w:bookmarkEnd w:id="0"/>
      <w:r w:rsidR="007C44EE">
        <w:t>несоблюдения Претендентом</w:t>
      </w:r>
      <w:r>
        <w:t xml:space="preserve">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 w:rsidTr="00CC2D47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864A16" w:rsidP="004F22F8">
            <w:pPr>
              <w:rPr>
                <w:b/>
              </w:rPr>
            </w:pPr>
            <w:r w:rsidRPr="00864A16">
              <w:rPr>
                <w:rFonts w:eastAsia="Calibri"/>
                <w:b/>
                <w:bCs/>
              </w:rPr>
              <w:t xml:space="preserve">ООО </w:t>
            </w:r>
            <w:r w:rsidR="0054616E">
              <w:rPr>
                <w:rFonts w:eastAsia="Calibri"/>
                <w:b/>
                <w:bCs/>
              </w:rPr>
              <w:t>«</w:t>
            </w:r>
            <w:r w:rsidRPr="00864A16">
              <w:rPr>
                <w:rFonts w:eastAsia="Calibri"/>
                <w:b/>
                <w:bCs/>
              </w:rPr>
              <w:t>Форус</w:t>
            </w:r>
            <w:r w:rsidR="0054616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864A16" w:rsidRDefault="00864A16" w:rsidP="009E4663">
            <w:pPr>
              <w:rPr>
                <w:sz w:val="22"/>
                <w:szCs w:val="22"/>
              </w:rPr>
            </w:pPr>
            <w:r w:rsidRPr="00864A16">
              <w:rPr>
                <w:sz w:val="22"/>
                <w:szCs w:val="22"/>
              </w:rPr>
              <w:t xml:space="preserve">ИНН 9710000971, ОГРН 1157746782324 </w:t>
            </w:r>
          </w:p>
          <w:p w:rsidR="00864A16" w:rsidRDefault="007B5A78" w:rsidP="009E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</w:t>
            </w:r>
            <w:r w:rsidR="00864A16" w:rsidRPr="00864A16">
              <w:rPr>
                <w:sz w:val="22"/>
                <w:szCs w:val="22"/>
              </w:rPr>
              <w:t xml:space="preserve">/сч: 407 028 105 470 000 057 65 в Орловском отделении № 8595 БИК 045402601 </w:t>
            </w:r>
          </w:p>
          <w:p w:rsidR="00CC2D47" w:rsidRDefault="00864A16" w:rsidP="009E4663">
            <w:pPr>
              <w:rPr>
                <w:sz w:val="22"/>
                <w:szCs w:val="22"/>
              </w:rPr>
            </w:pPr>
            <w:r w:rsidRPr="00864A16">
              <w:rPr>
                <w:sz w:val="22"/>
                <w:szCs w:val="22"/>
              </w:rPr>
              <w:t>кор/сч. 30101810300000000601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Pr="008B2FFE" w:rsidRDefault="00CC2D47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651" w:rsidRDefault="00450651">
      <w:r>
        <w:separator/>
      </w:r>
    </w:p>
  </w:endnote>
  <w:endnote w:type="continuationSeparator" w:id="0">
    <w:p w:rsidR="00450651" w:rsidRDefault="0045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651" w:rsidRDefault="00450651">
      <w:r>
        <w:separator/>
      </w:r>
    </w:p>
  </w:footnote>
  <w:footnote w:type="continuationSeparator" w:id="0">
    <w:p w:rsidR="00450651" w:rsidRDefault="00450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56E19"/>
    <w:rsid w:val="00060A61"/>
    <w:rsid w:val="000A2B65"/>
    <w:rsid w:val="000C2C3F"/>
    <w:rsid w:val="000D0B6F"/>
    <w:rsid w:val="00150AB9"/>
    <w:rsid w:val="00183853"/>
    <w:rsid w:val="001A33CE"/>
    <w:rsid w:val="001B00D8"/>
    <w:rsid w:val="001F654F"/>
    <w:rsid w:val="00225B9B"/>
    <w:rsid w:val="00257F89"/>
    <w:rsid w:val="002772FE"/>
    <w:rsid w:val="00323D01"/>
    <w:rsid w:val="003C2116"/>
    <w:rsid w:val="003D565D"/>
    <w:rsid w:val="00406808"/>
    <w:rsid w:val="0043452E"/>
    <w:rsid w:val="00450651"/>
    <w:rsid w:val="00467935"/>
    <w:rsid w:val="00475217"/>
    <w:rsid w:val="004F22F8"/>
    <w:rsid w:val="00506BF2"/>
    <w:rsid w:val="00544897"/>
    <w:rsid w:val="0054616E"/>
    <w:rsid w:val="00592384"/>
    <w:rsid w:val="005B2830"/>
    <w:rsid w:val="005C37D2"/>
    <w:rsid w:val="006219EE"/>
    <w:rsid w:val="00657688"/>
    <w:rsid w:val="0069116C"/>
    <w:rsid w:val="00712018"/>
    <w:rsid w:val="00727487"/>
    <w:rsid w:val="00734DD7"/>
    <w:rsid w:val="007A4FDF"/>
    <w:rsid w:val="007B1D2F"/>
    <w:rsid w:val="007B5A78"/>
    <w:rsid w:val="007C3210"/>
    <w:rsid w:val="007C44EE"/>
    <w:rsid w:val="007D20B8"/>
    <w:rsid w:val="007D46B5"/>
    <w:rsid w:val="007D58DC"/>
    <w:rsid w:val="007E0726"/>
    <w:rsid w:val="00864A16"/>
    <w:rsid w:val="008657D4"/>
    <w:rsid w:val="008B2FFE"/>
    <w:rsid w:val="008C7894"/>
    <w:rsid w:val="00913C81"/>
    <w:rsid w:val="00914644"/>
    <w:rsid w:val="00916D4F"/>
    <w:rsid w:val="00927670"/>
    <w:rsid w:val="009E4663"/>
    <w:rsid w:val="00A028BE"/>
    <w:rsid w:val="00A10885"/>
    <w:rsid w:val="00AC11C9"/>
    <w:rsid w:val="00AD36AA"/>
    <w:rsid w:val="00AD75C5"/>
    <w:rsid w:val="00B216FE"/>
    <w:rsid w:val="00B85BCC"/>
    <w:rsid w:val="00BC33F4"/>
    <w:rsid w:val="00C00709"/>
    <w:rsid w:val="00C03198"/>
    <w:rsid w:val="00C33F43"/>
    <w:rsid w:val="00C36998"/>
    <w:rsid w:val="00C5295B"/>
    <w:rsid w:val="00CC2D4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85941"/>
    <w:rsid w:val="00EB60C3"/>
    <w:rsid w:val="00EC6ED7"/>
    <w:rsid w:val="00F16746"/>
    <w:rsid w:val="00FC4897"/>
    <w:rsid w:val="00FC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F3CBBF-4AA6-4EC2-8271-5E5C74E3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5811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admin</cp:lastModifiedBy>
  <cp:revision>9</cp:revision>
  <cp:lastPrinted>2014-10-08T13:10:00Z</cp:lastPrinted>
  <dcterms:created xsi:type="dcterms:W3CDTF">2019-11-19T11:35:00Z</dcterms:created>
  <dcterms:modified xsi:type="dcterms:W3CDTF">2026-05-12T10:26:00Z</dcterms:modified>
</cp:coreProperties>
</file>