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7EAF5" w14:textId="5C3D67AD" w:rsidR="00E02244" w:rsidRPr="00C451DD" w:rsidRDefault="00E02244" w:rsidP="00560B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</w:p>
    <w:p w14:paraId="59BDB589" w14:textId="77777777" w:rsidR="00E02244" w:rsidRPr="00C451DD" w:rsidRDefault="00E02244" w:rsidP="00E022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14:paraId="5DEA1E69" w14:textId="77777777" w:rsidR="00E02244" w:rsidRDefault="00E02244" w:rsidP="00E02244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14:paraId="799D9395" w14:textId="00679B35" w:rsidR="00E02244" w:rsidRPr="00C451DD" w:rsidRDefault="00D67682" w:rsidP="00E022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«____» _______ </w:t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D43B7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</w:t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>г. Элиста</w:t>
      </w:r>
    </w:p>
    <w:p w14:paraId="39086C37" w14:textId="77777777" w:rsidR="00560B86" w:rsidRPr="00C451DD" w:rsidRDefault="00560B86" w:rsidP="00560B8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EBB1743" w14:textId="77777777" w:rsidR="00E02244" w:rsidRPr="00C451DD" w:rsidRDefault="00E02244" w:rsidP="00E02244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ООО «Агро Холдинг «Нагавский» </w:t>
      </w:r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(ИНН 3413009755, ОГРН 1073458003255, 404375, Волгоградская область, </w:t>
      </w:r>
      <w:proofErr w:type="spellStart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Котельниковский</w:t>
      </w:r>
      <w:proofErr w:type="spellEnd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район, </w:t>
      </w:r>
      <w:proofErr w:type="spellStart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Нагавская</w:t>
      </w:r>
      <w:proofErr w:type="spellEnd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станица, площадь им. Г.И. Родина, 8/1)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конкурсного управляющего Гришкина Олега Николаевича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(дата рождения: 26.02.1971, место рождения: г. Элиста, гражданство Российской Федерации), действующего на основании определения Арбитражного суда Волгоградской от 31.10.2022 г. по делу № А12-20468/2021, именуемый в дальнейшем 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 и</w:t>
      </w:r>
    </w:p>
    <w:p w14:paraId="7A78568E" w14:textId="4DF566E1" w:rsidR="00E02244" w:rsidRPr="00C451DD" w:rsidRDefault="00D67682" w:rsidP="00E02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______________________________, </w:t>
      </w:r>
      <w:r w:rsidR="00E02244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</w:t>
      </w:r>
      <w:r w:rsidR="00E022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ый </w:t>
      </w:r>
      <w:r w:rsidR="00E02244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дальнейшем </w:t>
      </w:r>
      <w:r w:rsidR="00E02244"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="00E02244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другой стороны, совместно именуемые «Стороны», </w:t>
      </w:r>
    </w:p>
    <w:p w14:paraId="759D7108" w14:textId="605089A4" w:rsidR="00E02244" w:rsidRPr="00C451DD" w:rsidRDefault="00E02244" w:rsidP="00E02244">
      <w:pPr>
        <w:keepNext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в соответствии с </w:t>
      </w:r>
      <w:r w:rsidR="00D6768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протоколом</w:t>
      </w:r>
      <w:r w:rsidR="00BF52B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открытых</w:t>
      </w:r>
      <w:r w:rsidR="00D6768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</w:t>
      </w:r>
      <w:r w:rsidR="00555FFD" w:rsidRP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торгов по продаже имущества </w:t>
      </w:r>
      <w:r w:rsid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ООО</w:t>
      </w:r>
      <w:r w:rsidR="00555FFD" w:rsidRP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"</w:t>
      </w:r>
      <w:proofErr w:type="gramStart"/>
      <w:r w:rsid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Агро-холдинг</w:t>
      </w:r>
      <w:proofErr w:type="gramEnd"/>
      <w:r w:rsid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"Н</w:t>
      </w:r>
      <w:r w:rsidR="00555FFD" w:rsidRP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агавский"</w:t>
      </w:r>
      <w:r w:rsid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</w:t>
      </w:r>
      <w:r w:rsidRPr="00C451D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заключили настоящий договор купли-продажи (далее – Договор) о нижеследующем:</w:t>
      </w:r>
      <w:r w:rsidRPr="00C451D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 </w:t>
      </w:r>
    </w:p>
    <w:p w14:paraId="34062C07" w14:textId="77777777" w:rsidR="00E02244" w:rsidRPr="00C451DD" w:rsidRDefault="00E02244" w:rsidP="00E0224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419408" w14:textId="7096C967" w:rsidR="00E02244" w:rsidRPr="00560B86" w:rsidRDefault="00E02244" w:rsidP="00560B86">
      <w:pPr>
        <w:numPr>
          <w:ilvl w:val="0"/>
          <w:numId w:val="1"/>
        </w:numPr>
        <w:suppressAutoHyphens/>
        <w:spacing w:after="0" w:line="30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5DD8CFD8" w14:textId="068E3F0B" w:rsidR="00E02244" w:rsidRPr="00C451DD" w:rsidRDefault="00E02244" w:rsidP="00E02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имущество, а именно: 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 №</w:t>
      </w:r>
      <w:r w:rsidR="00AB51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 ____________________________________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</w:t>
      </w:r>
      <w:r w:rsidR="00AB51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6612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>, лот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</w:t>
      </w:r>
      <w:r w:rsidR="000D6612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цену, предусмотренную настоящим Договором, и принять </w:t>
      </w:r>
      <w:r w:rsidR="000D6612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61AA829C" w14:textId="0CBD4467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7682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="00555FFD" w:rsidRPr="00555FFD">
        <w:rPr>
          <w:rFonts w:ascii="Times New Roman" w:eastAsia="Times New Roman" w:hAnsi="Times New Roman" w:cs="Times New Roman"/>
          <w:sz w:val="24"/>
          <w:szCs w:val="24"/>
          <w:lang w:eastAsia="ar-SA"/>
        </w:rPr>
        <w:t>-МЭТС/</w:t>
      </w:r>
      <w:r w:rsidR="00D67682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555FFD" w:rsidRPr="00555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4911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продаже имущества должника</w:t>
      </w:r>
      <w:r w:rsidR="00BF52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форме публичного предложения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состоявшихся на электронной торговой площадке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«МЭТС»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5617F26" w14:textId="77777777" w:rsidR="00E02244" w:rsidRPr="00C451DD" w:rsidRDefault="00E02244" w:rsidP="00E022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Arial" w:hAnsi="Times New Roman" w:cs="Times New Roman"/>
          <w:sz w:val="24"/>
          <w:szCs w:val="24"/>
          <w:lang w:eastAsia="ar-SA"/>
        </w:rPr>
        <w:t>1.3. В соответствии с абзацем девятым п. 1 ст. 126 Федерального закона от 26.10.2002 № 127-ФЗ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857C4E5" w14:textId="77777777" w:rsidR="00E02244" w:rsidRPr="00C451DD" w:rsidRDefault="00E02244" w:rsidP="00E022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1.4.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Риск случайной гибели или порчи имущества переходят к Покупателю с момента фактической передачи 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лота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и подписания Сторонами Акта приема-передачи.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0A297B35" w14:textId="77777777" w:rsidR="00E02244" w:rsidRPr="00C451DD" w:rsidRDefault="00E02244" w:rsidP="00E02244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1DC990B" w14:textId="63B97093" w:rsidR="00E02244" w:rsidRPr="00C451DD" w:rsidRDefault="00E02244" w:rsidP="00560B86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Права и обязанности Сторон</w:t>
      </w:r>
    </w:p>
    <w:p w14:paraId="66E82312" w14:textId="77777777" w:rsidR="00E02244" w:rsidRPr="00C451DD" w:rsidRDefault="00E02244" w:rsidP="00E0224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14:paraId="72964ED7" w14:textId="77777777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Цену, установленную настоящим Договором, в порядке и на условиях, установленных настоящим Договором. </w:t>
      </w:r>
    </w:p>
    <w:p w14:paraId="0B5B7E20" w14:textId="77777777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Принять</w:t>
      </w:r>
      <w:r w:rsidR="000D66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имущество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подписав передаточный акт в порядке и в сроки, предусмотренные настоящим Договором.</w:t>
      </w:r>
    </w:p>
    <w:p w14:paraId="50025A61" w14:textId="77777777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14:paraId="22EF5B20" w14:textId="7B2339A5" w:rsidR="00560B86" w:rsidRDefault="00E02244" w:rsidP="00560B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2.2.1. Передать 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Покупателю по Акту приема-передачи в течение 15 (пятнадцати) рабочих дней с момента полной оплаты по настоящему Договору. Имущество передается в том виде, как оно есть на дату передачи.</w:t>
      </w:r>
    </w:p>
    <w:p w14:paraId="11675FC9" w14:textId="77777777" w:rsidR="00560B86" w:rsidRPr="00C451DD" w:rsidRDefault="00560B86" w:rsidP="00560B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533F80" w14:textId="5C20907E" w:rsidR="00E02244" w:rsidRPr="00560B86" w:rsidRDefault="00E02244" w:rsidP="00560B86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14:paraId="7DB81F1C" w14:textId="5994CFFA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лота </w:t>
      </w:r>
      <w:r w:rsidRPr="007625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составляет</w:t>
      </w:r>
      <w:r w:rsidR="007049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676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_________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руб. </w:t>
      </w:r>
      <w:r w:rsidR="00D676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коп</w:t>
      </w:r>
      <w:r w:rsidR="00DA49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proofErr w:type="gramEnd"/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14:paraId="1B8E8111" w14:textId="75ACEBD0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в размере </w:t>
      </w:r>
      <w:r w:rsidR="00D67682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="00704960" w:rsidRPr="00555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руб. </w:t>
      </w:r>
      <w:r w:rsidR="00D676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</w:t>
      </w:r>
      <w:r w:rsidR="00555FFD" w:rsidRPr="00555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55F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коп</w:t>
      </w:r>
      <w:r w:rsidRPr="00555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704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засчитывается в счёт оплаты приобретаемого по настоящему Договору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имущества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44FA2172" w14:textId="2B5C77E4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3.3. Покупатель обязуется в течение 30 (Тридцати) календарных дней с момента подписания настоящего Договора оплатить оставшуюся 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>ц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ену за 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лот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DA4911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размере</w:t>
      </w:r>
      <w:r w:rsidR="00DA49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768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7625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руб. </w:t>
      </w:r>
      <w:r w:rsidR="00D676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</w:t>
      </w:r>
      <w:r w:rsidR="00555F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625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коп</w:t>
      </w:r>
      <w:r w:rsidR="00DA49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путем перечисления денежных средств на банковский счет Продавца, указанный в разделе 6 настоящего Договора. </w:t>
      </w:r>
    </w:p>
    <w:p w14:paraId="4AE1FC10" w14:textId="77777777" w:rsidR="00E02244" w:rsidRDefault="00E02244" w:rsidP="00E02244">
      <w:pPr>
        <w:tabs>
          <w:tab w:val="left" w:pos="435"/>
        </w:tabs>
        <w:suppressAutoHyphens/>
        <w:spacing w:after="0" w:line="300" w:lineRule="exact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2B4FD6" w14:textId="45D26AC6" w:rsidR="00E02244" w:rsidRPr="00560B86" w:rsidRDefault="00E02244" w:rsidP="00560B86">
      <w:pPr>
        <w:tabs>
          <w:tab w:val="left" w:pos="435"/>
        </w:tabs>
        <w:suppressAutoHyphens/>
        <w:spacing w:after="0" w:line="300" w:lineRule="exact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14:paraId="4AA2BBA7" w14:textId="77777777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005D99F" w14:textId="77777777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в пункте 3.3 Договора сроками Продавец имеет право отказаться от 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14:paraId="5B7A8E70" w14:textId="77777777" w:rsidR="00E02244" w:rsidRDefault="00E02244" w:rsidP="00E0224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CC2484" w14:textId="156AB994" w:rsidR="00E02244" w:rsidRDefault="00E02244" w:rsidP="00560B86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Заключительные положения</w:t>
      </w:r>
    </w:p>
    <w:p w14:paraId="3A5E2C0C" w14:textId="5A063300" w:rsidR="00AB51AA" w:rsidRPr="00AB51AA" w:rsidRDefault="00AB51AA" w:rsidP="00AB51AA">
      <w:pPr>
        <w:suppressAutoHyphens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5.1. </w:t>
      </w:r>
      <w:r w:rsidRPr="00AB51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Покупатель уведомлен о состоянии приобретенного имущества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B51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претензий к Продавцу не имеет.</w:t>
      </w:r>
    </w:p>
    <w:p w14:paraId="3BA198A5" w14:textId="11D6D56C" w:rsidR="00E02244" w:rsidRPr="00C451DD" w:rsidRDefault="00E02244" w:rsidP="00E0224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AB51A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4169D0BA" w14:textId="6DDC1C76" w:rsidR="00E02244" w:rsidRPr="00C451DD" w:rsidRDefault="00E02244" w:rsidP="00E0224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AB51A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14:paraId="137940CC" w14:textId="26741854" w:rsidR="00E02244" w:rsidRPr="00C451DD" w:rsidRDefault="00E02244" w:rsidP="00AB51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AB51A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. Споры и разногласия, которые могут возникнуть при исполнении обязательств по настоящему Договору, разрешаются Сторонами путем переговоров. В случае невозможности разрешения споров путем переговоров, Стороны передают их на рассмотрение в суд по месту жительства конкурсного управляющего.</w:t>
      </w:r>
    </w:p>
    <w:p w14:paraId="2DB781B1" w14:textId="05EB1CE6" w:rsidR="00E02244" w:rsidRPr="00C451DD" w:rsidRDefault="00E02244" w:rsidP="00E0224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AB51A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Настоящий Договор составлен в </w:t>
      </w:r>
      <w:r w:rsidR="00BA5B1A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трех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экземплярах,</w:t>
      </w:r>
      <w:r w:rsidRPr="00C451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C451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юридическую силу. </w:t>
      </w:r>
    </w:p>
    <w:p w14:paraId="73F723E3" w14:textId="77777777" w:rsidR="00E02244" w:rsidRDefault="00E02244" w:rsidP="00E0224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41BD10" w14:textId="51950068" w:rsidR="00E02244" w:rsidRPr="00C451DD" w:rsidRDefault="00E02244" w:rsidP="00560B8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Реквизиты Сторон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2"/>
      </w:tblGrid>
      <w:tr w:rsidR="00E02244" w:rsidRPr="0095691B" w14:paraId="0E80103C" w14:textId="77777777" w:rsidTr="00555FFD">
        <w:trPr>
          <w:trHeight w:val="5107"/>
        </w:trPr>
        <w:tc>
          <w:tcPr>
            <w:tcW w:w="4678" w:type="dxa"/>
          </w:tcPr>
          <w:p w14:paraId="7EFED8EA" w14:textId="77777777" w:rsidR="00E02244" w:rsidRDefault="00E02244" w:rsidP="00B56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Продавец:</w:t>
            </w:r>
          </w:p>
          <w:p w14:paraId="11D47B80" w14:textId="77777777" w:rsidR="00E02244" w:rsidRPr="00C451DD" w:rsidRDefault="00E02244" w:rsidP="00B56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1F92A5F5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lang w:eastAsia="ar-SA"/>
              </w:rPr>
              <w:t>ООО «Агро Холдинг «Нагавский»</w:t>
            </w:r>
          </w:p>
          <w:p w14:paraId="57F57448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ИНН 3413009755</w:t>
            </w:r>
          </w:p>
          <w:p w14:paraId="7E7AC48C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ОГРН 1073458003255</w:t>
            </w:r>
          </w:p>
          <w:p w14:paraId="46D31942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Банковские реквизиты:</w:t>
            </w:r>
          </w:p>
          <w:p w14:paraId="67BD6D9C" w14:textId="77777777" w:rsidR="00BF52BE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Получатель: ООО «Агро Холдинг «</w:t>
            </w:r>
            <w:proofErr w:type="spellStart"/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Нагавский</w:t>
            </w:r>
            <w:proofErr w:type="spellEnd"/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 xml:space="preserve">» счет </w:t>
            </w:r>
            <w:r w:rsidR="00BF52BE">
              <w:rPr>
                <w:rFonts w:ascii="Times New Roman" w:eastAsia="Times New Roman" w:hAnsi="Times New Roman" w:cs="Times New Roman"/>
                <w:lang w:eastAsia="ar-SA"/>
              </w:rPr>
              <w:t xml:space="preserve">№ </w:t>
            </w:r>
            <w:r w:rsidR="00E87056" w:rsidRPr="00E87056">
              <w:rPr>
                <w:rFonts w:ascii="Times New Roman" w:eastAsia="Times New Roman" w:hAnsi="Times New Roman" w:cs="Times New Roman"/>
                <w:lang w:eastAsia="ar-SA"/>
              </w:rPr>
              <w:t>40702810300000083608</w:t>
            </w:r>
            <w:r w:rsidR="00E8705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1A6A18AB" w14:textId="6922EF9B" w:rsidR="00560B86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0" w:name="_GoBack"/>
            <w:bookmarkEnd w:id="0"/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 xml:space="preserve">в АО </w:t>
            </w:r>
            <w:r w:rsidR="00560B86"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 w:rsidR="00E87056">
              <w:rPr>
                <w:rFonts w:ascii="Times New Roman" w:eastAsia="Times New Roman" w:hAnsi="Times New Roman" w:cs="Times New Roman"/>
                <w:lang w:eastAsia="ar-SA"/>
              </w:rPr>
              <w:t>ПЕРВОУРАЛЬСК</w:t>
            </w: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БАНК</w:t>
            </w:r>
            <w:r w:rsidR="00560B86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2B7CD01F" w14:textId="30353FE8" w:rsidR="00E02244" w:rsidRDefault="00555FFD" w:rsidP="00E87056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Кор. счет </w:t>
            </w:r>
            <w:r w:rsidR="00E87056" w:rsidRPr="00E87056">
              <w:rPr>
                <w:rFonts w:ascii="Times New Roman" w:eastAsia="Times New Roman" w:hAnsi="Times New Roman" w:cs="Times New Roman"/>
                <w:lang w:eastAsia="ar-SA"/>
              </w:rPr>
              <w:t>30101810565770000402</w:t>
            </w:r>
          </w:p>
          <w:p w14:paraId="7E6B7030" w14:textId="30B090BE" w:rsidR="00E87056" w:rsidRPr="00C451DD" w:rsidRDefault="00E87056" w:rsidP="00E87056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БИК </w:t>
            </w:r>
            <w:r w:rsidRPr="00E87056">
              <w:rPr>
                <w:rFonts w:ascii="Times New Roman" w:eastAsia="Times New Roman" w:hAnsi="Times New Roman" w:cs="Times New Roman"/>
                <w:lang w:eastAsia="ar-SA"/>
              </w:rPr>
              <w:t>046577402</w:t>
            </w:r>
          </w:p>
          <w:p w14:paraId="6E48F240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 xml:space="preserve">Почтовый адрес: 358016, Республика Калмыкия, г. Элиста, а/я 1 </w:t>
            </w:r>
          </w:p>
          <w:p w14:paraId="7F827BE7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val="en-US" w:eastAsia="ar-SA"/>
              </w:rPr>
              <w:t>e-mail: vitamedia2006@yandex.ru</w:t>
            </w:r>
          </w:p>
          <w:p w14:paraId="4BD85A75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тел</w:t>
            </w:r>
            <w:r w:rsidRPr="00C451DD">
              <w:rPr>
                <w:rFonts w:ascii="Times New Roman" w:eastAsia="Times New Roman" w:hAnsi="Times New Roman" w:cs="Times New Roman"/>
                <w:lang w:val="en-US" w:eastAsia="ar-SA"/>
              </w:rPr>
              <w:t>. +7 927 645 06 48</w:t>
            </w:r>
          </w:p>
          <w:p w14:paraId="461318FD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  <w:p w14:paraId="65B27D9F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lang w:eastAsia="ar-SA"/>
              </w:rPr>
              <w:t>Конкурсный управляющий</w:t>
            </w:r>
          </w:p>
          <w:p w14:paraId="0B8A2331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D74CDE4" w14:textId="77777777" w:rsidR="00E02244" w:rsidRPr="00C451DD" w:rsidRDefault="00E02244" w:rsidP="00B5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________________________/Гришкин О.Н. </w:t>
            </w:r>
          </w:p>
          <w:p w14:paraId="150B7B6C" w14:textId="77777777" w:rsidR="00E02244" w:rsidRPr="00C451DD" w:rsidRDefault="00E02244" w:rsidP="00B5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М.П.</w:t>
            </w:r>
          </w:p>
        </w:tc>
        <w:tc>
          <w:tcPr>
            <w:tcW w:w="4962" w:type="dxa"/>
          </w:tcPr>
          <w:p w14:paraId="748A9EAB" w14:textId="77777777" w:rsidR="00E02244" w:rsidRPr="00C451DD" w:rsidRDefault="00E02244" w:rsidP="00B56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Покупател</w:t>
            </w:r>
            <w:r w:rsidRPr="00C451DD">
              <w:rPr>
                <w:rFonts w:ascii="Times New Roman" w:eastAsia="Times New Roman" w:hAnsi="Times New Roman" w:cs="Times New Roman"/>
                <w:b/>
                <w:lang w:eastAsia="ar-SA"/>
              </w:rPr>
              <w:t>ь:</w:t>
            </w:r>
          </w:p>
          <w:p w14:paraId="04F60E6B" w14:textId="77777777" w:rsidR="00E02244" w:rsidRDefault="00E02244" w:rsidP="00B56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703987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0D5B9F67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0EFEDE1B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29B6150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7DF11A0B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25810BFD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2B5A347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D45C7BC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573B06C8" w14:textId="7FA6E5F0" w:rsidR="00555FFD" w:rsidRPr="0095691B" w:rsidRDefault="00555FFD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305740AA" w14:textId="77777777" w:rsidR="002638A1" w:rsidRDefault="00BF52BE" w:rsidP="00555FFD"/>
    <w:sectPr w:rsidR="002638A1" w:rsidSect="00560B86">
      <w:headerReference w:type="default" r:id="rId7"/>
      <w:footnotePr>
        <w:pos w:val="beneathText"/>
      </w:footnotePr>
      <w:pgSz w:w="11905" w:h="16837"/>
      <w:pgMar w:top="142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CC131" w14:textId="77777777" w:rsidR="00CF7CA4" w:rsidRDefault="00CF7CA4">
      <w:pPr>
        <w:spacing w:after="0" w:line="240" w:lineRule="auto"/>
      </w:pPr>
      <w:r>
        <w:separator/>
      </w:r>
    </w:p>
  </w:endnote>
  <w:endnote w:type="continuationSeparator" w:id="0">
    <w:p w14:paraId="2E7C77E4" w14:textId="77777777" w:rsidR="00CF7CA4" w:rsidRDefault="00CF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337B" w14:textId="77777777" w:rsidR="00CF7CA4" w:rsidRDefault="00CF7CA4">
      <w:pPr>
        <w:spacing w:after="0" w:line="240" w:lineRule="auto"/>
      </w:pPr>
      <w:r>
        <w:separator/>
      </w:r>
    </w:p>
  </w:footnote>
  <w:footnote w:type="continuationSeparator" w:id="0">
    <w:p w14:paraId="48F4DD6B" w14:textId="77777777" w:rsidR="00CF7CA4" w:rsidRDefault="00CF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9765D" w14:textId="77777777" w:rsidR="001453DE" w:rsidRPr="00832AF0" w:rsidRDefault="00BF52BE" w:rsidP="00832AF0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44"/>
    <w:rsid w:val="000D6612"/>
    <w:rsid w:val="000F491D"/>
    <w:rsid w:val="00170FD7"/>
    <w:rsid w:val="00282243"/>
    <w:rsid w:val="003E4FCB"/>
    <w:rsid w:val="004048DF"/>
    <w:rsid w:val="00433B1D"/>
    <w:rsid w:val="00555FFD"/>
    <w:rsid w:val="00560B86"/>
    <w:rsid w:val="0064667B"/>
    <w:rsid w:val="00704960"/>
    <w:rsid w:val="00A25D5F"/>
    <w:rsid w:val="00AB51AA"/>
    <w:rsid w:val="00B15641"/>
    <w:rsid w:val="00BA5B1A"/>
    <w:rsid w:val="00BF52BE"/>
    <w:rsid w:val="00CF7CA4"/>
    <w:rsid w:val="00D43B7C"/>
    <w:rsid w:val="00D67682"/>
    <w:rsid w:val="00DA4911"/>
    <w:rsid w:val="00E02244"/>
    <w:rsid w:val="00E87056"/>
    <w:rsid w:val="00E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36AB"/>
  <w15:chartTrackingRefBased/>
  <w15:docId w15:val="{8F5F08E6-74FC-43DA-ADCB-29B3814B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244"/>
  </w:style>
  <w:style w:type="character" w:styleId="a5">
    <w:name w:val="Hyperlink"/>
    <w:basedOn w:val="a0"/>
    <w:uiPriority w:val="99"/>
    <w:unhideWhenUsed/>
    <w:rsid w:val="00E0224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55F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3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2025-07-22T06:58:00Z</cp:lastPrinted>
  <dcterms:created xsi:type="dcterms:W3CDTF">2025-05-15T09:34:00Z</dcterms:created>
  <dcterms:modified xsi:type="dcterms:W3CDTF">2026-05-21T13:17:00Z</dcterms:modified>
</cp:coreProperties>
</file>