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297" w:rsidRPr="00B04A4E" w:rsidRDefault="00773297">
      <w:pPr>
        <w:jc w:val="center"/>
        <w:rPr>
          <w:b/>
          <w:sz w:val="22"/>
          <w:szCs w:val="22"/>
        </w:rPr>
      </w:pPr>
      <w:r w:rsidRPr="00B04A4E">
        <w:rPr>
          <w:b/>
          <w:sz w:val="22"/>
          <w:szCs w:val="22"/>
        </w:rPr>
        <w:t xml:space="preserve">ДОГОВОР О ЗАДАТКЕ </w:t>
      </w:r>
    </w:p>
    <w:p w:rsidR="00773297" w:rsidRPr="00B04A4E" w:rsidRDefault="00F417AB">
      <w:pPr>
        <w:jc w:val="center"/>
        <w:rPr>
          <w:b/>
          <w:sz w:val="22"/>
          <w:szCs w:val="22"/>
        </w:rPr>
      </w:pPr>
      <w:r>
        <w:rPr>
          <w:b/>
          <w:sz w:val="22"/>
          <w:szCs w:val="22"/>
        </w:rPr>
        <w:t xml:space="preserve">  </w:t>
      </w:r>
    </w:p>
    <w:tbl>
      <w:tblPr>
        <w:tblW w:w="0" w:type="auto"/>
        <w:tblLayout w:type="fixed"/>
        <w:tblLook w:val="0000"/>
      </w:tblPr>
      <w:tblGrid>
        <w:gridCol w:w="5068"/>
        <w:gridCol w:w="5069"/>
      </w:tblGrid>
      <w:tr w:rsidR="00773297" w:rsidRPr="00B04A4E">
        <w:tc>
          <w:tcPr>
            <w:tcW w:w="5068" w:type="dxa"/>
            <w:shd w:val="clear" w:color="auto" w:fill="auto"/>
          </w:tcPr>
          <w:p w:rsidR="00773297" w:rsidRPr="00B04A4E" w:rsidRDefault="00773297" w:rsidP="00854965">
            <w:pPr>
              <w:snapToGrid w:val="0"/>
              <w:rPr>
                <w:sz w:val="22"/>
                <w:szCs w:val="22"/>
              </w:rPr>
            </w:pPr>
            <w:r w:rsidRPr="00B04A4E">
              <w:rPr>
                <w:sz w:val="22"/>
                <w:szCs w:val="22"/>
              </w:rPr>
              <w:t xml:space="preserve">г. </w:t>
            </w:r>
            <w:r w:rsidR="00854965">
              <w:rPr>
                <w:sz w:val="22"/>
                <w:szCs w:val="22"/>
              </w:rPr>
              <w:t>Ейск</w:t>
            </w:r>
          </w:p>
        </w:tc>
        <w:tc>
          <w:tcPr>
            <w:tcW w:w="5069" w:type="dxa"/>
            <w:shd w:val="clear" w:color="auto" w:fill="auto"/>
          </w:tcPr>
          <w:p w:rsidR="00773297" w:rsidRPr="00B04A4E" w:rsidRDefault="00AF74DD" w:rsidP="00F417AB">
            <w:pPr>
              <w:snapToGrid w:val="0"/>
              <w:ind w:right="-427"/>
              <w:rPr>
                <w:sz w:val="22"/>
                <w:szCs w:val="22"/>
              </w:rPr>
            </w:pPr>
            <w:r w:rsidRPr="00B04A4E">
              <w:rPr>
                <w:sz w:val="22"/>
                <w:szCs w:val="22"/>
              </w:rPr>
              <w:t xml:space="preserve">                   </w:t>
            </w:r>
            <w:r w:rsidR="00BC3956">
              <w:rPr>
                <w:sz w:val="22"/>
                <w:szCs w:val="22"/>
              </w:rPr>
              <w:t xml:space="preserve">            </w:t>
            </w:r>
            <w:r w:rsidR="00D91C0A">
              <w:rPr>
                <w:sz w:val="22"/>
                <w:szCs w:val="22"/>
              </w:rPr>
              <w:t xml:space="preserve"> </w:t>
            </w:r>
            <w:r w:rsidR="00BC3956">
              <w:rPr>
                <w:sz w:val="22"/>
                <w:szCs w:val="22"/>
              </w:rPr>
              <w:t xml:space="preserve">        </w:t>
            </w:r>
            <w:r w:rsidRPr="00B04A4E">
              <w:rPr>
                <w:sz w:val="22"/>
                <w:szCs w:val="22"/>
              </w:rPr>
              <w:t xml:space="preserve">  </w:t>
            </w:r>
            <w:r w:rsidR="00F417AB">
              <w:rPr>
                <w:sz w:val="22"/>
                <w:szCs w:val="22"/>
              </w:rPr>
              <w:t xml:space="preserve">  </w:t>
            </w:r>
            <w:r w:rsidR="00F26DB0">
              <w:rPr>
                <w:sz w:val="22"/>
                <w:szCs w:val="22"/>
              </w:rPr>
              <w:t>«   » _____________ 202</w:t>
            </w:r>
            <w:r w:rsidR="00F417AB">
              <w:rPr>
                <w:sz w:val="22"/>
                <w:szCs w:val="22"/>
                <w:lang w:val="en-US"/>
              </w:rPr>
              <w:t>6</w:t>
            </w:r>
            <w:r w:rsidR="00773297" w:rsidRPr="00B04A4E">
              <w:rPr>
                <w:sz w:val="22"/>
                <w:szCs w:val="22"/>
              </w:rPr>
              <w:t>г.</w:t>
            </w:r>
          </w:p>
        </w:tc>
      </w:tr>
    </w:tbl>
    <w:p w:rsidR="005C0F2A" w:rsidRPr="00B04A4E" w:rsidRDefault="005C0F2A" w:rsidP="007C6459">
      <w:pPr>
        <w:ind w:firstLine="567"/>
        <w:jc w:val="both"/>
        <w:rPr>
          <w:sz w:val="22"/>
          <w:szCs w:val="22"/>
        </w:rPr>
      </w:pPr>
    </w:p>
    <w:p w:rsidR="009E5D8A" w:rsidRPr="00854965" w:rsidRDefault="0024598C" w:rsidP="00F26DB0">
      <w:pPr>
        <w:ind w:firstLine="567"/>
        <w:jc w:val="both"/>
        <w:rPr>
          <w:sz w:val="22"/>
          <w:szCs w:val="22"/>
        </w:rPr>
      </w:pPr>
      <w:r w:rsidRPr="00854965">
        <w:rPr>
          <w:sz w:val="22"/>
          <w:szCs w:val="22"/>
        </w:rPr>
        <w:t xml:space="preserve">Организатор торгов </w:t>
      </w:r>
      <w:r w:rsidR="009E5D8A" w:rsidRPr="00854965">
        <w:rPr>
          <w:sz w:val="22"/>
          <w:szCs w:val="22"/>
        </w:rPr>
        <w:t>–</w:t>
      </w:r>
      <w:r w:rsidRPr="00854965">
        <w:rPr>
          <w:sz w:val="22"/>
          <w:szCs w:val="22"/>
        </w:rPr>
        <w:t xml:space="preserve"> </w:t>
      </w:r>
      <w:r w:rsidR="009E5D8A" w:rsidRPr="00854965">
        <w:rPr>
          <w:sz w:val="22"/>
          <w:szCs w:val="22"/>
        </w:rPr>
        <w:t>ко</w:t>
      </w:r>
      <w:r w:rsidR="00F417AB">
        <w:rPr>
          <w:sz w:val="22"/>
          <w:szCs w:val="22"/>
        </w:rPr>
        <w:t>нкурсный управляющий ООО «</w:t>
      </w:r>
      <w:proofErr w:type="spellStart"/>
      <w:r w:rsidR="00F417AB">
        <w:rPr>
          <w:sz w:val="22"/>
          <w:szCs w:val="22"/>
        </w:rPr>
        <w:t>ФТБ-Строй</w:t>
      </w:r>
      <w:proofErr w:type="spellEnd"/>
      <w:r w:rsidR="009E5D8A" w:rsidRPr="00854965">
        <w:rPr>
          <w:sz w:val="22"/>
          <w:szCs w:val="22"/>
        </w:rPr>
        <w:t>»</w:t>
      </w:r>
      <w:r w:rsidR="00F417AB">
        <w:rPr>
          <w:sz w:val="22"/>
          <w:szCs w:val="22"/>
        </w:rPr>
        <w:t xml:space="preserve"> -</w:t>
      </w:r>
      <w:r w:rsidR="001C5130" w:rsidRPr="00854965">
        <w:rPr>
          <w:sz w:val="22"/>
          <w:szCs w:val="22"/>
        </w:rPr>
        <w:t xml:space="preserve"> </w:t>
      </w:r>
      <w:r w:rsidR="00F417AB">
        <w:rPr>
          <w:sz w:val="22"/>
          <w:szCs w:val="22"/>
        </w:rPr>
        <w:t>Фурсова Марина Валерьевна</w:t>
      </w:r>
      <w:r w:rsidR="00F44237" w:rsidRPr="00854965">
        <w:rPr>
          <w:sz w:val="22"/>
          <w:szCs w:val="22"/>
        </w:rPr>
        <w:t>, действующ</w:t>
      </w:r>
      <w:r w:rsidR="00F417AB">
        <w:rPr>
          <w:sz w:val="22"/>
          <w:szCs w:val="22"/>
        </w:rPr>
        <w:t xml:space="preserve">ая </w:t>
      </w:r>
      <w:r w:rsidR="00BC3956" w:rsidRPr="00854965">
        <w:rPr>
          <w:sz w:val="22"/>
          <w:szCs w:val="22"/>
        </w:rPr>
        <w:t>на основании</w:t>
      </w:r>
      <w:r w:rsidR="009E5D8A" w:rsidRPr="00854965">
        <w:rPr>
          <w:sz w:val="22"/>
          <w:szCs w:val="22"/>
        </w:rPr>
        <w:t xml:space="preserve"> решения </w:t>
      </w:r>
      <w:r w:rsidR="00F417AB" w:rsidRPr="00F417AB">
        <w:rPr>
          <w:sz w:val="22"/>
          <w:szCs w:val="22"/>
        </w:rPr>
        <w:t>Арбитражного суда города Москвы по делу №А40-289678/23-35-409</w:t>
      </w:r>
      <w:proofErr w:type="gramStart"/>
      <w:r w:rsidR="00F417AB" w:rsidRPr="00F417AB">
        <w:rPr>
          <w:sz w:val="22"/>
          <w:szCs w:val="22"/>
        </w:rPr>
        <w:t xml:space="preserve"> Б</w:t>
      </w:r>
      <w:proofErr w:type="gramEnd"/>
      <w:r w:rsidR="00F417AB" w:rsidRPr="00F417AB">
        <w:rPr>
          <w:sz w:val="22"/>
          <w:szCs w:val="22"/>
        </w:rPr>
        <w:t xml:space="preserve"> от 12.09.2024г. (резолютивная часть), полный текст судебного акта изготовлен - 17.09.2024г</w:t>
      </w:r>
      <w:r w:rsidR="00F417AB">
        <w:rPr>
          <w:sz w:val="22"/>
          <w:szCs w:val="22"/>
        </w:rPr>
        <w:t>.</w:t>
      </w:r>
      <w:r w:rsidR="009E5D8A" w:rsidRPr="00854965">
        <w:rPr>
          <w:sz w:val="22"/>
          <w:szCs w:val="22"/>
        </w:rPr>
        <w:t>,</w:t>
      </w:r>
      <w:r w:rsidR="00F44237" w:rsidRPr="00854965">
        <w:rPr>
          <w:sz w:val="22"/>
          <w:szCs w:val="22"/>
        </w:rPr>
        <w:t xml:space="preserve"> </w:t>
      </w:r>
      <w:r w:rsidR="00F26DF9" w:rsidRPr="00854965">
        <w:rPr>
          <w:sz w:val="22"/>
          <w:szCs w:val="22"/>
        </w:rPr>
        <w:t>с одной стороны</w:t>
      </w:r>
      <w:r w:rsidR="006966C2" w:rsidRPr="00854965">
        <w:rPr>
          <w:sz w:val="22"/>
          <w:szCs w:val="22"/>
        </w:rPr>
        <w:t xml:space="preserve">, </w:t>
      </w:r>
      <w:r w:rsidR="00773297" w:rsidRPr="00854965">
        <w:rPr>
          <w:sz w:val="22"/>
          <w:szCs w:val="22"/>
        </w:rPr>
        <w:t xml:space="preserve">и </w:t>
      </w:r>
    </w:p>
    <w:p w:rsidR="00773297" w:rsidRPr="00B04A4E" w:rsidRDefault="00773297" w:rsidP="00F26DB0">
      <w:pPr>
        <w:ind w:firstLine="567"/>
        <w:jc w:val="both"/>
        <w:rPr>
          <w:sz w:val="22"/>
          <w:szCs w:val="22"/>
        </w:rPr>
      </w:pPr>
      <w:proofErr w:type="gramStart"/>
      <w:r w:rsidRPr="00B04A4E">
        <w:rPr>
          <w:sz w:val="22"/>
          <w:szCs w:val="22"/>
        </w:rPr>
        <w:t>Гражданин РФ</w:t>
      </w:r>
      <w:r w:rsidR="00F26DF9" w:rsidRPr="00B04A4E">
        <w:rPr>
          <w:sz w:val="22"/>
          <w:szCs w:val="22"/>
        </w:rPr>
        <w:t xml:space="preserve"> (Общество)</w:t>
      </w:r>
      <w:r w:rsidRPr="00B04A4E">
        <w:rPr>
          <w:sz w:val="22"/>
          <w:szCs w:val="22"/>
        </w:rPr>
        <w:t xml:space="preserve"> ________________, именуемый</w:t>
      </w:r>
      <w:r w:rsidR="00D91C0A">
        <w:rPr>
          <w:sz w:val="22"/>
          <w:szCs w:val="22"/>
        </w:rPr>
        <w:t xml:space="preserve"> (-</w:t>
      </w:r>
      <w:proofErr w:type="spellStart"/>
      <w:r w:rsidR="00D91C0A">
        <w:rPr>
          <w:sz w:val="22"/>
          <w:szCs w:val="22"/>
        </w:rPr>
        <w:t>ое</w:t>
      </w:r>
      <w:proofErr w:type="spellEnd"/>
      <w:r w:rsidR="00D91C0A">
        <w:rPr>
          <w:sz w:val="22"/>
          <w:szCs w:val="22"/>
        </w:rPr>
        <w:t>)</w:t>
      </w:r>
      <w:r w:rsidRPr="00B04A4E">
        <w:rPr>
          <w:sz w:val="22"/>
          <w:szCs w:val="22"/>
        </w:rPr>
        <w:t xml:space="preserve"> в дальнейшем «Заявитель», с другой стороны, руководствуясь Федеральн</w:t>
      </w:r>
      <w:r w:rsidR="00D127B7" w:rsidRPr="00B04A4E">
        <w:rPr>
          <w:sz w:val="22"/>
          <w:szCs w:val="22"/>
        </w:rPr>
        <w:t>ым законом РФ от 26.10.2002г. №</w:t>
      </w:r>
      <w:r w:rsidR="00280838" w:rsidRPr="00B04A4E">
        <w:rPr>
          <w:sz w:val="22"/>
          <w:szCs w:val="22"/>
        </w:rPr>
        <w:t xml:space="preserve"> </w:t>
      </w:r>
      <w:r w:rsidRPr="00B04A4E">
        <w:rPr>
          <w:sz w:val="22"/>
          <w:szCs w:val="22"/>
        </w:rPr>
        <w:t xml:space="preserve">127-ФЗ «О несостоятельности (банкротстве)», сообщением о проведении </w:t>
      </w:r>
      <w:r w:rsidR="00B05810">
        <w:rPr>
          <w:sz w:val="22"/>
          <w:szCs w:val="22"/>
        </w:rPr>
        <w:t xml:space="preserve">повторных </w:t>
      </w:r>
      <w:r w:rsidRPr="00B04A4E">
        <w:rPr>
          <w:sz w:val="22"/>
          <w:szCs w:val="22"/>
        </w:rPr>
        <w:t xml:space="preserve">торгов, содержащиеся в информационном сообщении, </w:t>
      </w:r>
      <w:r w:rsidR="007C6459" w:rsidRPr="00B04A4E">
        <w:rPr>
          <w:sz w:val="22"/>
          <w:szCs w:val="22"/>
        </w:rPr>
        <w:t xml:space="preserve">опубликованном </w:t>
      </w:r>
      <w:r w:rsidR="002D17BE" w:rsidRPr="00B04A4E">
        <w:rPr>
          <w:sz w:val="22"/>
          <w:szCs w:val="22"/>
        </w:rPr>
        <w:t xml:space="preserve">на сайте Единого федерального реестра сведений о банкротстве сообщение </w:t>
      </w:r>
      <w:r w:rsidR="00D91C0A">
        <w:rPr>
          <w:sz w:val="22"/>
          <w:szCs w:val="22"/>
        </w:rPr>
        <w:t xml:space="preserve">№______________ </w:t>
      </w:r>
      <w:r w:rsidR="002D17BE" w:rsidRPr="00B04A4E">
        <w:rPr>
          <w:sz w:val="22"/>
          <w:szCs w:val="22"/>
        </w:rPr>
        <w:t xml:space="preserve">от </w:t>
      </w:r>
      <w:r w:rsidR="00D91C0A">
        <w:rPr>
          <w:sz w:val="22"/>
          <w:szCs w:val="22"/>
        </w:rPr>
        <w:t xml:space="preserve">______________ </w:t>
      </w:r>
      <w:r w:rsidR="00F417AB">
        <w:rPr>
          <w:sz w:val="22"/>
          <w:szCs w:val="22"/>
        </w:rPr>
        <w:t>2026</w:t>
      </w:r>
      <w:r w:rsidR="001B4733" w:rsidRPr="00B04A4E">
        <w:rPr>
          <w:sz w:val="22"/>
          <w:szCs w:val="22"/>
        </w:rPr>
        <w:t xml:space="preserve"> </w:t>
      </w:r>
      <w:r w:rsidR="002D17BE" w:rsidRPr="00B04A4E">
        <w:rPr>
          <w:sz w:val="22"/>
          <w:szCs w:val="22"/>
        </w:rPr>
        <w:t>г.</w:t>
      </w:r>
      <w:r w:rsidRPr="00B04A4E">
        <w:rPr>
          <w:sz w:val="22"/>
          <w:szCs w:val="22"/>
        </w:rPr>
        <w:t xml:space="preserve">, </w:t>
      </w:r>
      <w:r w:rsidR="00D91C0A">
        <w:rPr>
          <w:sz w:val="22"/>
          <w:szCs w:val="22"/>
        </w:rPr>
        <w:t xml:space="preserve">а также на сайте электронной торговой площадки </w:t>
      </w:r>
      <w:r w:rsidR="00D91C0A" w:rsidRPr="00D91C0A">
        <w:rPr>
          <w:sz w:val="22"/>
          <w:szCs w:val="22"/>
        </w:rPr>
        <w:t>ООО «Межрегиональная электронная торговая система»</w:t>
      </w:r>
      <w:r w:rsidR="00F417AB">
        <w:rPr>
          <w:sz w:val="22"/>
          <w:szCs w:val="22"/>
        </w:rPr>
        <w:t>,</w:t>
      </w:r>
      <w:r w:rsidR="00D91C0A" w:rsidRPr="00D91C0A">
        <w:rPr>
          <w:sz w:val="22"/>
          <w:szCs w:val="22"/>
        </w:rPr>
        <w:t xml:space="preserve"> </w:t>
      </w:r>
      <w:r w:rsidRPr="00B04A4E">
        <w:rPr>
          <w:sz w:val="22"/>
          <w:szCs w:val="22"/>
        </w:rPr>
        <w:t>заключили насто</w:t>
      </w:r>
      <w:r w:rsidR="00D91C0A">
        <w:rPr>
          <w:sz w:val="22"/>
          <w:szCs w:val="22"/>
        </w:rPr>
        <w:t>ящий Договор о</w:t>
      </w:r>
      <w:proofErr w:type="gramEnd"/>
      <w:r w:rsidR="00D91C0A">
        <w:rPr>
          <w:sz w:val="22"/>
          <w:szCs w:val="22"/>
        </w:rPr>
        <w:t xml:space="preserve"> </w:t>
      </w:r>
      <w:proofErr w:type="gramStart"/>
      <w:r w:rsidR="00D91C0A">
        <w:rPr>
          <w:sz w:val="22"/>
          <w:szCs w:val="22"/>
        </w:rPr>
        <w:t>нижеследующем:</w:t>
      </w:r>
      <w:proofErr w:type="gramEnd"/>
    </w:p>
    <w:p w:rsidR="00773297" w:rsidRPr="00B04A4E" w:rsidRDefault="00773297">
      <w:pPr>
        <w:jc w:val="both"/>
        <w:rPr>
          <w:sz w:val="22"/>
          <w:szCs w:val="22"/>
        </w:rPr>
      </w:pPr>
    </w:p>
    <w:p w:rsidR="00773297" w:rsidRPr="00B04A4E" w:rsidRDefault="00773297">
      <w:pPr>
        <w:numPr>
          <w:ilvl w:val="0"/>
          <w:numId w:val="1"/>
        </w:numPr>
        <w:rPr>
          <w:b/>
          <w:sz w:val="22"/>
          <w:szCs w:val="22"/>
        </w:rPr>
      </w:pPr>
      <w:r w:rsidRPr="00B04A4E">
        <w:rPr>
          <w:b/>
          <w:sz w:val="22"/>
          <w:szCs w:val="22"/>
        </w:rPr>
        <w:t>ПРЕДМЕТ ДОГОВОРА</w:t>
      </w:r>
    </w:p>
    <w:p w:rsidR="001B4733" w:rsidRPr="00B04A4E" w:rsidRDefault="001B4733" w:rsidP="001B4733">
      <w:pPr>
        <w:ind w:left="4065"/>
        <w:rPr>
          <w:b/>
          <w:sz w:val="22"/>
          <w:szCs w:val="22"/>
        </w:rPr>
      </w:pPr>
    </w:p>
    <w:p w:rsidR="00D12DCF" w:rsidRDefault="00D12DCF" w:rsidP="00F26DB0">
      <w:pPr>
        <w:pStyle w:val="Default"/>
        <w:ind w:firstLine="708"/>
        <w:jc w:val="both"/>
        <w:rPr>
          <w:sz w:val="22"/>
          <w:szCs w:val="22"/>
        </w:rPr>
      </w:pPr>
    </w:p>
    <w:p w:rsidR="00D740DE" w:rsidRDefault="00D740DE" w:rsidP="00D740DE">
      <w:pPr>
        <w:pStyle w:val="Default"/>
        <w:ind w:firstLine="708"/>
        <w:jc w:val="both"/>
        <w:rPr>
          <w:sz w:val="22"/>
          <w:szCs w:val="22"/>
        </w:rPr>
      </w:pPr>
      <w:r>
        <w:rPr>
          <w:sz w:val="22"/>
          <w:szCs w:val="22"/>
        </w:rPr>
        <w:t xml:space="preserve">1.1. </w:t>
      </w:r>
      <w:proofErr w:type="gramStart"/>
      <w:r w:rsidRPr="00B04A4E">
        <w:rPr>
          <w:sz w:val="22"/>
          <w:szCs w:val="22"/>
        </w:rPr>
        <w:t xml:space="preserve">Для участия в </w:t>
      </w:r>
      <w:r w:rsidR="00A021E1">
        <w:rPr>
          <w:sz w:val="22"/>
          <w:szCs w:val="22"/>
        </w:rPr>
        <w:t xml:space="preserve">повторных </w:t>
      </w:r>
      <w:r w:rsidRPr="00B04A4E">
        <w:rPr>
          <w:sz w:val="22"/>
          <w:szCs w:val="22"/>
        </w:rPr>
        <w:t xml:space="preserve">торгах </w:t>
      </w:r>
      <w:r w:rsidR="00296350">
        <w:rPr>
          <w:sz w:val="22"/>
          <w:szCs w:val="22"/>
        </w:rPr>
        <w:t xml:space="preserve">в форме аукциона </w:t>
      </w:r>
      <w:r w:rsidR="00296350" w:rsidRPr="00296350">
        <w:rPr>
          <w:sz w:val="22"/>
          <w:szCs w:val="22"/>
        </w:rPr>
        <w:t>на повышение стоимости с открытой формой</w:t>
      </w:r>
      <w:proofErr w:type="gramEnd"/>
      <w:r w:rsidR="00296350" w:rsidRPr="00296350">
        <w:rPr>
          <w:sz w:val="22"/>
          <w:szCs w:val="22"/>
        </w:rPr>
        <w:t xml:space="preserve"> предоставления предложения о цене по продаже имуществ</w:t>
      </w:r>
      <w:r w:rsidR="00F417AB">
        <w:rPr>
          <w:sz w:val="22"/>
          <w:szCs w:val="22"/>
        </w:rPr>
        <w:t>а ООО «</w:t>
      </w:r>
      <w:proofErr w:type="spellStart"/>
      <w:r w:rsidR="00F417AB">
        <w:rPr>
          <w:sz w:val="22"/>
          <w:szCs w:val="22"/>
        </w:rPr>
        <w:t>ФТБ-СТрой</w:t>
      </w:r>
      <w:proofErr w:type="spellEnd"/>
      <w:r w:rsidR="00296350">
        <w:rPr>
          <w:sz w:val="22"/>
          <w:szCs w:val="22"/>
        </w:rPr>
        <w:t>»</w:t>
      </w:r>
      <w:r w:rsidR="00296350" w:rsidRPr="00296350">
        <w:rPr>
          <w:color w:val="auto"/>
          <w:sz w:val="22"/>
          <w:szCs w:val="22"/>
        </w:rPr>
        <w:t xml:space="preserve"> </w:t>
      </w:r>
      <w:r w:rsidR="00F417AB">
        <w:rPr>
          <w:color w:val="auto"/>
          <w:sz w:val="22"/>
          <w:szCs w:val="22"/>
        </w:rPr>
        <w:t>- №2</w:t>
      </w:r>
      <w:r w:rsidR="00296350" w:rsidRPr="003511FF">
        <w:rPr>
          <w:color w:val="auto"/>
          <w:sz w:val="22"/>
          <w:szCs w:val="22"/>
        </w:rPr>
        <w:t>:</w:t>
      </w:r>
      <w:r w:rsidR="00F417AB" w:rsidRPr="00F417AB">
        <w:t xml:space="preserve"> </w:t>
      </w:r>
      <w:r w:rsidR="00F417AB" w:rsidRPr="00F417AB">
        <w:rPr>
          <w:color w:val="auto"/>
          <w:sz w:val="22"/>
          <w:szCs w:val="22"/>
        </w:rPr>
        <w:t>Право требования к ООО «САНРЕМСТРОЙ-К» (ИНН 7702464856) в размере 15 768 863,53 руб.</w:t>
      </w:r>
      <w:r w:rsidR="00F417AB">
        <w:rPr>
          <w:color w:val="auto"/>
          <w:sz w:val="22"/>
          <w:szCs w:val="22"/>
        </w:rPr>
        <w:t xml:space="preserve">, </w:t>
      </w:r>
      <w:r w:rsidR="00D12DCF" w:rsidRPr="00D740DE">
        <w:rPr>
          <w:color w:val="auto"/>
          <w:sz w:val="22"/>
          <w:szCs w:val="22"/>
        </w:rPr>
        <w:t>на условиях</w:t>
      </w:r>
      <w:r w:rsidR="00D12DCF" w:rsidRPr="00B04A4E">
        <w:rPr>
          <w:sz w:val="22"/>
          <w:szCs w:val="22"/>
        </w:rPr>
        <w:t xml:space="preserve">, содержащихся в информационном сообщении о проведении торгов, Заявитель перечисляет в качестве задатка денежные средства в размере </w:t>
      </w:r>
      <w:r w:rsidR="00D12DCF">
        <w:rPr>
          <w:sz w:val="22"/>
          <w:szCs w:val="22"/>
        </w:rPr>
        <w:t>10</w:t>
      </w:r>
      <w:r w:rsidR="00D12DCF" w:rsidRPr="00B04A4E">
        <w:rPr>
          <w:sz w:val="22"/>
          <w:szCs w:val="22"/>
        </w:rPr>
        <w:t>% от начальной цены</w:t>
      </w:r>
      <w:r w:rsidR="00D12DCF" w:rsidRPr="00ED10D4">
        <w:t xml:space="preserve"> </w:t>
      </w:r>
      <w:r w:rsidR="00D12DCF" w:rsidRPr="00ED10D4">
        <w:rPr>
          <w:sz w:val="22"/>
          <w:szCs w:val="22"/>
        </w:rPr>
        <w:t>на периоде не позднее даты и времени окончания соответствующего периода</w:t>
      </w:r>
      <w:r w:rsidR="00D12DCF">
        <w:rPr>
          <w:sz w:val="22"/>
          <w:szCs w:val="22"/>
        </w:rPr>
        <w:t>.</w:t>
      </w:r>
    </w:p>
    <w:p w:rsidR="00773297" w:rsidRDefault="00D740DE" w:rsidP="00D740DE">
      <w:pPr>
        <w:pStyle w:val="Default"/>
        <w:ind w:firstLine="708"/>
        <w:jc w:val="both"/>
        <w:rPr>
          <w:sz w:val="22"/>
          <w:szCs w:val="22"/>
        </w:rPr>
      </w:pPr>
      <w:r>
        <w:rPr>
          <w:sz w:val="22"/>
          <w:szCs w:val="22"/>
        </w:rPr>
        <w:t xml:space="preserve">1.2 </w:t>
      </w:r>
      <w:r w:rsidR="00773297" w:rsidRPr="00D91C0A">
        <w:rPr>
          <w:sz w:val="22"/>
          <w:szCs w:val="22"/>
        </w:rPr>
        <w:t>Задаток вносится Заявителем в качестве обеспечения обязательств по оплате</w:t>
      </w:r>
      <w:r w:rsidR="00F26DB0">
        <w:rPr>
          <w:sz w:val="22"/>
          <w:szCs w:val="22"/>
        </w:rPr>
        <w:t xml:space="preserve"> имущества за лот №</w:t>
      </w:r>
      <w:r w:rsidR="00F417AB">
        <w:rPr>
          <w:sz w:val="22"/>
          <w:szCs w:val="22"/>
        </w:rPr>
        <w:t>2</w:t>
      </w:r>
      <w:r w:rsidR="00F26DB0">
        <w:rPr>
          <w:sz w:val="22"/>
          <w:szCs w:val="22"/>
        </w:rPr>
        <w:t>.</w:t>
      </w:r>
    </w:p>
    <w:p w:rsidR="00D740DE" w:rsidRPr="00D740DE" w:rsidRDefault="00D740DE" w:rsidP="00D740DE">
      <w:pPr>
        <w:pStyle w:val="Default"/>
        <w:ind w:firstLine="708"/>
        <w:jc w:val="both"/>
        <w:rPr>
          <w:color w:val="333333"/>
          <w:sz w:val="22"/>
          <w:szCs w:val="22"/>
          <w:shd w:val="clear" w:color="auto" w:fill="FFFFFF"/>
        </w:rPr>
      </w:pPr>
    </w:p>
    <w:p w:rsidR="00773297" w:rsidRPr="00B04A4E" w:rsidRDefault="00773297" w:rsidP="00FB5447">
      <w:pPr>
        <w:numPr>
          <w:ilvl w:val="0"/>
          <w:numId w:val="1"/>
        </w:numPr>
        <w:rPr>
          <w:b/>
          <w:sz w:val="22"/>
          <w:szCs w:val="22"/>
        </w:rPr>
      </w:pPr>
      <w:r w:rsidRPr="00B04A4E">
        <w:rPr>
          <w:b/>
          <w:sz w:val="22"/>
          <w:szCs w:val="22"/>
        </w:rPr>
        <w:t>ПЕРЕДАЧА ДЕНЕЖНЫХ СРЕДСТВ</w:t>
      </w:r>
    </w:p>
    <w:p w:rsidR="00FB5447" w:rsidRPr="00B04A4E" w:rsidRDefault="00FB5447" w:rsidP="00FB5447">
      <w:pPr>
        <w:ind w:left="4065"/>
        <w:rPr>
          <w:b/>
          <w:sz w:val="22"/>
          <w:szCs w:val="22"/>
        </w:rPr>
      </w:pPr>
    </w:p>
    <w:p w:rsidR="006966C2" w:rsidRPr="00854965" w:rsidRDefault="00773297" w:rsidP="00D91C0A">
      <w:pPr>
        <w:ind w:firstLine="708"/>
        <w:jc w:val="both"/>
        <w:rPr>
          <w:sz w:val="22"/>
          <w:szCs w:val="22"/>
        </w:rPr>
      </w:pPr>
      <w:r w:rsidRPr="00854965">
        <w:rPr>
          <w:sz w:val="22"/>
          <w:szCs w:val="22"/>
        </w:rPr>
        <w:t xml:space="preserve">2.1. </w:t>
      </w:r>
      <w:r w:rsidR="006966C2" w:rsidRPr="00854965">
        <w:rPr>
          <w:sz w:val="22"/>
          <w:szCs w:val="22"/>
        </w:rPr>
        <w:t xml:space="preserve">Заявитель вносит </w:t>
      </w:r>
      <w:r w:rsidR="00D91C0A" w:rsidRPr="00854965">
        <w:rPr>
          <w:sz w:val="22"/>
          <w:szCs w:val="22"/>
        </w:rPr>
        <w:t xml:space="preserve">по следующим реквизитам: </w:t>
      </w:r>
      <w:r w:rsidR="00F417AB" w:rsidRPr="00F417AB">
        <w:rPr>
          <w:sz w:val="22"/>
          <w:szCs w:val="22"/>
          <w:lang w:eastAsia="ru-RU"/>
        </w:rPr>
        <w:t xml:space="preserve">Получатель </w:t>
      </w:r>
      <w:r w:rsidR="00F417AB">
        <w:rPr>
          <w:sz w:val="22"/>
          <w:szCs w:val="22"/>
          <w:lang w:eastAsia="ru-RU"/>
        </w:rPr>
        <w:t xml:space="preserve">- </w:t>
      </w:r>
      <w:r w:rsidR="00F417AB" w:rsidRPr="00F417AB">
        <w:rPr>
          <w:sz w:val="22"/>
          <w:szCs w:val="22"/>
          <w:lang w:eastAsia="ru-RU"/>
        </w:rPr>
        <w:t>ООО "</w:t>
      </w:r>
      <w:proofErr w:type="spellStart"/>
      <w:r w:rsidR="00F417AB" w:rsidRPr="00F417AB">
        <w:rPr>
          <w:sz w:val="22"/>
          <w:szCs w:val="22"/>
          <w:lang w:eastAsia="ru-RU"/>
        </w:rPr>
        <w:t>ФТБ-Строй</w:t>
      </w:r>
      <w:proofErr w:type="spellEnd"/>
      <w:r w:rsidR="00F417AB" w:rsidRPr="00F417AB">
        <w:rPr>
          <w:sz w:val="22"/>
          <w:szCs w:val="22"/>
          <w:lang w:eastAsia="ru-RU"/>
        </w:rPr>
        <w:t>"</w:t>
      </w:r>
      <w:r w:rsidR="00F417AB">
        <w:rPr>
          <w:sz w:val="22"/>
          <w:szCs w:val="22"/>
          <w:lang w:eastAsia="ru-RU"/>
        </w:rPr>
        <w:t xml:space="preserve">, ИНН 7720401104, </w:t>
      </w:r>
      <w:proofErr w:type="spellStart"/>
      <w:proofErr w:type="gramStart"/>
      <w:r w:rsidR="00F417AB" w:rsidRPr="00F417AB">
        <w:rPr>
          <w:sz w:val="22"/>
          <w:szCs w:val="22"/>
          <w:lang w:eastAsia="ru-RU"/>
        </w:rPr>
        <w:t>р</w:t>
      </w:r>
      <w:proofErr w:type="spellEnd"/>
      <w:proofErr w:type="gramEnd"/>
      <w:r w:rsidR="00F417AB" w:rsidRPr="00F417AB">
        <w:rPr>
          <w:sz w:val="22"/>
          <w:szCs w:val="22"/>
          <w:lang w:eastAsia="ru-RU"/>
        </w:rPr>
        <w:t>/</w:t>
      </w:r>
      <w:proofErr w:type="spellStart"/>
      <w:r w:rsidR="00F417AB" w:rsidRPr="00F417AB">
        <w:rPr>
          <w:sz w:val="22"/>
          <w:szCs w:val="22"/>
          <w:lang w:eastAsia="ru-RU"/>
        </w:rPr>
        <w:t>сч</w:t>
      </w:r>
      <w:proofErr w:type="spellEnd"/>
      <w:r w:rsidR="00F417AB" w:rsidRPr="00F417AB">
        <w:rPr>
          <w:sz w:val="22"/>
          <w:szCs w:val="22"/>
          <w:lang w:eastAsia="ru-RU"/>
        </w:rPr>
        <w:t xml:space="preserve"> 40702 810 2 3074 0006176 в Краснодарском отд. №8619 ПАО Сбербанк, БИК 0403</w:t>
      </w:r>
      <w:r w:rsidR="00F417AB">
        <w:rPr>
          <w:sz w:val="22"/>
          <w:szCs w:val="22"/>
          <w:lang w:eastAsia="ru-RU"/>
        </w:rPr>
        <w:t>49602, к/с 30101810100000000602</w:t>
      </w:r>
      <w:r w:rsidR="00F26DB0" w:rsidRPr="00854965">
        <w:rPr>
          <w:bCs/>
          <w:sz w:val="22"/>
          <w:szCs w:val="22"/>
        </w:rPr>
        <w:t xml:space="preserve">, </w:t>
      </w:r>
      <w:r w:rsidR="006966C2" w:rsidRPr="00854965">
        <w:rPr>
          <w:sz w:val="22"/>
          <w:szCs w:val="22"/>
        </w:rPr>
        <w:t xml:space="preserve">задаток в размере </w:t>
      </w:r>
      <w:r w:rsidR="006143C7" w:rsidRPr="00854965">
        <w:rPr>
          <w:sz w:val="22"/>
          <w:szCs w:val="22"/>
        </w:rPr>
        <w:t>10</w:t>
      </w:r>
      <w:r w:rsidR="00BC3956" w:rsidRPr="00854965">
        <w:rPr>
          <w:sz w:val="22"/>
          <w:szCs w:val="22"/>
        </w:rPr>
        <w:t xml:space="preserve"> % от начальной цены лота №</w:t>
      </w:r>
      <w:r w:rsidR="00F417AB">
        <w:rPr>
          <w:sz w:val="22"/>
          <w:szCs w:val="22"/>
        </w:rPr>
        <w:t>2</w:t>
      </w:r>
      <w:r w:rsidR="006966C2" w:rsidRPr="00854965">
        <w:rPr>
          <w:sz w:val="22"/>
          <w:szCs w:val="22"/>
        </w:rPr>
        <w:t xml:space="preserve">, что </w:t>
      </w:r>
      <w:proofErr w:type="spellStart"/>
      <w:r w:rsidR="006966C2" w:rsidRPr="00854965">
        <w:rPr>
          <w:sz w:val="22"/>
          <w:szCs w:val="22"/>
        </w:rPr>
        <w:t>составляет</w:t>
      </w:r>
      <w:r w:rsidR="003C4C5F" w:rsidRPr="00854965">
        <w:rPr>
          <w:sz w:val="22"/>
          <w:szCs w:val="22"/>
        </w:rPr>
        <w:t>_______________________________________________</w:t>
      </w:r>
      <w:proofErr w:type="spellEnd"/>
      <w:r w:rsidR="00296350" w:rsidRPr="00854965">
        <w:rPr>
          <w:sz w:val="22"/>
          <w:szCs w:val="22"/>
        </w:rPr>
        <w:t>.</w:t>
      </w:r>
    </w:p>
    <w:p w:rsidR="00773297" w:rsidRPr="00B04A4E" w:rsidRDefault="00773297">
      <w:pPr>
        <w:ind w:firstLine="708"/>
        <w:jc w:val="both"/>
        <w:rPr>
          <w:sz w:val="22"/>
          <w:szCs w:val="22"/>
        </w:rPr>
      </w:pPr>
      <w:r w:rsidRPr="00B04A4E">
        <w:rPr>
          <w:sz w:val="22"/>
          <w:szCs w:val="22"/>
        </w:rPr>
        <w:t xml:space="preserve">2.2. </w:t>
      </w:r>
      <w:r w:rsidRPr="00A021E1">
        <w:rPr>
          <w:color w:val="FF0000"/>
          <w:sz w:val="22"/>
          <w:szCs w:val="22"/>
        </w:rPr>
        <w:t xml:space="preserve">Срок внесения задатка не позднее </w:t>
      </w:r>
      <w:r w:rsidR="00B05810">
        <w:rPr>
          <w:color w:val="FF0000"/>
          <w:sz w:val="22"/>
          <w:szCs w:val="22"/>
        </w:rPr>
        <w:t>15:59 час МСК 30.06</w:t>
      </w:r>
      <w:r w:rsidR="00F417AB">
        <w:rPr>
          <w:color w:val="FF0000"/>
          <w:sz w:val="22"/>
          <w:szCs w:val="22"/>
        </w:rPr>
        <w:t>.2026</w:t>
      </w:r>
      <w:r w:rsidR="00D91C0A" w:rsidRPr="00A021E1">
        <w:rPr>
          <w:color w:val="FF0000"/>
          <w:sz w:val="22"/>
          <w:szCs w:val="22"/>
        </w:rPr>
        <w:t>г.</w:t>
      </w:r>
    </w:p>
    <w:p w:rsidR="00773297" w:rsidRPr="00B04A4E" w:rsidRDefault="00773297">
      <w:pPr>
        <w:ind w:firstLine="708"/>
        <w:jc w:val="both"/>
        <w:rPr>
          <w:sz w:val="22"/>
          <w:szCs w:val="22"/>
        </w:rPr>
      </w:pPr>
      <w:r w:rsidRPr="00B04A4E">
        <w:rPr>
          <w:sz w:val="22"/>
          <w:szCs w:val="22"/>
        </w:rPr>
        <w:t>2.3. Задаток считается внесенным с момента зачисления денежных средств на расчетный счет Организатора торгов. В противном случае обязательства Заявителя считаются неисполненными, и он не допускается к участию в торгах.</w:t>
      </w:r>
    </w:p>
    <w:p w:rsidR="00773297" w:rsidRPr="00B04A4E" w:rsidRDefault="00773297">
      <w:pPr>
        <w:ind w:firstLine="708"/>
        <w:jc w:val="both"/>
        <w:rPr>
          <w:sz w:val="22"/>
          <w:szCs w:val="22"/>
        </w:rPr>
      </w:pPr>
      <w:r w:rsidRPr="00B04A4E">
        <w:rPr>
          <w:sz w:val="22"/>
          <w:szCs w:val="22"/>
        </w:rPr>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rsidR="00773297" w:rsidRPr="00B04A4E" w:rsidRDefault="00773297">
      <w:pPr>
        <w:ind w:firstLine="708"/>
        <w:jc w:val="both"/>
        <w:rPr>
          <w:sz w:val="22"/>
          <w:szCs w:val="22"/>
        </w:rPr>
      </w:pPr>
      <w:r w:rsidRPr="00B04A4E">
        <w:rPr>
          <w:sz w:val="22"/>
          <w:szCs w:val="22"/>
        </w:rPr>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rsidR="00773297" w:rsidRPr="00B04A4E" w:rsidRDefault="00773297">
      <w:pPr>
        <w:ind w:firstLine="708"/>
        <w:jc w:val="both"/>
        <w:rPr>
          <w:sz w:val="22"/>
          <w:szCs w:val="22"/>
        </w:rPr>
      </w:pPr>
      <w:r w:rsidRPr="00B04A4E">
        <w:rPr>
          <w:sz w:val="22"/>
          <w:szCs w:val="22"/>
        </w:rPr>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rsidR="00773297" w:rsidRPr="00B04A4E" w:rsidRDefault="00773297">
      <w:pPr>
        <w:ind w:firstLine="708"/>
        <w:jc w:val="both"/>
        <w:rPr>
          <w:sz w:val="22"/>
          <w:szCs w:val="22"/>
        </w:rPr>
      </w:pPr>
      <w:r w:rsidRPr="00B04A4E">
        <w:rPr>
          <w:sz w:val="22"/>
          <w:szCs w:val="22"/>
        </w:rPr>
        <w:t>2.7. На денежные средства, перечисленные в соответствии с настоящим Договором, проценты не начисляются.</w:t>
      </w:r>
    </w:p>
    <w:p w:rsidR="00773297" w:rsidRPr="00B04A4E" w:rsidRDefault="00773297">
      <w:pPr>
        <w:ind w:firstLine="708"/>
        <w:jc w:val="both"/>
        <w:rPr>
          <w:color w:val="000000"/>
          <w:sz w:val="22"/>
          <w:szCs w:val="22"/>
        </w:rPr>
      </w:pPr>
      <w:r w:rsidRPr="00B04A4E">
        <w:rPr>
          <w:sz w:val="22"/>
          <w:szCs w:val="22"/>
        </w:rPr>
        <w:t xml:space="preserve">2.8. </w:t>
      </w:r>
      <w:r w:rsidRPr="00B04A4E">
        <w:rPr>
          <w:color w:val="000000"/>
          <w:sz w:val="22"/>
          <w:szCs w:val="22"/>
        </w:rPr>
        <w:t>Возврат сре</w:t>
      </w:r>
      <w:proofErr w:type="gramStart"/>
      <w:r w:rsidRPr="00B04A4E">
        <w:rPr>
          <w:color w:val="000000"/>
          <w:sz w:val="22"/>
          <w:szCs w:val="22"/>
        </w:rPr>
        <w:t>дств в с</w:t>
      </w:r>
      <w:proofErr w:type="gramEnd"/>
      <w:r w:rsidRPr="00B04A4E">
        <w:rPr>
          <w:color w:val="000000"/>
          <w:sz w:val="22"/>
          <w:szCs w:val="22"/>
        </w:rPr>
        <w:t>оответствии с пунктом 2.5. настоящего Договора осуществляется по следующим реквизитам:</w:t>
      </w:r>
      <w:r w:rsidR="00A021E1">
        <w:rPr>
          <w:color w:val="000000"/>
          <w:sz w:val="22"/>
          <w:szCs w:val="22"/>
        </w:rPr>
        <w:t xml:space="preserve"> </w:t>
      </w:r>
      <w:r w:rsidR="00A021E1" w:rsidRPr="00A021E1">
        <w:rPr>
          <w:b/>
          <w:color w:val="FF0000"/>
          <w:sz w:val="22"/>
          <w:szCs w:val="22"/>
        </w:rPr>
        <w:t>ОБЯЗАТЕЛЬНО К ЗАПОЛНЕНИЮ!!!!!!!</w:t>
      </w:r>
    </w:p>
    <w:tbl>
      <w:tblPr>
        <w:tblW w:w="0" w:type="auto"/>
        <w:tblLayout w:type="fixed"/>
        <w:tblLook w:val="0000"/>
      </w:tblPr>
      <w:tblGrid>
        <w:gridCol w:w="1668"/>
        <w:gridCol w:w="8469"/>
      </w:tblGrid>
      <w:tr w:rsidR="00773297" w:rsidRPr="00B04A4E">
        <w:tc>
          <w:tcPr>
            <w:tcW w:w="1668" w:type="dxa"/>
            <w:shd w:val="clear" w:color="auto" w:fill="auto"/>
          </w:tcPr>
          <w:p w:rsidR="00773297" w:rsidRPr="00B04A4E" w:rsidRDefault="00773297">
            <w:pPr>
              <w:snapToGrid w:val="0"/>
              <w:jc w:val="both"/>
              <w:rPr>
                <w:sz w:val="22"/>
                <w:szCs w:val="22"/>
              </w:rPr>
            </w:pPr>
            <w:r w:rsidRPr="00B04A4E">
              <w:rPr>
                <w:sz w:val="22"/>
                <w:szCs w:val="22"/>
              </w:rPr>
              <w:t xml:space="preserve">Получатель - </w:t>
            </w:r>
          </w:p>
        </w:tc>
        <w:tc>
          <w:tcPr>
            <w:tcW w:w="8469" w:type="dxa"/>
            <w:tcBorders>
              <w:bottom w:val="single" w:sz="4" w:space="0" w:color="000000"/>
            </w:tcBorders>
            <w:shd w:val="clear" w:color="auto" w:fill="auto"/>
          </w:tcPr>
          <w:p w:rsidR="00773297" w:rsidRPr="00B04A4E" w:rsidRDefault="00773297">
            <w:pPr>
              <w:snapToGrid w:val="0"/>
              <w:jc w:val="both"/>
              <w:rPr>
                <w:sz w:val="22"/>
                <w:szCs w:val="22"/>
              </w:rPr>
            </w:pPr>
          </w:p>
        </w:tc>
      </w:tr>
      <w:tr w:rsidR="00773297" w:rsidRPr="00B04A4E">
        <w:tc>
          <w:tcPr>
            <w:tcW w:w="1668" w:type="dxa"/>
            <w:shd w:val="clear" w:color="auto" w:fill="auto"/>
          </w:tcPr>
          <w:p w:rsidR="00773297" w:rsidRPr="00B04A4E" w:rsidRDefault="00773297">
            <w:pPr>
              <w:snapToGrid w:val="0"/>
              <w:jc w:val="both"/>
              <w:rPr>
                <w:sz w:val="22"/>
                <w:szCs w:val="22"/>
              </w:rPr>
            </w:pPr>
            <w:r w:rsidRPr="00B04A4E">
              <w:rPr>
                <w:sz w:val="22"/>
                <w:szCs w:val="22"/>
              </w:rPr>
              <w:t xml:space="preserve">Р. / </w:t>
            </w:r>
            <w:proofErr w:type="spellStart"/>
            <w:r w:rsidRPr="00B04A4E">
              <w:rPr>
                <w:sz w:val="22"/>
                <w:szCs w:val="22"/>
              </w:rPr>
              <w:t>сч</w:t>
            </w:r>
            <w:proofErr w:type="spellEnd"/>
            <w:r w:rsidRPr="00B04A4E">
              <w:rPr>
                <w:sz w:val="22"/>
                <w:szCs w:val="22"/>
              </w:rPr>
              <w:t xml:space="preserve">. - </w:t>
            </w:r>
          </w:p>
        </w:tc>
        <w:tc>
          <w:tcPr>
            <w:tcW w:w="8469" w:type="dxa"/>
            <w:tcBorders>
              <w:top w:val="single" w:sz="4" w:space="0" w:color="000000"/>
              <w:bottom w:val="single" w:sz="4" w:space="0" w:color="000000"/>
            </w:tcBorders>
            <w:shd w:val="clear" w:color="auto" w:fill="auto"/>
          </w:tcPr>
          <w:p w:rsidR="00773297" w:rsidRPr="00B04A4E" w:rsidRDefault="00773297">
            <w:pPr>
              <w:snapToGrid w:val="0"/>
              <w:jc w:val="both"/>
              <w:rPr>
                <w:sz w:val="22"/>
                <w:szCs w:val="22"/>
              </w:rPr>
            </w:pPr>
          </w:p>
        </w:tc>
      </w:tr>
      <w:tr w:rsidR="00773297" w:rsidRPr="00B04A4E">
        <w:tc>
          <w:tcPr>
            <w:tcW w:w="1668" w:type="dxa"/>
            <w:shd w:val="clear" w:color="auto" w:fill="auto"/>
          </w:tcPr>
          <w:p w:rsidR="00773297" w:rsidRPr="00B04A4E" w:rsidRDefault="00773297">
            <w:pPr>
              <w:snapToGrid w:val="0"/>
              <w:jc w:val="both"/>
              <w:rPr>
                <w:sz w:val="22"/>
                <w:szCs w:val="22"/>
              </w:rPr>
            </w:pPr>
            <w:r w:rsidRPr="00B04A4E">
              <w:rPr>
                <w:sz w:val="22"/>
                <w:szCs w:val="22"/>
              </w:rPr>
              <w:t xml:space="preserve">Банк - </w:t>
            </w:r>
          </w:p>
        </w:tc>
        <w:tc>
          <w:tcPr>
            <w:tcW w:w="8469" w:type="dxa"/>
            <w:tcBorders>
              <w:top w:val="single" w:sz="4" w:space="0" w:color="000000"/>
              <w:bottom w:val="single" w:sz="4" w:space="0" w:color="000000"/>
            </w:tcBorders>
            <w:shd w:val="clear" w:color="auto" w:fill="auto"/>
          </w:tcPr>
          <w:p w:rsidR="00773297" w:rsidRPr="00B04A4E" w:rsidRDefault="00773297">
            <w:pPr>
              <w:snapToGrid w:val="0"/>
              <w:jc w:val="both"/>
              <w:rPr>
                <w:sz w:val="22"/>
                <w:szCs w:val="22"/>
              </w:rPr>
            </w:pPr>
          </w:p>
        </w:tc>
      </w:tr>
      <w:tr w:rsidR="00773297" w:rsidRPr="00B04A4E">
        <w:tc>
          <w:tcPr>
            <w:tcW w:w="1668" w:type="dxa"/>
            <w:shd w:val="clear" w:color="auto" w:fill="auto"/>
          </w:tcPr>
          <w:p w:rsidR="00773297" w:rsidRPr="00B04A4E" w:rsidRDefault="00773297">
            <w:pPr>
              <w:snapToGrid w:val="0"/>
              <w:jc w:val="both"/>
              <w:rPr>
                <w:sz w:val="22"/>
                <w:szCs w:val="22"/>
              </w:rPr>
            </w:pPr>
            <w:r w:rsidRPr="00B04A4E">
              <w:rPr>
                <w:sz w:val="22"/>
                <w:szCs w:val="22"/>
              </w:rPr>
              <w:t xml:space="preserve">БИК - </w:t>
            </w:r>
          </w:p>
        </w:tc>
        <w:tc>
          <w:tcPr>
            <w:tcW w:w="8469" w:type="dxa"/>
            <w:tcBorders>
              <w:top w:val="single" w:sz="4" w:space="0" w:color="000000"/>
              <w:bottom w:val="single" w:sz="4" w:space="0" w:color="000000"/>
            </w:tcBorders>
            <w:shd w:val="clear" w:color="auto" w:fill="auto"/>
          </w:tcPr>
          <w:p w:rsidR="00773297" w:rsidRPr="00B04A4E" w:rsidRDefault="00773297">
            <w:pPr>
              <w:snapToGrid w:val="0"/>
              <w:jc w:val="both"/>
              <w:rPr>
                <w:sz w:val="22"/>
                <w:szCs w:val="22"/>
              </w:rPr>
            </w:pPr>
          </w:p>
        </w:tc>
      </w:tr>
      <w:tr w:rsidR="00773297" w:rsidRPr="00B04A4E">
        <w:tc>
          <w:tcPr>
            <w:tcW w:w="1668" w:type="dxa"/>
            <w:shd w:val="clear" w:color="auto" w:fill="auto"/>
          </w:tcPr>
          <w:p w:rsidR="00773297" w:rsidRPr="00B04A4E" w:rsidRDefault="00773297">
            <w:pPr>
              <w:snapToGrid w:val="0"/>
              <w:jc w:val="both"/>
              <w:rPr>
                <w:sz w:val="22"/>
                <w:szCs w:val="22"/>
              </w:rPr>
            </w:pPr>
            <w:r w:rsidRPr="00B04A4E">
              <w:rPr>
                <w:sz w:val="22"/>
                <w:szCs w:val="22"/>
              </w:rPr>
              <w:t xml:space="preserve">Кор. / </w:t>
            </w:r>
            <w:proofErr w:type="spellStart"/>
            <w:r w:rsidRPr="00B04A4E">
              <w:rPr>
                <w:sz w:val="22"/>
                <w:szCs w:val="22"/>
              </w:rPr>
              <w:t>сч</w:t>
            </w:r>
            <w:proofErr w:type="spellEnd"/>
            <w:r w:rsidRPr="00B04A4E">
              <w:rPr>
                <w:sz w:val="22"/>
                <w:szCs w:val="22"/>
              </w:rPr>
              <w:t xml:space="preserve">. - </w:t>
            </w:r>
          </w:p>
        </w:tc>
        <w:tc>
          <w:tcPr>
            <w:tcW w:w="8469" w:type="dxa"/>
            <w:tcBorders>
              <w:top w:val="single" w:sz="4" w:space="0" w:color="000000"/>
              <w:bottom w:val="single" w:sz="4" w:space="0" w:color="000000"/>
            </w:tcBorders>
            <w:shd w:val="clear" w:color="auto" w:fill="auto"/>
          </w:tcPr>
          <w:p w:rsidR="00773297" w:rsidRPr="00B04A4E" w:rsidRDefault="00773297">
            <w:pPr>
              <w:snapToGrid w:val="0"/>
              <w:jc w:val="both"/>
              <w:rPr>
                <w:sz w:val="22"/>
                <w:szCs w:val="22"/>
              </w:rPr>
            </w:pPr>
          </w:p>
        </w:tc>
      </w:tr>
    </w:tbl>
    <w:p w:rsidR="00C158DC" w:rsidRPr="00B04A4E" w:rsidRDefault="00C158DC" w:rsidP="00D508FE">
      <w:pPr>
        <w:rPr>
          <w:sz w:val="22"/>
          <w:szCs w:val="22"/>
        </w:rPr>
      </w:pPr>
    </w:p>
    <w:p w:rsidR="000D63EE" w:rsidRPr="00323293" w:rsidRDefault="00773297" w:rsidP="00323293">
      <w:pPr>
        <w:numPr>
          <w:ilvl w:val="0"/>
          <w:numId w:val="1"/>
        </w:numPr>
        <w:rPr>
          <w:b/>
          <w:sz w:val="22"/>
          <w:szCs w:val="22"/>
        </w:rPr>
      </w:pPr>
      <w:r w:rsidRPr="00B04A4E">
        <w:rPr>
          <w:b/>
          <w:sz w:val="22"/>
          <w:szCs w:val="22"/>
        </w:rPr>
        <w:t>ВОЗВРАТ ДЕНЕЖНЫХ СРЕДСТВ</w:t>
      </w:r>
    </w:p>
    <w:p w:rsidR="00773297" w:rsidRPr="00B04A4E" w:rsidRDefault="00773297">
      <w:pPr>
        <w:jc w:val="both"/>
        <w:rPr>
          <w:sz w:val="22"/>
          <w:szCs w:val="22"/>
        </w:rPr>
      </w:pPr>
      <w:r w:rsidRPr="00B04A4E">
        <w:rPr>
          <w:sz w:val="22"/>
          <w:szCs w:val="22"/>
        </w:rPr>
        <w:tab/>
        <w:t xml:space="preserve">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w:t>
      </w:r>
      <w:r w:rsidRPr="00B04A4E">
        <w:rPr>
          <w:sz w:val="22"/>
          <w:szCs w:val="22"/>
        </w:rPr>
        <w:lastRenderedPageBreak/>
        <w:t>рабочих дней с даты отказа в принятии заявки, проставленной Продавцом на описи представленных Претендентом документов.</w:t>
      </w:r>
    </w:p>
    <w:p w:rsidR="00773297" w:rsidRPr="00B04A4E" w:rsidRDefault="00773297">
      <w:pPr>
        <w:jc w:val="both"/>
        <w:rPr>
          <w:sz w:val="22"/>
          <w:szCs w:val="22"/>
        </w:rPr>
      </w:pPr>
      <w:r w:rsidRPr="00B04A4E">
        <w:rPr>
          <w:sz w:val="22"/>
          <w:szCs w:val="22"/>
        </w:rPr>
        <w:tab/>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rsidR="00773297" w:rsidRPr="00B04A4E" w:rsidRDefault="00773297">
      <w:pPr>
        <w:jc w:val="both"/>
        <w:rPr>
          <w:sz w:val="22"/>
          <w:szCs w:val="22"/>
        </w:rPr>
      </w:pPr>
      <w:r w:rsidRPr="00B04A4E">
        <w:rPr>
          <w:sz w:val="22"/>
          <w:szCs w:val="22"/>
        </w:rPr>
        <w:tab/>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дней с даты подведения Организатором торгов итогов торгов.</w:t>
      </w:r>
    </w:p>
    <w:p w:rsidR="00773297" w:rsidRPr="00B04A4E" w:rsidRDefault="00773297">
      <w:pPr>
        <w:jc w:val="both"/>
        <w:rPr>
          <w:sz w:val="22"/>
          <w:szCs w:val="22"/>
        </w:rPr>
      </w:pPr>
      <w:r w:rsidRPr="00B04A4E">
        <w:rPr>
          <w:sz w:val="22"/>
          <w:szCs w:val="22"/>
        </w:rPr>
        <w:tab/>
        <w:t>3.4. В случае признания торгов несостоявшимися, Организатор торгов обязуется возвратить задаток Заявителю путем перечисления суммы задатка на указанный в п. 2.8 настоящего Договора счет в течение 5 (пяти) дней с даты подведения итогов торгов.</w:t>
      </w:r>
    </w:p>
    <w:p w:rsidR="00773297" w:rsidRPr="00B04A4E" w:rsidRDefault="00773297">
      <w:pPr>
        <w:jc w:val="both"/>
        <w:rPr>
          <w:sz w:val="22"/>
          <w:szCs w:val="22"/>
        </w:rPr>
      </w:pPr>
      <w:r w:rsidRPr="00B04A4E">
        <w:rPr>
          <w:sz w:val="22"/>
          <w:szCs w:val="22"/>
        </w:rPr>
        <w:tab/>
        <w:t>3.5. В случае переноса сроков подведения итогов торгов или отмены проведения торгов Организатор торгов в течение 5 (пяти)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rsidR="00773297" w:rsidRPr="00B04A4E" w:rsidRDefault="00773297">
      <w:pPr>
        <w:jc w:val="both"/>
        <w:rPr>
          <w:sz w:val="22"/>
          <w:szCs w:val="22"/>
        </w:rPr>
      </w:pPr>
    </w:p>
    <w:p w:rsidR="0058621D" w:rsidRPr="00B04A4E" w:rsidRDefault="00773297" w:rsidP="001569EA">
      <w:pPr>
        <w:numPr>
          <w:ilvl w:val="0"/>
          <w:numId w:val="1"/>
        </w:numPr>
        <w:rPr>
          <w:b/>
          <w:sz w:val="22"/>
          <w:szCs w:val="22"/>
        </w:rPr>
      </w:pPr>
      <w:r w:rsidRPr="00B04A4E">
        <w:rPr>
          <w:b/>
          <w:sz w:val="22"/>
          <w:szCs w:val="22"/>
        </w:rPr>
        <w:t>СРОК ДЕЙСТВИЯ ДОГОВОРА</w:t>
      </w:r>
    </w:p>
    <w:p w:rsidR="00773297" w:rsidRPr="00B04A4E" w:rsidRDefault="00773297">
      <w:pPr>
        <w:jc w:val="both"/>
        <w:rPr>
          <w:sz w:val="22"/>
          <w:szCs w:val="22"/>
        </w:rPr>
      </w:pPr>
      <w:r w:rsidRPr="00B04A4E">
        <w:rPr>
          <w:sz w:val="22"/>
          <w:szCs w:val="22"/>
        </w:rPr>
        <w:tab/>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73297" w:rsidRPr="00B04A4E" w:rsidRDefault="00773297">
      <w:pPr>
        <w:jc w:val="both"/>
        <w:rPr>
          <w:sz w:val="22"/>
          <w:szCs w:val="22"/>
        </w:rPr>
      </w:pPr>
      <w:r w:rsidRPr="00B04A4E">
        <w:rPr>
          <w:sz w:val="22"/>
          <w:szCs w:val="22"/>
        </w:rPr>
        <w:tab/>
        <w:t>4.2. Настоящий Договор вступает в силу с момента его подписания Сторонами и прекращает свое действие:</w:t>
      </w:r>
    </w:p>
    <w:p w:rsidR="00773297" w:rsidRPr="00B04A4E" w:rsidRDefault="00773297">
      <w:pPr>
        <w:jc w:val="both"/>
        <w:rPr>
          <w:sz w:val="22"/>
          <w:szCs w:val="22"/>
        </w:rPr>
      </w:pPr>
      <w:r w:rsidRPr="00B04A4E">
        <w:rPr>
          <w:sz w:val="22"/>
          <w:szCs w:val="22"/>
        </w:rPr>
        <w:tab/>
        <w:t>- исполнением Сторонами своих обязательств по настоящему Договору;</w:t>
      </w:r>
    </w:p>
    <w:p w:rsidR="00773297" w:rsidRPr="00B04A4E" w:rsidRDefault="00773297">
      <w:pPr>
        <w:jc w:val="both"/>
        <w:rPr>
          <w:sz w:val="22"/>
          <w:szCs w:val="22"/>
        </w:rPr>
      </w:pPr>
      <w:r w:rsidRPr="00B04A4E">
        <w:rPr>
          <w:sz w:val="22"/>
          <w:szCs w:val="22"/>
        </w:rPr>
        <w:tab/>
        <w:t xml:space="preserve">- при возврате или не возврате задатка или зачете его в счет оплаты </w:t>
      </w:r>
      <w:r w:rsidR="00CC7B27">
        <w:rPr>
          <w:sz w:val="22"/>
          <w:szCs w:val="22"/>
        </w:rPr>
        <w:t xml:space="preserve">по покупке </w:t>
      </w:r>
      <w:r w:rsidRPr="00B04A4E">
        <w:rPr>
          <w:sz w:val="22"/>
          <w:szCs w:val="22"/>
        </w:rPr>
        <w:t>имуществ</w:t>
      </w:r>
      <w:proofErr w:type="gramStart"/>
      <w:r w:rsidRPr="00B04A4E">
        <w:rPr>
          <w:sz w:val="22"/>
          <w:szCs w:val="22"/>
        </w:rPr>
        <w:t xml:space="preserve">а </w:t>
      </w:r>
      <w:r w:rsidR="00F417AB">
        <w:rPr>
          <w:sz w:val="22"/>
          <w:szCs w:val="22"/>
        </w:rPr>
        <w:t>ООО</w:t>
      </w:r>
      <w:proofErr w:type="gramEnd"/>
      <w:r w:rsidR="00F417AB">
        <w:rPr>
          <w:sz w:val="22"/>
          <w:szCs w:val="22"/>
        </w:rPr>
        <w:t xml:space="preserve"> «</w:t>
      </w:r>
      <w:proofErr w:type="spellStart"/>
      <w:r w:rsidR="00F417AB">
        <w:rPr>
          <w:sz w:val="22"/>
          <w:szCs w:val="22"/>
        </w:rPr>
        <w:t>ФТБ-Строй</w:t>
      </w:r>
      <w:proofErr w:type="spellEnd"/>
      <w:r w:rsidR="00854965">
        <w:rPr>
          <w:sz w:val="22"/>
          <w:szCs w:val="22"/>
        </w:rPr>
        <w:t>»</w:t>
      </w:r>
      <w:r w:rsidR="001C5130">
        <w:rPr>
          <w:sz w:val="22"/>
          <w:szCs w:val="22"/>
        </w:rPr>
        <w:t xml:space="preserve"> </w:t>
      </w:r>
      <w:r w:rsidRPr="00B04A4E">
        <w:rPr>
          <w:sz w:val="22"/>
          <w:szCs w:val="22"/>
        </w:rPr>
        <w:t>в предусмотренных настоящим Договором случаях;</w:t>
      </w:r>
    </w:p>
    <w:p w:rsidR="00773297" w:rsidRPr="00B04A4E" w:rsidRDefault="00773297">
      <w:pPr>
        <w:jc w:val="both"/>
        <w:rPr>
          <w:sz w:val="22"/>
          <w:szCs w:val="22"/>
        </w:rPr>
      </w:pPr>
      <w:r w:rsidRPr="00B04A4E">
        <w:rPr>
          <w:sz w:val="22"/>
          <w:szCs w:val="22"/>
        </w:rPr>
        <w:tab/>
        <w:t>- по иным основаниям, предусмотренным действующим законодательством Российской Федерации.</w:t>
      </w:r>
    </w:p>
    <w:p w:rsidR="00773297" w:rsidRPr="00B04A4E" w:rsidRDefault="00773297">
      <w:pPr>
        <w:jc w:val="both"/>
        <w:rPr>
          <w:sz w:val="22"/>
          <w:szCs w:val="22"/>
        </w:rPr>
      </w:pPr>
      <w:r w:rsidRPr="00B04A4E">
        <w:rPr>
          <w:sz w:val="22"/>
          <w:szCs w:val="22"/>
        </w:rPr>
        <w:tab/>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w:t>
      </w:r>
    </w:p>
    <w:p w:rsidR="00773297" w:rsidRPr="00B04A4E" w:rsidRDefault="00773297">
      <w:pPr>
        <w:jc w:val="both"/>
        <w:rPr>
          <w:sz w:val="22"/>
          <w:szCs w:val="22"/>
        </w:rPr>
      </w:pPr>
      <w:r w:rsidRPr="00B04A4E">
        <w:rPr>
          <w:sz w:val="22"/>
          <w:szCs w:val="22"/>
        </w:rPr>
        <w:tab/>
        <w:t>4.4. Настоящий Договор составлен в двух аутентичных экземплярах, по одному для каждой из Сторон.</w:t>
      </w:r>
    </w:p>
    <w:p w:rsidR="00773297" w:rsidRPr="00B04A4E" w:rsidRDefault="00773297" w:rsidP="00FF2ADF">
      <w:pPr>
        <w:jc w:val="center"/>
        <w:rPr>
          <w:b/>
          <w:sz w:val="22"/>
          <w:szCs w:val="22"/>
        </w:rPr>
      </w:pPr>
      <w:r w:rsidRPr="00B04A4E">
        <w:rPr>
          <w:b/>
          <w:sz w:val="22"/>
          <w:szCs w:val="22"/>
        </w:rPr>
        <w:t>5. АДРЕСА, РЕКВИЗИТЫ И ПОДПИСИ СТОРОН</w:t>
      </w:r>
    </w:p>
    <w:p w:rsidR="00773297" w:rsidRPr="00B04A4E" w:rsidRDefault="00773297" w:rsidP="00FF2ADF">
      <w:pPr>
        <w:jc w:val="center"/>
        <w:rPr>
          <w:sz w:val="22"/>
          <w:szCs w:val="22"/>
        </w:rPr>
      </w:pPr>
    </w:p>
    <w:p w:rsidR="00773297" w:rsidRPr="00B04A4E" w:rsidRDefault="00B04A4E" w:rsidP="00FF2ADF">
      <w:pPr>
        <w:pStyle w:val="a9"/>
        <w:ind w:left="0"/>
        <w:rPr>
          <w:b/>
          <w:bCs/>
          <w:sz w:val="22"/>
          <w:szCs w:val="22"/>
        </w:rPr>
      </w:pPr>
      <w:r>
        <w:rPr>
          <w:b/>
          <w:bCs/>
          <w:sz w:val="22"/>
          <w:szCs w:val="22"/>
        </w:rPr>
        <w:t>Организатор торгов:</w:t>
      </w:r>
      <w:r w:rsidR="00773297" w:rsidRPr="00B04A4E">
        <w:rPr>
          <w:b/>
          <w:bCs/>
          <w:sz w:val="22"/>
          <w:szCs w:val="22"/>
        </w:rPr>
        <w:t xml:space="preserve">                                                </w:t>
      </w:r>
      <w:r w:rsidR="002266EF" w:rsidRPr="00B04A4E">
        <w:rPr>
          <w:b/>
          <w:bCs/>
          <w:sz w:val="22"/>
          <w:szCs w:val="22"/>
        </w:rPr>
        <w:t xml:space="preserve">      </w:t>
      </w:r>
      <w:r w:rsidR="00773297" w:rsidRPr="00B04A4E">
        <w:rPr>
          <w:b/>
          <w:bCs/>
          <w:sz w:val="22"/>
          <w:szCs w:val="22"/>
        </w:rPr>
        <w:t xml:space="preserve"> Заявитель:</w:t>
      </w:r>
    </w:p>
    <w:tbl>
      <w:tblPr>
        <w:tblW w:w="0" w:type="auto"/>
        <w:tblInd w:w="108" w:type="dxa"/>
        <w:tblLayout w:type="fixed"/>
        <w:tblLook w:val="0000"/>
      </w:tblPr>
      <w:tblGrid>
        <w:gridCol w:w="4820"/>
        <w:gridCol w:w="5528"/>
      </w:tblGrid>
      <w:tr w:rsidR="00591159" w:rsidRPr="00B04A4E" w:rsidTr="00B04A4E">
        <w:trPr>
          <w:trHeight w:val="2323"/>
        </w:trPr>
        <w:tc>
          <w:tcPr>
            <w:tcW w:w="4820" w:type="dxa"/>
            <w:tcBorders>
              <w:top w:val="single" w:sz="4" w:space="0" w:color="000000"/>
              <w:left w:val="single" w:sz="4" w:space="0" w:color="000000"/>
              <w:bottom w:val="single" w:sz="4" w:space="0" w:color="000000"/>
            </w:tcBorders>
            <w:shd w:val="clear" w:color="auto" w:fill="auto"/>
          </w:tcPr>
          <w:p w:rsidR="00296350" w:rsidRPr="00854965" w:rsidRDefault="00296350" w:rsidP="001647DE">
            <w:pPr>
              <w:pStyle w:val="aa"/>
              <w:jc w:val="both"/>
              <w:rPr>
                <w:rFonts w:ascii="Times New Roman" w:hAnsi="Times New Roman" w:cs="Times New Roman"/>
              </w:rPr>
            </w:pPr>
            <w:r w:rsidRPr="00854965">
              <w:rPr>
                <w:rFonts w:ascii="Times New Roman" w:hAnsi="Times New Roman" w:cs="Times New Roman"/>
              </w:rPr>
              <w:t>Конкурсный управляющий</w:t>
            </w:r>
          </w:p>
          <w:p w:rsidR="00F417AB" w:rsidRDefault="00F417AB" w:rsidP="00F417AB">
            <w:pPr>
              <w:pStyle w:val="aa"/>
              <w:jc w:val="both"/>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ФТБ-Строй</w:t>
            </w:r>
            <w:proofErr w:type="spellEnd"/>
            <w:r w:rsidR="00296350" w:rsidRPr="00854965">
              <w:rPr>
                <w:rFonts w:ascii="Times New Roman" w:hAnsi="Times New Roman" w:cs="Times New Roman"/>
              </w:rPr>
              <w:t xml:space="preserve">» </w:t>
            </w:r>
          </w:p>
          <w:p w:rsidR="00F417AB" w:rsidRDefault="00F417AB" w:rsidP="00F417AB">
            <w:pPr>
              <w:pStyle w:val="aa"/>
              <w:jc w:val="both"/>
              <w:rPr>
                <w:rFonts w:ascii="Times New Roman" w:hAnsi="Times New Roman" w:cs="Times New Roman"/>
              </w:rPr>
            </w:pPr>
            <w:r w:rsidRPr="00F417AB">
              <w:rPr>
                <w:rFonts w:ascii="Times New Roman" w:hAnsi="Times New Roman" w:cs="Times New Roman"/>
              </w:rPr>
              <w:t xml:space="preserve">ИНН 7720401104, ОГРН 5177746151920, </w:t>
            </w:r>
          </w:p>
          <w:p w:rsidR="00F417AB" w:rsidRDefault="00F417AB" w:rsidP="00F417AB">
            <w:pPr>
              <w:pStyle w:val="aa"/>
              <w:jc w:val="both"/>
              <w:rPr>
                <w:rFonts w:ascii="Times New Roman" w:hAnsi="Times New Roman" w:cs="Times New Roman"/>
              </w:rPr>
            </w:pPr>
            <w:r w:rsidRPr="00F417AB">
              <w:rPr>
                <w:rFonts w:ascii="Times New Roman" w:hAnsi="Times New Roman" w:cs="Times New Roman"/>
              </w:rPr>
              <w:t xml:space="preserve">юр адрес: 111141, ГОРОД МОСКВА, </w:t>
            </w:r>
          </w:p>
          <w:p w:rsidR="00296350" w:rsidRDefault="00F417AB" w:rsidP="00F417AB">
            <w:pPr>
              <w:pStyle w:val="aa"/>
              <w:jc w:val="both"/>
              <w:rPr>
                <w:rFonts w:ascii="Times New Roman" w:hAnsi="Times New Roman" w:cs="Times New Roman"/>
              </w:rPr>
            </w:pPr>
            <w:r w:rsidRPr="00F417AB">
              <w:rPr>
                <w:rFonts w:ascii="Times New Roman" w:hAnsi="Times New Roman" w:cs="Times New Roman"/>
              </w:rPr>
              <w:t>УЛИ</w:t>
            </w:r>
            <w:r>
              <w:rPr>
                <w:rFonts w:ascii="Times New Roman" w:hAnsi="Times New Roman" w:cs="Times New Roman"/>
              </w:rPr>
              <w:t>ЦА БРАТСКАЯ, ДОМ 9, КВАРТИРА 18</w:t>
            </w:r>
          </w:p>
          <w:p w:rsidR="00F417AB" w:rsidRDefault="00F417AB" w:rsidP="00F417AB">
            <w:pPr>
              <w:pStyle w:val="aa"/>
              <w:jc w:val="both"/>
              <w:rPr>
                <w:rFonts w:ascii="Times New Roman" w:hAnsi="Times New Roman" w:cs="Times New Roman"/>
              </w:rPr>
            </w:pPr>
          </w:p>
          <w:p w:rsidR="00F417AB" w:rsidRDefault="00F417AB" w:rsidP="00F417AB">
            <w:pPr>
              <w:pStyle w:val="aa"/>
              <w:jc w:val="both"/>
              <w:rPr>
                <w:rFonts w:ascii="Times New Roman" w:hAnsi="Times New Roman" w:cs="Times New Roman"/>
              </w:rPr>
            </w:pPr>
          </w:p>
          <w:p w:rsidR="00F417AB" w:rsidRDefault="00F417AB" w:rsidP="00F417AB">
            <w:pPr>
              <w:pStyle w:val="aa"/>
              <w:jc w:val="both"/>
              <w:rPr>
                <w:rFonts w:ascii="Times New Roman" w:hAnsi="Times New Roman" w:cs="Times New Roman"/>
              </w:rPr>
            </w:pPr>
          </w:p>
          <w:p w:rsidR="00F417AB" w:rsidRDefault="00F417AB" w:rsidP="00F417AB">
            <w:pPr>
              <w:pStyle w:val="aa"/>
              <w:jc w:val="both"/>
              <w:rPr>
                <w:rFonts w:ascii="Times New Roman" w:hAnsi="Times New Roman" w:cs="Times New Roman"/>
              </w:rPr>
            </w:pPr>
          </w:p>
          <w:p w:rsidR="00F417AB" w:rsidRDefault="00F417AB" w:rsidP="00F417AB">
            <w:pPr>
              <w:pStyle w:val="aa"/>
              <w:jc w:val="both"/>
              <w:rPr>
                <w:rFonts w:ascii="Times New Roman" w:hAnsi="Times New Roman" w:cs="Times New Roman"/>
              </w:rPr>
            </w:pPr>
          </w:p>
          <w:p w:rsidR="00F417AB" w:rsidRDefault="00F417AB" w:rsidP="00F417AB">
            <w:pPr>
              <w:pStyle w:val="aa"/>
              <w:jc w:val="both"/>
              <w:rPr>
                <w:rFonts w:ascii="Times New Roman" w:hAnsi="Times New Roman" w:cs="Times New Roman"/>
              </w:rPr>
            </w:pPr>
          </w:p>
          <w:p w:rsidR="00F417AB" w:rsidRPr="00854965" w:rsidRDefault="00F417AB" w:rsidP="00F417AB">
            <w:pPr>
              <w:pStyle w:val="aa"/>
              <w:jc w:val="both"/>
              <w:rPr>
                <w:rFonts w:ascii="Times New Roman" w:hAnsi="Times New Roman" w:cs="Times New Roman"/>
              </w:rPr>
            </w:pPr>
          </w:p>
          <w:p w:rsidR="006E4DD1" w:rsidRPr="00854965" w:rsidRDefault="006E4DD1" w:rsidP="0038464D">
            <w:pPr>
              <w:pStyle w:val="aa"/>
              <w:rPr>
                <w:rFonts w:ascii="Times New Roman" w:hAnsi="Times New Roman" w:cs="Times New Roman"/>
              </w:rPr>
            </w:pPr>
          </w:p>
          <w:p w:rsidR="00CC7B27" w:rsidRPr="00854965" w:rsidRDefault="00CC7B27" w:rsidP="00F26DB0">
            <w:pPr>
              <w:pStyle w:val="aa"/>
              <w:rPr>
                <w:rFonts w:ascii="Times New Roman" w:hAnsi="Times New Roman" w:cs="Times New Roman"/>
                <w:b/>
              </w:rPr>
            </w:pPr>
            <w:r w:rsidRPr="00854965">
              <w:rPr>
                <w:rFonts w:ascii="Times New Roman" w:hAnsi="Times New Roman" w:cs="Times New Roman"/>
              </w:rPr>
              <w:t>________________</w:t>
            </w:r>
            <w:r w:rsidR="00F417AB">
              <w:rPr>
                <w:rFonts w:ascii="Times New Roman" w:hAnsi="Times New Roman" w:cs="Times New Roman"/>
              </w:rPr>
              <w:t>___________</w:t>
            </w:r>
            <w:r w:rsidRPr="00854965">
              <w:rPr>
                <w:rFonts w:ascii="Times New Roman" w:hAnsi="Times New Roman" w:cs="Times New Roman"/>
              </w:rPr>
              <w:t xml:space="preserve">_  </w:t>
            </w:r>
            <w:r w:rsidR="00F417AB">
              <w:rPr>
                <w:rFonts w:ascii="Times New Roman" w:hAnsi="Times New Roman" w:cs="Times New Roman"/>
              </w:rPr>
              <w:t>М.В. Фурсова</w:t>
            </w:r>
          </w:p>
          <w:p w:rsidR="00F26DB0" w:rsidRPr="00B04A4E" w:rsidRDefault="00F26DB0" w:rsidP="00F26DB0">
            <w:pPr>
              <w:pStyle w:val="aa"/>
              <w:rPr>
                <w:rFonts w:ascii="Times New Roman" w:hAnsi="Times New Roman" w:cs="Times New Roman"/>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C7B27" w:rsidRDefault="00CC7B27" w:rsidP="004F2988">
            <w:pPr>
              <w:pStyle w:val="aa"/>
              <w:snapToGrid w:val="0"/>
              <w:jc w:val="both"/>
              <w:rPr>
                <w:rFonts w:ascii="Times New Roman" w:hAnsi="Times New Roman" w:cs="Times New Roman"/>
              </w:rPr>
            </w:pPr>
          </w:p>
          <w:p w:rsidR="00CC7B27" w:rsidRDefault="00CC7B27" w:rsidP="004F2988">
            <w:pPr>
              <w:pStyle w:val="aa"/>
              <w:snapToGrid w:val="0"/>
              <w:jc w:val="both"/>
              <w:rPr>
                <w:rFonts w:ascii="Times New Roman" w:hAnsi="Times New Roman" w:cs="Times New Roman"/>
              </w:rPr>
            </w:pPr>
          </w:p>
          <w:p w:rsidR="00CC7B27" w:rsidRDefault="00CC7B27" w:rsidP="004F2988">
            <w:pPr>
              <w:pStyle w:val="aa"/>
              <w:snapToGrid w:val="0"/>
              <w:jc w:val="both"/>
              <w:rPr>
                <w:rFonts w:ascii="Times New Roman" w:hAnsi="Times New Roman" w:cs="Times New Roman"/>
              </w:rPr>
            </w:pPr>
          </w:p>
          <w:p w:rsidR="00CC7B27" w:rsidRDefault="00CC7B27" w:rsidP="004F2988">
            <w:pPr>
              <w:pStyle w:val="aa"/>
              <w:snapToGrid w:val="0"/>
              <w:jc w:val="both"/>
              <w:rPr>
                <w:rFonts w:ascii="Times New Roman" w:hAnsi="Times New Roman" w:cs="Times New Roman"/>
              </w:rPr>
            </w:pPr>
          </w:p>
          <w:p w:rsidR="001647DE" w:rsidRDefault="001647DE" w:rsidP="004F2988">
            <w:pPr>
              <w:pStyle w:val="aa"/>
              <w:snapToGrid w:val="0"/>
              <w:jc w:val="both"/>
              <w:rPr>
                <w:rFonts w:ascii="Times New Roman" w:hAnsi="Times New Roman" w:cs="Times New Roman"/>
              </w:rPr>
            </w:pPr>
          </w:p>
          <w:p w:rsidR="001647DE" w:rsidRDefault="001647DE" w:rsidP="004F2988">
            <w:pPr>
              <w:pStyle w:val="aa"/>
              <w:snapToGrid w:val="0"/>
              <w:jc w:val="both"/>
              <w:rPr>
                <w:rFonts w:ascii="Times New Roman" w:hAnsi="Times New Roman" w:cs="Times New Roman"/>
              </w:rPr>
            </w:pPr>
          </w:p>
          <w:p w:rsidR="001647DE" w:rsidRDefault="001647DE" w:rsidP="004F2988">
            <w:pPr>
              <w:pStyle w:val="aa"/>
              <w:snapToGrid w:val="0"/>
              <w:jc w:val="both"/>
              <w:rPr>
                <w:rFonts w:ascii="Times New Roman" w:hAnsi="Times New Roman" w:cs="Times New Roman"/>
              </w:rPr>
            </w:pPr>
          </w:p>
          <w:p w:rsidR="001647DE" w:rsidRDefault="001647DE" w:rsidP="004F2988">
            <w:pPr>
              <w:pStyle w:val="aa"/>
              <w:snapToGrid w:val="0"/>
              <w:jc w:val="both"/>
              <w:rPr>
                <w:rFonts w:ascii="Times New Roman" w:hAnsi="Times New Roman" w:cs="Times New Roman"/>
              </w:rPr>
            </w:pPr>
          </w:p>
          <w:p w:rsidR="001647DE" w:rsidRDefault="001647DE" w:rsidP="004F2988">
            <w:pPr>
              <w:pStyle w:val="aa"/>
              <w:snapToGrid w:val="0"/>
              <w:jc w:val="both"/>
              <w:rPr>
                <w:rFonts w:ascii="Times New Roman" w:hAnsi="Times New Roman" w:cs="Times New Roman"/>
              </w:rPr>
            </w:pPr>
          </w:p>
          <w:p w:rsidR="001647DE" w:rsidRDefault="001647DE" w:rsidP="004F2988">
            <w:pPr>
              <w:pStyle w:val="aa"/>
              <w:snapToGrid w:val="0"/>
              <w:jc w:val="both"/>
              <w:rPr>
                <w:rFonts w:ascii="Times New Roman" w:hAnsi="Times New Roman" w:cs="Times New Roman"/>
              </w:rPr>
            </w:pPr>
          </w:p>
          <w:p w:rsidR="00F417AB" w:rsidRDefault="00F417AB" w:rsidP="004F2988">
            <w:pPr>
              <w:pStyle w:val="aa"/>
              <w:snapToGrid w:val="0"/>
              <w:jc w:val="both"/>
              <w:rPr>
                <w:rFonts w:ascii="Times New Roman" w:hAnsi="Times New Roman" w:cs="Times New Roman"/>
              </w:rPr>
            </w:pPr>
          </w:p>
          <w:p w:rsidR="00F417AB" w:rsidRDefault="00F417AB" w:rsidP="004F2988">
            <w:pPr>
              <w:pStyle w:val="aa"/>
              <w:snapToGrid w:val="0"/>
              <w:jc w:val="both"/>
              <w:rPr>
                <w:rFonts w:ascii="Times New Roman" w:hAnsi="Times New Roman" w:cs="Times New Roman"/>
              </w:rPr>
            </w:pPr>
          </w:p>
          <w:p w:rsidR="006E4DD1" w:rsidRDefault="006E4DD1" w:rsidP="004F2988">
            <w:pPr>
              <w:pStyle w:val="aa"/>
              <w:snapToGrid w:val="0"/>
              <w:jc w:val="both"/>
              <w:rPr>
                <w:rFonts w:ascii="Times New Roman" w:hAnsi="Times New Roman" w:cs="Times New Roman"/>
              </w:rPr>
            </w:pPr>
            <w:bookmarkStart w:id="0" w:name="_GoBack"/>
            <w:bookmarkEnd w:id="0"/>
          </w:p>
          <w:p w:rsidR="00591159" w:rsidRPr="00B04A4E" w:rsidRDefault="00CC7B27" w:rsidP="004F2988">
            <w:pPr>
              <w:pStyle w:val="aa"/>
              <w:snapToGrid w:val="0"/>
              <w:jc w:val="both"/>
              <w:rPr>
                <w:rFonts w:ascii="Times New Roman" w:hAnsi="Times New Roman" w:cs="Times New Roman"/>
              </w:rPr>
            </w:pPr>
            <w:r w:rsidRPr="00CC7B27">
              <w:rPr>
                <w:rFonts w:ascii="Times New Roman" w:hAnsi="Times New Roman" w:cs="Times New Roman"/>
              </w:rPr>
              <w:t>_________________ ______________</w:t>
            </w:r>
          </w:p>
        </w:tc>
      </w:tr>
    </w:tbl>
    <w:p w:rsidR="005B1466" w:rsidRPr="00B04A4E" w:rsidRDefault="005B1466" w:rsidP="00591159">
      <w:pPr>
        <w:pStyle w:val="aa"/>
        <w:jc w:val="both"/>
        <w:rPr>
          <w:rFonts w:ascii="Times New Roman" w:hAnsi="Times New Roman" w:cs="Times New Roman"/>
        </w:rPr>
      </w:pPr>
    </w:p>
    <w:sectPr w:rsidR="005B1466" w:rsidRPr="00B04A4E" w:rsidSect="00B04A4E">
      <w:pgSz w:w="11906" w:h="16838"/>
      <w:pgMar w:top="709" w:right="707" w:bottom="568"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compat/>
  <w:rsids>
    <w:rsidRoot w:val="00773297"/>
    <w:rsid w:val="00031F52"/>
    <w:rsid w:val="00064065"/>
    <w:rsid w:val="000B2DE4"/>
    <w:rsid w:val="000C5DE4"/>
    <w:rsid w:val="000D63EE"/>
    <w:rsid w:val="00112365"/>
    <w:rsid w:val="001272A7"/>
    <w:rsid w:val="00143A73"/>
    <w:rsid w:val="001569EA"/>
    <w:rsid w:val="001647DE"/>
    <w:rsid w:val="00170FD1"/>
    <w:rsid w:val="001B4733"/>
    <w:rsid w:val="001B4E09"/>
    <w:rsid w:val="001C5130"/>
    <w:rsid w:val="001E503A"/>
    <w:rsid w:val="002266EF"/>
    <w:rsid w:val="0024598C"/>
    <w:rsid w:val="00280838"/>
    <w:rsid w:val="00291119"/>
    <w:rsid w:val="00296350"/>
    <w:rsid w:val="002C2560"/>
    <w:rsid w:val="002D17BE"/>
    <w:rsid w:val="002E0C7C"/>
    <w:rsid w:val="002F49C4"/>
    <w:rsid w:val="00302663"/>
    <w:rsid w:val="00323293"/>
    <w:rsid w:val="0033149B"/>
    <w:rsid w:val="0038464D"/>
    <w:rsid w:val="003A66A2"/>
    <w:rsid w:val="003B5078"/>
    <w:rsid w:val="003C4C5F"/>
    <w:rsid w:val="003D055A"/>
    <w:rsid w:val="00447DDD"/>
    <w:rsid w:val="004706CD"/>
    <w:rsid w:val="004C180E"/>
    <w:rsid w:val="004D3A9F"/>
    <w:rsid w:val="00505154"/>
    <w:rsid w:val="005211A7"/>
    <w:rsid w:val="0054238B"/>
    <w:rsid w:val="00543BC5"/>
    <w:rsid w:val="005747BC"/>
    <w:rsid w:val="0058621D"/>
    <w:rsid w:val="00591159"/>
    <w:rsid w:val="005B1466"/>
    <w:rsid w:val="005C0F2A"/>
    <w:rsid w:val="005D396D"/>
    <w:rsid w:val="005D55FD"/>
    <w:rsid w:val="006143C7"/>
    <w:rsid w:val="006662CF"/>
    <w:rsid w:val="00676FCA"/>
    <w:rsid w:val="006966C2"/>
    <w:rsid w:val="006B4C55"/>
    <w:rsid w:val="006E4DD1"/>
    <w:rsid w:val="00730AB6"/>
    <w:rsid w:val="00750F89"/>
    <w:rsid w:val="00773297"/>
    <w:rsid w:val="007745B4"/>
    <w:rsid w:val="007867CA"/>
    <w:rsid w:val="007C6459"/>
    <w:rsid w:val="007D0EE9"/>
    <w:rsid w:val="008478CC"/>
    <w:rsid w:val="00851509"/>
    <w:rsid w:val="00854965"/>
    <w:rsid w:val="00870240"/>
    <w:rsid w:val="00882993"/>
    <w:rsid w:val="008E2EFB"/>
    <w:rsid w:val="008E396D"/>
    <w:rsid w:val="008F7918"/>
    <w:rsid w:val="009100BB"/>
    <w:rsid w:val="00917A7A"/>
    <w:rsid w:val="009346BB"/>
    <w:rsid w:val="00976A4D"/>
    <w:rsid w:val="009828C2"/>
    <w:rsid w:val="0099542B"/>
    <w:rsid w:val="009A7E9D"/>
    <w:rsid w:val="009D66A5"/>
    <w:rsid w:val="009E4675"/>
    <w:rsid w:val="009E5D8A"/>
    <w:rsid w:val="00A021E1"/>
    <w:rsid w:val="00AE5BF5"/>
    <w:rsid w:val="00AF74DD"/>
    <w:rsid w:val="00B04A4E"/>
    <w:rsid w:val="00B05810"/>
    <w:rsid w:val="00B111CB"/>
    <w:rsid w:val="00B3732D"/>
    <w:rsid w:val="00B53F89"/>
    <w:rsid w:val="00B85BD7"/>
    <w:rsid w:val="00B92FFE"/>
    <w:rsid w:val="00BA4A4D"/>
    <w:rsid w:val="00BC3956"/>
    <w:rsid w:val="00C158DC"/>
    <w:rsid w:val="00C312C1"/>
    <w:rsid w:val="00C94C03"/>
    <w:rsid w:val="00C96893"/>
    <w:rsid w:val="00CB2AA4"/>
    <w:rsid w:val="00CB2D3C"/>
    <w:rsid w:val="00CC7B27"/>
    <w:rsid w:val="00CE7342"/>
    <w:rsid w:val="00D0630D"/>
    <w:rsid w:val="00D127B7"/>
    <w:rsid w:val="00D12DCF"/>
    <w:rsid w:val="00D35698"/>
    <w:rsid w:val="00D508FE"/>
    <w:rsid w:val="00D740DE"/>
    <w:rsid w:val="00D804A1"/>
    <w:rsid w:val="00D91C0A"/>
    <w:rsid w:val="00DC6BCC"/>
    <w:rsid w:val="00E04187"/>
    <w:rsid w:val="00EF56D3"/>
    <w:rsid w:val="00F26DB0"/>
    <w:rsid w:val="00F26DF9"/>
    <w:rsid w:val="00F271F8"/>
    <w:rsid w:val="00F417AB"/>
    <w:rsid w:val="00F44237"/>
    <w:rsid w:val="00F82275"/>
    <w:rsid w:val="00F83581"/>
    <w:rsid w:val="00F95957"/>
    <w:rsid w:val="00FB5447"/>
    <w:rsid w:val="00FD4606"/>
    <w:rsid w:val="00FD6110"/>
    <w:rsid w:val="00FF2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FD1"/>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170FD1"/>
  </w:style>
  <w:style w:type="character" w:customStyle="1" w:styleId="1">
    <w:name w:val="Основной шрифт абзаца1"/>
    <w:rsid w:val="00170FD1"/>
  </w:style>
  <w:style w:type="paragraph" w:customStyle="1" w:styleId="a3">
    <w:name w:val="Заголовок"/>
    <w:basedOn w:val="a"/>
    <w:next w:val="a4"/>
    <w:rsid w:val="00170FD1"/>
    <w:pPr>
      <w:keepNext/>
      <w:spacing w:before="240" w:after="120"/>
    </w:pPr>
    <w:rPr>
      <w:rFonts w:ascii="Arial" w:eastAsia="Lucida Sans Unicode" w:hAnsi="Arial" w:cs="Mangal"/>
      <w:sz w:val="28"/>
      <w:szCs w:val="28"/>
    </w:rPr>
  </w:style>
  <w:style w:type="paragraph" w:styleId="a4">
    <w:name w:val="Body Text"/>
    <w:basedOn w:val="a"/>
    <w:rsid w:val="00170FD1"/>
    <w:pPr>
      <w:jc w:val="both"/>
    </w:pPr>
  </w:style>
  <w:style w:type="paragraph" w:styleId="a5">
    <w:name w:val="List"/>
    <w:basedOn w:val="a4"/>
    <w:rsid w:val="00170FD1"/>
    <w:rPr>
      <w:rFonts w:ascii="Arial" w:hAnsi="Arial" w:cs="Mangal"/>
    </w:rPr>
  </w:style>
  <w:style w:type="paragraph" w:customStyle="1" w:styleId="20">
    <w:name w:val="Название2"/>
    <w:basedOn w:val="a"/>
    <w:rsid w:val="00170FD1"/>
    <w:pPr>
      <w:suppressLineNumbers/>
      <w:spacing w:before="120" w:after="120"/>
    </w:pPr>
    <w:rPr>
      <w:rFonts w:ascii="Arial" w:hAnsi="Arial" w:cs="Mangal"/>
      <w:i/>
      <w:iCs/>
      <w:sz w:val="20"/>
    </w:rPr>
  </w:style>
  <w:style w:type="paragraph" w:customStyle="1" w:styleId="21">
    <w:name w:val="Указатель2"/>
    <w:basedOn w:val="a"/>
    <w:rsid w:val="00170FD1"/>
    <w:pPr>
      <w:suppressLineNumbers/>
    </w:pPr>
    <w:rPr>
      <w:rFonts w:ascii="Arial" w:hAnsi="Arial" w:cs="Mangal"/>
    </w:rPr>
  </w:style>
  <w:style w:type="paragraph" w:customStyle="1" w:styleId="10">
    <w:name w:val="Название1"/>
    <w:basedOn w:val="a"/>
    <w:rsid w:val="00170FD1"/>
    <w:pPr>
      <w:suppressLineNumbers/>
      <w:spacing w:before="120" w:after="120"/>
    </w:pPr>
    <w:rPr>
      <w:rFonts w:ascii="Arial" w:hAnsi="Arial" w:cs="Mangal"/>
      <w:i/>
      <w:iCs/>
      <w:sz w:val="20"/>
    </w:rPr>
  </w:style>
  <w:style w:type="paragraph" w:customStyle="1" w:styleId="11">
    <w:name w:val="Указатель1"/>
    <w:basedOn w:val="a"/>
    <w:rsid w:val="00170FD1"/>
    <w:pPr>
      <w:suppressLineNumbers/>
    </w:pPr>
    <w:rPr>
      <w:rFonts w:ascii="Arial" w:hAnsi="Arial" w:cs="Mangal"/>
    </w:rPr>
  </w:style>
  <w:style w:type="paragraph" w:styleId="a6">
    <w:name w:val="Balloon Text"/>
    <w:basedOn w:val="a"/>
    <w:rsid w:val="00170FD1"/>
    <w:rPr>
      <w:rFonts w:ascii="Tahoma" w:hAnsi="Tahoma" w:cs="Tahoma"/>
      <w:sz w:val="16"/>
      <w:szCs w:val="16"/>
    </w:rPr>
  </w:style>
  <w:style w:type="paragraph" w:customStyle="1" w:styleId="ConsPlusNonformat">
    <w:name w:val="ConsPlusNonformat"/>
    <w:rsid w:val="00170FD1"/>
    <w:pPr>
      <w:widowControl w:val="0"/>
      <w:suppressAutoHyphens/>
      <w:autoSpaceDE w:val="0"/>
    </w:pPr>
    <w:rPr>
      <w:rFonts w:ascii="Courier New" w:eastAsia="Arial" w:hAnsi="Courier New" w:cs="Courier New"/>
      <w:lang w:eastAsia="ar-SA"/>
    </w:rPr>
  </w:style>
  <w:style w:type="paragraph" w:customStyle="1" w:styleId="a7">
    <w:name w:val="Содержимое таблицы"/>
    <w:basedOn w:val="a"/>
    <w:rsid w:val="00170FD1"/>
    <w:pPr>
      <w:suppressLineNumbers/>
    </w:pPr>
  </w:style>
  <w:style w:type="paragraph" w:customStyle="1" w:styleId="a8">
    <w:name w:val="Заголовок таблицы"/>
    <w:basedOn w:val="a7"/>
    <w:rsid w:val="00170FD1"/>
    <w:pPr>
      <w:jc w:val="center"/>
    </w:pPr>
    <w:rPr>
      <w:b/>
      <w:bCs/>
    </w:rPr>
  </w:style>
  <w:style w:type="paragraph" w:styleId="a9">
    <w:name w:val="List Paragraph"/>
    <w:basedOn w:val="a"/>
    <w:uiPriority w:val="34"/>
    <w:qFormat/>
    <w:rsid w:val="00170FD1"/>
    <w:pPr>
      <w:ind w:left="720"/>
      <w:jc w:val="both"/>
    </w:pPr>
  </w:style>
  <w:style w:type="paragraph" w:customStyle="1" w:styleId="Default">
    <w:name w:val="Default"/>
    <w:rsid w:val="00E04187"/>
    <w:pPr>
      <w:autoSpaceDE w:val="0"/>
      <w:autoSpaceDN w:val="0"/>
      <w:adjustRightInd w:val="0"/>
    </w:pPr>
    <w:rPr>
      <w:color w:val="000000"/>
      <w:sz w:val="24"/>
      <w:szCs w:val="24"/>
    </w:rPr>
  </w:style>
  <w:style w:type="paragraph" w:styleId="aa">
    <w:name w:val="No Spacing"/>
    <w:uiPriority w:val="1"/>
    <w:qFormat/>
    <w:rsid w:val="00591159"/>
    <w:pPr>
      <w:suppressAutoHyphens/>
    </w:pPr>
    <w:rPr>
      <w:rFonts w:ascii="Calibri" w:eastAsia="Arial"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8830-D9A3-48F3-BFB6-7601BCF3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start_ap@mail.ru</cp:lastModifiedBy>
  <cp:revision>16</cp:revision>
  <cp:lastPrinted>2010-09-29T15:55:00Z</cp:lastPrinted>
  <dcterms:created xsi:type="dcterms:W3CDTF">2020-11-05T11:16:00Z</dcterms:created>
  <dcterms:modified xsi:type="dcterms:W3CDTF">2026-05-24T06:18:00Z</dcterms:modified>
</cp:coreProperties>
</file>