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A686B9" w14:textId="77777777" w:rsidR="0087552E" w:rsidRPr="0087552E" w:rsidRDefault="0087552E" w:rsidP="0087552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14:paraId="788B605D" w14:textId="77777777" w:rsidR="0087552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 </w:t>
      </w:r>
      <w:r w:rsidR="00E578F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CE5609">
        <w:rPr>
          <w:rFonts w:ascii="Times New Roman" w:hAnsi="Times New Roman"/>
          <w:noProof/>
          <w:sz w:val="24"/>
          <w:szCs w:val="24"/>
        </w:rPr>
        <w:t>13 апреля 2026 г.</w:t>
      </w:r>
    </w:p>
    <w:p w14:paraId="15FCC50D" w14:textId="77777777" w:rsidR="0087552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20418A" w14:textId="77777777"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CE5609">
        <w:rPr>
          <w:rFonts w:ascii="Times New Roman" w:hAnsi="Times New Roman"/>
          <w:noProof/>
          <w:sz w:val="24"/>
          <w:szCs w:val="24"/>
        </w:rPr>
        <w:t>ООО "АГРО ТРЕЙД ПЕНЗА"</w:t>
      </w:r>
      <w:r w:rsidRPr="00E578F5">
        <w:rPr>
          <w:rFonts w:ascii="Times New Roman" w:hAnsi="Times New Roman"/>
          <w:sz w:val="24"/>
          <w:szCs w:val="24"/>
        </w:rPr>
        <w:t>,</w:t>
      </w:r>
      <w:r w:rsidRPr="006F4E03">
        <w:rPr>
          <w:rFonts w:ascii="Times New Roman" w:hAnsi="Times New Roman"/>
          <w:sz w:val="24"/>
          <w:szCs w:val="24"/>
        </w:rPr>
        <w:t xml:space="preserve"> именуемый </w:t>
      </w:r>
      <w:r>
        <w:rPr>
          <w:rFonts w:ascii="Times New Roman" w:hAnsi="Times New Roman"/>
          <w:sz w:val="24"/>
          <w:szCs w:val="24"/>
        </w:rPr>
        <w:t>в дальнейшем</w:t>
      </w:r>
      <w:r w:rsidRPr="006F4E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6F4E03">
        <w:rPr>
          <w:rFonts w:ascii="Times New Roman" w:hAnsi="Times New Roman"/>
          <w:sz w:val="24"/>
          <w:szCs w:val="24"/>
        </w:rPr>
        <w:t>Продавец</w:t>
      </w:r>
      <w:r w:rsidR="00410C88">
        <w:rPr>
          <w:rFonts w:ascii="Times New Roman" w:hAnsi="Times New Roman"/>
          <w:sz w:val="24"/>
          <w:szCs w:val="24"/>
        </w:rPr>
        <w:t>», в лице конкурсного</w:t>
      </w:r>
      <w:r>
        <w:rPr>
          <w:rFonts w:ascii="Times New Roman" w:hAnsi="Times New Roman"/>
          <w:sz w:val="24"/>
          <w:szCs w:val="24"/>
        </w:rPr>
        <w:t xml:space="preserve"> управляющего </w:t>
      </w:r>
      <w:r w:rsidR="00CE5609">
        <w:rPr>
          <w:rFonts w:ascii="Times New Roman" w:hAnsi="Times New Roman"/>
          <w:noProof/>
          <w:sz w:val="24"/>
          <w:szCs w:val="24"/>
        </w:rPr>
        <w:t>Демин Юрий Тимофеевич</w:t>
      </w:r>
      <w:r w:rsidRPr="00E578F5">
        <w:rPr>
          <w:rFonts w:ascii="Times New Roman" w:hAnsi="Times New Roman"/>
          <w:sz w:val="24"/>
          <w:szCs w:val="24"/>
        </w:rPr>
        <w:t>,</w:t>
      </w:r>
      <w:r w:rsidR="00E578F5">
        <w:rPr>
          <w:rFonts w:ascii="Times New Roman" w:hAnsi="Times New Roman"/>
          <w:sz w:val="24"/>
          <w:szCs w:val="24"/>
        </w:rPr>
        <w:t xml:space="preserve"> </w:t>
      </w:r>
      <w:r w:rsidR="00CE5609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Пензенской области от 11.06.2025 г. (резолютивная часть объявлена 11.06.2025 г.) по делу № А49-1378/2025</w:t>
      </w:r>
      <w:r w:rsidR="007D4F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97F1F59" w14:textId="77777777" w:rsidR="0087552E" w:rsidRPr="006F4E03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E29FD5" w14:textId="77777777" w:rsidR="0087552E" w:rsidRPr="006F4E03" w:rsidRDefault="0087552E" w:rsidP="0087552E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3D1A63A7" w14:textId="77777777" w:rsidR="0087552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386DDD21" w14:textId="77777777" w:rsidR="0087552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DC5409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DC5409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69C8FE32" w14:textId="77777777" w:rsidR="0087552E" w:rsidRPr="003A3601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5ECCC1BE" w14:textId="77777777" w:rsidR="0087552E" w:rsidRPr="001C2683" w:rsidRDefault="0087552E" w:rsidP="0087552E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70318058" w14:textId="77777777" w:rsidR="0087552E" w:rsidRDefault="0087552E" w:rsidP="0087552E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3615A682" w14:textId="77777777" w:rsidR="0087552E" w:rsidRPr="001C2683" w:rsidRDefault="0087552E" w:rsidP="0087552E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77A18A7C" w14:textId="77777777"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0B4ABF45" w14:textId="77777777"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4D98763C" w14:textId="77777777"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CFCB02A" w14:textId="77777777" w:rsidR="0087552E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34FF2954" w14:textId="77777777"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3BE14EE9" w14:textId="77777777"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4D9D20DA" w14:textId="77777777"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20022DBA" w14:textId="77777777"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0EA10CF1" w14:textId="77777777"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537A4142" w14:textId="77777777"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="007D4F6D" w:rsidRPr="006A304D">
        <w:rPr>
          <w:rFonts w:ascii="Times New Roman" w:hAnsi="Times New Roman"/>
        </w:rPr>
        <w:t>предусмотренном настоящим</w:t>
      </w:r>
      <w:r w:rsidRPr="006A304D">
        <w:rPr>
          <w:rFonts w:ascii="Times New Roman" w:hAnsi="Times New Roman"/>
        </w:rPr>
        <w:t xml:space="preserve"> договором.</w:t>
      </w:r>
    </w:p>
    <w:p w14:paraId="1426544D" w14:textId="77777777"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1D7CC0DA" w14:textId="77777777"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55FF2B7C" w14:textId="77777777" w:rsidR="0087552E" w:rsidRDefault="0087552E" w:rsidP="0087552E">
      <w:pPr>
        <w:spacing w:after="0" w:line="240" w:lineRule="auto"/>
        <w:jc w:val="both"/>
        <w:rPr>
          <w:rFonts w:ascii="Times New Roman" w:hAnsi="Times New Roman"/>
        </w:rPr>
      </w:pPr>
    </w:p>
    <w:p w14:paraId="3934080B" w14:textId="77777777" w:rsidR="0087552E" w:rsidRPr="004653A8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1C25593A" w14:textId="77777777" w:rsidR="0087552E" w:rsidRPr="004653A8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5FDCC7A2" w14:textId="77777777"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33E36938" w14:textId="77777777"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6485B3E" w14:textId="77777777" w:rsidR="0087552E" w:rsidRPr="00B838EC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10E12175" w14:textId="77777777" w:rsidR="0087552E" w:rsidRPr="003512E4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27CD475E" w14:textId="77777777" w:rsidR="0087552E" w:rsidRPr="00E22291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0937AE07" w14:textId="77777777"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381C03F5" w14:textId="77777777" w:rsidR="0087552E" w:rsidRPr="003A3601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 w:rsidR="007D4F6D" w:rsidRPr="003A3601">
        <w:rPr>
          <w:rFonts w:ascii="Times New Roman" w:hAnsi="Times New Roman"/>
        </w:rPr>
        <w:t>сторонами передаточного</w:t>
      </w:r>
      <w:r>
        <w:rPr>
          <w:rFonts w:ascii="Times New Roman" w:hAnsi="Times New Roman"/>
        </w:rPr>
        <w:t xml:space="preserve"> акта, указанного в п. 4.1. настоящего договора.</w:t>
      </w:r>
    </w:p>
    <w:p w14:paraId="25D09770" w14:textId="77777777" w:rsidR="0087552E" w:rsidRDefault="0087552E" w:rsidP="0087552E">
      <w:pPr>
        <w:spacing w:after="0" w:line="240" w:lineRule="auto"/>
        <w:jc w:val="both"/>
        <w:rPr>
          <w:rFonts w:ascii="Times New Roman" w:hAnsi="Times New Roman"/>
        </w:rPr>
      </w:pPr>
    </w:p>
    <w:p w14:paraId="4E4E5776" w14:textId="77777777" w:rsidR="0087552E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2E7E376A" w14:textId="77777777" w:rsidR="0087552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B20A66A" w14:textId="77777777" w:rsidR="0087552E" w:rsidRPr="00E8242B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E9D003B" w14:textId="77777777" w:rsidR="0087552E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81EBB77" w14:textId="77777777" w:rsidR="0087552E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E0A8A96" w14:textId="77777777" w:rsidR="0087552E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25738BD6" w14:textId="77777777" w:rsidR="0087552E" w:rsidRPr="00E10F9A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5CC86795" w14:textId="77777777" w:rsidR="0087552E" w:rsidRPr="00E10F9A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0F3AACFA" w14:textId="77777777" w:rsidR="0087552E" w:rsidRPr="00E10F9A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590AB13C" w14:textId="77777777" w:rsidR="0087552E" w:rsidRPr="00E10F9A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396B0A" w:rsidRP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 достижении согласия споры и разногласия рассматривает</w:t>
      </w:r>
      <w:r w:rsidR="00396B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CE5609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Пензенской области</w:t>
      </w:r>
      <w:r w:rsidR="00396B0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0A3E3067" w14:textId="77777777" w:rsidR="0087552E" w:rsidRPr="00E10F9A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ED39E96" w14:textId="77777777" w:rsidR="0087552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B149AE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B149AE">
        <w:rPr>
          <w:rFonts w:ascii="Times New Roman" w:hAnsi="Times New Roman"/>
        </w:rPr>
        <w:t>.</w:t>
      </w:r>
    </w:p>
    <w:p w14:paraId="677798B0" w14:textId="77777777" w:rsidR="0087552E" w:rsidRPr="00E8242B" w:rsidRDefault="0087552E" w:rsidP="0087552E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72297A9E" w14:textId="77777777" w:rsidR="0087552E" w:rsidRPr="00D42510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p w14:paraId="3C51E1B4" w14:textId="77777777" w:rsidR="0087552E" w:rsidRDefault="0087552E" w:rsidP="0087552E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87552E" w:rsidRPr="00ED22DD" w14:paraId="537488B4" w14:textId="77777777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4C9C38" w14:textId="77777777"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11E46B" w14:textId="77777777"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87552E" w:rsidRPr="00ED22DD" w14:paraId="409ED4DA" w14:textId="77777777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AD4532" w14:textId="77777777" w:rsidR="0087552E" w:rsidRDefault="00CE5609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"АГРО ТРЕЙД ПЕНЗА"</w:t>
            </w:r>
          </w:p>
          <w:p w14:paraId="6A4466E7" w14:textId="77777777" w:rsidR="007D4F6D" w:rsidRPr="00D42510" w:rsidRDefault="007D4F6D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5D2CA0A8" w14:textId="77777777" w:rsidR="0087552E" w:rsidRDefault="003F36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 </w:t>
            </w:r>
            <w:r w:rsidR="00CE560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1165835065770</w:t>
            </w:r>
          </w:p>
          <w:p w14:paraId="141C26B9" w14:textId="77777777" w:rsidR="0087552E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  <w:r w:rsidR="003F36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/КПП</w:t>
            </w: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E560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5836678750</w:t>
            </w:r>
            <w:r w:rsidR="007D4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CE560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583401001</w:t>
            </w:r>
          </w:p>
          <w:p w14:paraId="17064AF2" w14:textId="77777777" w:rsidR="003F36A1" w:rsidRDefault="003F36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</w:t>
            </w:r>
            <w:r w:rsidR="007D4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E560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________, Пензенская область, г Пенза, ул Измайлова, д 125 литера а</w:t>
            </w:r>
          </w:p>
          <w:p w14:paraId="6775E12E" w14:textId="77777777" w:rsidR="007D4F6D" w:rsidRPr="00BC011D" w:rsidRDefault="0087552E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 w:rsidR="007D4F6D"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CE560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40702810612010019069</w:t>
            </w:r>
          </w:p>
          <w:p w14:paraId="304C958D" w14:textId="77777777" w:rsidR="007D4F6D" w:rsidRPr="00BC011D" w:rsidRDefault="007D4F6D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CE560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ФИЛИАЛ "КОРПОРАТИВНЫЙ" </w:t>
            </w:r>
            <w:r w:rsidR="00CE560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ПУБЛИЧНОГО АКЦИОНЕРНОГО ОБЩЕСТВА "СОВКОМБАНК"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05121506" w14:textId="77777777" w:rsidR="007D4F6D" w:rsidRPr="00BC011D" w:rsidRDefault="007D4F6D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CE560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30101810445250000360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21BD2FA5" w14:textId="77777777" w:rsidR="0087552E" w:rsidRPr="002F3F19" w:rsidRDefault="007D4F6D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CE560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044525360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D983B6" w14:textId="77777777" w:rsidR="0087552E" w:rsidRPr="002F3F19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552E" w:rsidRPr="00ED22DD" w14:paraId="4C82CF21" w14:textId="77777777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58933A" w14:textId="77777777" w:rsidR="0087552E" w:rsidRDefault="003F36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</w:t>
            </w:r>
            <w:r w:rsidR="0087552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управляющий</w:t>
            </w:r>
          </w:p>
          <w:p w14:paraId="6914DE5A" w14:textId="77777777"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0A30B12" w14:textId="77777777"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CE560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Ю.Т. Демин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EC8C5A" w14:textId="77777777"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2D1383B" w14:textId="77777777"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1F66F99D" w14:textId="77777777" w:rsidR="0087552E" w:rsidRPr="00F567A9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51510FAF" w14:textId="77777777" w:rsidR="0087552E" w:rsidRDefault="0087552E" w:rsidP="0087552E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2DD39F97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A9E36BA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2A6535E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1D8EFCE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A745D38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D290DB3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AFF7C7E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657E057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4463908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506B010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C9D2C93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4C410A5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0BF4C8D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5E8A96C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9B852CC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F4D4FA6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3F57097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9ED3029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B5D96E5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072AEA6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AA2FFE1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A3F31F4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56C47F6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6119EE7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D09EB8A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09E155B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BA6003A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A638571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7031339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C053D02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002649F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6DAFB03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9DC4DFF" w14:textId="77777777" w:rsidR="0087552E" w:rsidRPr="00E5575E" w:rsidRDefault="007D4F6D" w:rsidP="0087552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br w:type="page"/>
      </w:r>
    </w:p>
    <w:p w14:paraId="43A91A69" w14:textId="77777777" w:rsidR="0087552E" w:rsidRPr="00430767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30767">
        <w:rPr>
          <w:rFonts w:ascii="Times New Roman" w:eastAsia="Times New Roman" w:hAnsi="Times New Roman"/>
          <w:b/>
          <w:sz w:val="24"/>
          <w:szCs w:val="24"/>
          <w:lang w:eastAsia="ru-RU"/>
        </w:rPr>
        <w:t>АКТ ПРИЁМА-ПЕРЕДАЧИ</w:t>
      </w:r>
    </w:p>
    <w:p w14:paraId="496701C4" w14:textId="77777777" w:rsidR="0087552E" w:rsidRPr="00430767" w:rsidRDefault="0087552E" w:rsidP="0087552E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0FBB8AF5" w14:textId="77777777" w:rsidR="0087552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</w:t>
      </w:r>
      <w:r w:rsidR="0024725B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CE5609">
        <w:rPr>
          <w:rFonts w:ascii="Times New Roman" w:hAnsi="Times New Roman"/>
          <w:noProof/>
          <w:sz w:val="24"/>
          <w:szCs w:val="24"/>
        </w:rPr>
        <w:t>13 апреля 2026 г.</w:t>
      </w:r>
    </w:p>
    <w:p w14:paraId="28CE88CF" w14:textId="77777777" w:rsidR="0087552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6342B2" w14:textId="77777777" w:rsidR="0087552E" w:rsidRDefault="00CE5609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ООО "АГРО ТРЕЙД ПЕНЗА"</w:t>
      </w:r>
      <w:r w:rsidR="0087552E" w:rsidRPr="007D4F6D">
        <w:rPr>
          <w:rFonts w:ascii="Times New Roman" w:hAnsi="Times New Roman"/>
          <w:sz w:val="24"/>
          <w:szCs w:val="24"/>
        </w:rPr>
        <w:t>, именуемый в дальнейшем «Продавец</w:t>
      </w:r>
      <w:r w:rsidR="003F36A1" w:rsidRPr="007D4F6D">
        <w:rPr>
          <w:rFonts w:ascii="Times New Roman" w:hAnsi="Times New Roman"/>
          <w:sz w:val="24"/>
          <w:szCs w:val="24"/>
        </w:rPr>
        <w:t>», в лице конкурсного</w:t>
      </w:r>
      <w:r w:rsidR="0087552E" w:rsidRPr="007D4F6D">
        <w:rPr>
          <w:rFonts w:ascii="Times New Roman" w:hAnsi="Times New Roman"/>
          <w:sz w:val="24"/>
          <w:szCs w:val="24"/>
        </w:rPr>
        <w:t xml:space="preserve"> управляющего </w:t>
      </w:r>
      <w:r>
        <w:rPr>
          <w:rFonts w:ascii="Times New Roman" w:hAnsi="Times New Roman"/>
          <w:noProof/>
          <w:sz w:val="24"/>
          <w:szCs w:val="24"/>
        </w:rPr>
        <w:t>Демина Юрия Тимофеевича</w:t>
      </w:r>
      <w:r w:rsidR="0087552E" w:rsidRPr="007D4F6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Пензенской области от 11.06.2025 г. (резолютивная часть объявлена 11.06.2025 г.) по делу № А49-1378/2025</w:t>
      </w:r>
      <w:r w:rsidR="0087552E" w:rsidRPr="007D4F6D">
        <w:rPr>
          <w:rFonts w:ascii="Times New Roman" w:hAnsi="Times New Roman"/>
          <w:sz w:val="24"/>
          <w:szCs w:val="24"/>
        </w:rPr>
        <w:t>,</w:t>
      </w:r>
      <w:r w:rsidR="0087552E">
        <w:rPr>
          <w:rFonts w:ascii="Times New Roman" w:hAnsi="Times New Roman"/>
          <w:sz w:val="24"/>
          <w:szCs w:val="24"/>
        </w:rPr>
        <w:t xml:space="preserve"> с одной стороны, и _________________, именуемое (-ый, -ая) в дальнейшем «Покупатель», в лице __________, действующего на основании _________, с другой стороны, вместе именуемые «Стороны», заключили настоящий</w:t>
      </w:r>
      <w:r w:rsidR="0087552E" w:rsidRPr="00430767">
        <w:rPr>
          <w:rFonts w:ascii="Times New Roman" w:hAnsi="Times New Roman"/>
          <w:sz w:val="24"/>
          <w:szCs w:val="24"/>
        </w:rPr>
        <w:t xml:space="preserve"> </w:t>
      </w:r>
      <w:r w:rsidR="0087552E">
        <w:rPr>
          <w:rFonts w:ascii="Times New Roman" w:hAnsi="Times New Roman"/>
          <w:sz w:val="24"/>
          <w:szCs w:val="24"/>
        </w:rPr>
        <w:t xml:space="preserve">акт о нижеследующем: </w:t>
      </w:r>
    </w:p>
    <w:p w14:paraId="790263CD" w14:textId="77777777" w:rsidR="0087552E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BBBB811" w14:textId="77777777" w:rsidR="0087552E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1B91431D" w14:textId="77777777" w:rsidR="0087552E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2EC86868" w14:textId="77777777" w:rsidR="0087552E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595A3273" w14:textId="77777777" w:rsidR="0087552E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744E495B" w14:textId="77777777" w:rsidR="0087552E" w:rsidRPr="00306107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7A611141" w14:textId="77777777" w:rsidR="0087552E" w:rsidRPr="003243F4" w:rsidRDefault="0087552E" w:rsidP="0087552E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87552E" w:rsidRPr="00ED22DD" w14:paraId="003F0E9C" w14:textId="77777777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DFEBB6" w14:textId="77777777"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62A41F" w14:textId="77777777"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87552E" w:rsidRPr="00ED22DD" w14:paraId="5E377422" w14:textId="77777777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2025E1" w14:textId="77777777" w:rsidR="00E578F5" w:rsidRDefault="00CE5609" w:rsidP="00E578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"АГРО ТРЕЙД ПЕНЗА"</w:t>
            </w:r>
          </w:p>
          <w:p w14:paraId="0259ECDB" w14:textId="77777777" w:rsidR="00E578F5" w:rsidRPr="00D42510" w:rsidRDefault="00E578F5" w:rsidP="00E578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4EE02D4F" w14:textId="77777777" w:rsidR="00E578F5" w:rsidRDefault="00E578F5" w:rsidP="00E578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 </w:t>
            </w:r>
            <w:r w:rsidR="00CE560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1165835065770</w:t>
            </w:r>
          </w:p>
          <w:p w14:paraId="093711FE" w14:textId="77777777" w:rsidR="00E578F5" w:rsidRDefault="00E578F5" w:rsidP="00E578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/КПП</w:t>
            </w: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E560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5836678750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CE560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583401001</w:t>
            </w:r>
          </w:p>
          <w:p w14:paraId="20B9F53F" w14:textId="77777777" w:rsidR="007D4F6D" w:rsidRDefault="001D49A8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Адрес: </w:t>
            </w:r>
            <w:r w:rsidR="00CE560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________, Пензенская область, г Пенза, ул Измайлова, д 125 литера а</w:t>
            </w:r>
          </w:p>
          <w:p w14:paraId="19023FAA" w14:textId="77777777" w:rsidR="007D4F6D" w:rsidRPr="00BC011D" w:rsidRDefault="007D4F6D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CE560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40702810612010019069</w:t>
            </w:r>
          </w:p>
          <w:p w14:paraId="06512511" w14:textId="77777777" w:rsidR="007D4F6D" w:rsidRPr="00BC011D" w:rsidRDefault="007D4F6D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CE560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"КОРПОРАТИВНЫЙ" ПУБЛИЧНОГО АКЦИОНЕРНОГО ОБЩЕСТВА "СОВКОМБАНК"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207BB83" w14:textId="77777777" w:rsidR="007D4F6D" w:rsidRPr="00BC011D" w:rsidRDefault="007D4F6D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CE560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30101810445250000360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2DB19597" w14:textId="77777777" w:rsidR="0087552E" w:rsidRPr="002F3F19" w:rsidRDefault="007D4F6D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CE560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044525360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C48538" w14:textId="77777777" w:rsidR="0087552E" w:rsidRPr="002F3F19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552E" w:rsidRPr="00ED22DD" w14:paraId="7F1673E3" w14:textId="77777777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6F1E70" w14:textId="77777777" w:rsidR="0087552E" w:rsidRDefault="003F36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</w:t>
            </w:r>
            <w:r w:rsidR="0087552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управляющий</w:t>
            </w:r>
          </w:p>
          <w:p w14:paraId="11EF5940" w14:textId="77777777"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3FA652" w14:textId="77777777"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CE560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Ю.Т. Демин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DC68DC" w14:textId="77777777"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CAFAE4B" w14:textId="77777777"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ABE3C27" w14:textId="77777777" w:rsidR="0087552E" w:rsidRPr="00F567A9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1B68D5DC" w14:textId="77777777" w:rsidR="0087552E" w:rsidRPr="00430767" w:rsidRDefault="0087552E" w:rsidP="0087552E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1FE11F48" w14:textId="77777777" w:rsidR="00ED22DD" w:rsidRDefault="00ED22DD"/>
    <w:sectPr w:rsidR="00ED2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552E"/>
    <w:rsid w:val="00114ACD"/>
    <w:rsid w:val="001D49A8"/>
    <w:rsid w:val="0024725B"/>
    <w:rsid w:val="00396B0A"/>
    <w:rsid w:val="003E44F9"/>
    <w:rsid w:val="003F36A1"/>
    <w:rsid w:val="00401D37"/>
    <w:rsid w:val="00410C88"/>
    <w:rsid w:val="00692F94"/>
    <w:rsid w:val="007D4F6D"/>
    <w:rsid w:val="0087552E"/>
    <w:rsid w:val="00B149AE"/>
    <w:rsid w:val="00CE5609"/>
    <w:rsid w:val="00DA6969"/>
    <w:rsid w:val="00DC5409"/>
    <w:rsid w:val="00E578F5"/>
    <w:rsid w:val="00ED22DD"/>
    <w:rsid w:val="00F4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8D368"/>
  <w15:chartTrackingRefBased/>
  <w15:docId w15:val="{2CA01DEE-9197-4B95-AF2D-4D4464F4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5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2</cp:revision>
  <dcterms:created xsi:type="dcterms:W3CDTF">2026-04-13T18:05:00Z</dcterms:created>
  <dcterms:modified xsi:type="dcterms:W3CDTF">2026-04-13T18:05:00Z</dcterms:modified>
</cp:coreProperties>
</file>