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  <w:sectPr>
          <w:pgSz w:h="16838" w:w="11906" w:orient="portrait"/>
          <w:pgMar w:bottom="1134" w:top="1134" w:left="1701" w:right="850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г. Екатеринбург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568" w:w="4393.5"/>
            <w:col w:space="0" w:w="4393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г.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283" w:w="4536"/>
            <w:col w:space="0" w:w="4536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  Стрибицкая Ольга Вадимовна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именуемый (ая) в дальнейшем «Продавец», в лице финансового управляющего, действующего на основании решения или определения суда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Финансовый управляющий: Никитин Дмитрий Николаевич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Наименование суда: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Арбитражный суд Свердловской области;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Номер дела: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№А60-43670/2025.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одной стороны, и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ФИО: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именуемый (ая) в дальнейшем «Покупатель», с другой стороны, вместе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Предмет договора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tbl>
      <w:tblPr>
        <w:tblStyle w:val="Table1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40"/>
        <w:gridCol w:w="5805"/>
        <w:tblGridChange w:id="0">
          <w:tblGrid>
            <w:gridCol w:w="3540"/>
            <w:gridCol w:w="58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Объекты движимого имущества:</w:t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Марка и модель: RENAULT KAPTUR АSRВА6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Год изготовления ТС: 2019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VIN №: X7LASRBA664394330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Серия и номер ПТС: 164301001008540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Автомобиль находится в залоге у Банк ВТБ (ПАО)</w:t>
            </w:r>
          </w:p>
        </w:tc>
      </w:tr>
    </w:tbl>
    <w:p w:rsidR="00000000" w:rsidDel="00000000" w:rsidP="00000000" w:rsidRDefault="00000000" w:rsidRPr="00000000" w14:paraId="00000016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состоявшихся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rtl w:val="0"/>
        </w:rPr>
        <w:t xml:space="preserve">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на электронной торговой площадке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МЭТС (m-ets.ru)</w:t>
      </w:r>
    </w:p>
    <w:p w:rsidR="00000000" w:rsidDel="00000000" w:rsidP="00000000" w:rsidRDefault="00000000" w:rsidRPr="00000000" w14:paraId="00000018">
      <w:pPr>
        <w:tabs>
          <w:tab w:val="left" w:leader="none" w:pos="567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Права и обязанности Сторон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Продавец обязан: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2.1.1. Подготовить Имущество к передаче, включая составление передаточного акта, указанного в п.  1.1. настоящего договора.</w:t>
      </w:r>
    </w:p>
    <w:p w:rsidR="00000000" w:rsidDel="00000000" w:rsidP="00000000" w:rsidRDefault="00000000" w:rsidRPr="00000000" w14:paraId="0000001C">
      <w:p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2.1.2. Передать Покупателю Имущество по акту в срок, установленный п. 4.2. настоящего договора.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Покупатель обязан: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426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2.2.1. Оплатить цену, указанную в п. 3.1. настоящего договора, в порядке, предусмотренном настоящим договором.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2.2.2. 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Стоимость Имущества и порядок его оплаты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3.1. Стоимость Имущества, указанного в п.1.1. определяется в зависимости от даты аукциона, в котором покупатель признан победителем и составляет: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Для торгов от: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руб.;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3.2. Задаток, внесенный Покупателем в обеспечение исполнения обязательств как участника торгов, засчитывается в счет оплаты Имущества.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3.3. За вычетом суммы задатка Покупатель должен уплатить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5-ти рабочих дней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со дня подписания договора купли-продажи имущества. Оплата производится на расчетный счет Продавца, указанный в разделе 7 настоящего договора.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u w:val="single"/>
          <w:rtl w:val="0"/>
        </w:rPr>
        <w:t xml:space="preserve">ВАЖНО!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Передача Имущества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Имущество находится по адресу и передается Покупателю по указанному месту нахождения (адрес в объявление: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Свердловская область, г. Екатеринбург, проезд Теплоходный, д. 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):</w:t>
      </w:r>
    </w:p>
    <w:tbl>
      <w:tblPr>
        <w:tblStyle w:val="Table2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2"/>
        <w:gridCol w:w="5663"/>
        <w:tblGridChange w:id="0">
          <w:tblGrid>
            <w:gridCol w:w="3682"/>
            <w:gridCol w:w="56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ТИП ИМУЩЕСТВА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АДРЕС ПЕРЕДАЧИ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Объекты движимого имущества:</w:t>
            </w:r>
          </w:p>
        </w:tc>
        <w:tc>
          <w:tcPr/>
          <w:p w:rsidR="00000000" w:rsidDel="00000000" w:rsidP="00000000" w:rsidRDefault="00000000" w:rsidRPr="00000000" w14:paraId="0000002E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 соответствие с данными, опубликованными на торговой площадке МЭТС (m-ets.ru)</w:t>
            </w:r>
          </w:p>
        </w:tc>
      </w:tr>
    </w:tbl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4.3. Передача Имущества должна быть осуществлена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5 рабочих дней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со дня его полной оплаты, согласно разделу 3 настоящего договора.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Договор вступает в силу с момента его подписания и прекращает свое действие при: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надлежащем исполнении Сторонами своих обязательств;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расторжении в предусмотренных законодательством Российской Федерации и настоящим Договором случаях.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АРБИТРАЖНОМ СУДЕ  СВЕРДЛОВСКОЙ ОБЛАСТИ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Договор составлен в четырех экземплярах, имеющих одинаковую юридическую силу, по два экземпляра для каждой из Сторон.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Реквизиты сторон</w:t>
      </w:r>
    </w:p>
    <w:tbl>
      <w:tblPr>
        <w:tblStyle w:val="Table3"/>
        <w:tblW w:w="9583.0" w:type="dxa"/>
        <w:jc w:val="left"/>
        <w:tblInd w:w="40.0" w:type="dxa"/>
        <w:tblLayout w:type="fixed"/>
        <w:tblLook w:val="0000"/>
      </w:tblPr>
      <w:tblGrid>
        <w:gridCol w:w="4781"/>
        <w:gridCol w:w="4802"/>
        <w:tblGridChange w:id="0">
          <w:tblGrid>
            <w:gridCol w:w="4781"/>
            <w:gridCol w:w="48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1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Организатор торгов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Покупатель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Финансовый управляющий: Никитин Дмитрий Николаевич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ФИО: </w:t>
            </w:r>
          </w:p>
          <w:p w:rsidR="00000000" w:rsidDel="00000000" w:rsidP="00000000" w:rsidRDefault="00000000" w:rsidRPr="00000000" w14:paraId="00000045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 Должника: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 Стрибицкая Ольга Вадимовна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</w:t>
            </w:r>
          </w:p>
          <w:p w:rsidR="00000000" w:rsidDel="00000000" w:rsidP="00000000" w:rsidRDefault="00000000" w:rsidRPr="00000000" w14:paraId="0000004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Подпись: _____________ </w:t>
            </w:r>
          </w:p>
          <w:p w:rsidR="00000000" w:rsidDel="00000000" w:rsidP="00000000" w:rsidRDefault="00000000" w:rsidRPr="00000000" w14:paraId="0000004D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 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 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</w:p>
          <w:p w:rsidR="00000000" w:rsidDel="00000000" w:rsidP="00000000" w:rsidRDefault="00000000" w:rsidRPr="00000000" w14:paraId="00000052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 _____________</w:t>
            </w:r>
          </w:p>
          <w:p w:rsidR="00000000" w:rsidDel="00000000" w:rsidP="00000000" w:rsidRDefault="00000000" w:rsidRPr="00000000" w14:paraId="00000057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РЕКВИЗИТЫ ДОЛЖНИКА: 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Счет получателя: 40817810850224730729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открытия: 20.05.2026</w:t>
              <w:br w:type="textWrapping"/>
              <w:t xml:space="preserve">Банк: ФИЛИАЛ "ЦЕНТРАЛЬНЫЙ" ПАО "СОВКОМБАНК"(БЕРДСК)</w:t>
              <w:br w:type="textWrapping"/>
              <w:t xml:space="preserve">ИНН: 4401116480  КПП: 544543001  БИК: 045004763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К/с: 30101810150040000763</w:t>
            </w:r>
          </w:p>
        </w:tc>
      </w:tr>
    </w:tbl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АКТ ПРИЁМА-ПЕРЕДАЧИ К ДОГОВОРУ 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highlight w:val="yellow"/>
          <w:rtl w:val="0"/>
        </w:rPr>
        <w:t xml:space="preserve">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г. Екатеринбург</w:t>
      </w:r>
    </w:p>
    <w:p w:rsidR="00000000" w:rsidDel="00000000" w:rsidP="00000000" w:rsidRDefault="00000000" w:rsidRPr="00000000" w14:paraId="00000062">
      <w:pPr>
        <w:spacing w:after="0" w:line="240" w:lineRule="auto"/>
        <w:jc w:val="right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38" w:w="11906" w:orient="portrait"/>
          <w:pgMar w:bottom="1134" w:top="1134" w:left="1701" w:right="850" w:header="708" w:footer="708"/>
          <w:cols w:equalWidth="0" w:num="2">
            <w:col w:space="568" w:w="4393.5"/>
            <w:col w:space="0" w:w="4393.5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г.</w:t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  Стрибицкая Ольга Вадимовна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именуемый (ая) в дальнейшем «Продавец», в лице финансового управляющего действующего на основании решения или определения суда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Финансовый управляющий: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Никитин Дмитрий Николаевич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Наименование суда: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Арбитражный суд Свердловской области;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Номер дела: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№А60-43670/2025.</w:t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одной стороны, и</w:t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ФИО: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именуемый (ая) в дальнейшем «Покупатель», с другой стороны, вместе именуемые «Стороны», заключили настоящий акт о нижеследующем: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Во исполнение п. 2.1.2. Договора купли продажи 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г.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tbl>
      <w:tblPr>
        <w:tblStyle w:val="Table4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7"/>
        <w:gridCol w:w="7188"/>
        <w:tblGridChange w:id="0">
          <w:tblGrid>
            <w:gridCol w:w="2157"/>
            <w:gridCol w:w="71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Объекты движимого имущества:</w:t>
            </w:r>
          </w:p>
        </w:tc>
        <w:tc>
          <w:tcPr/>
          <w:p w:rsidR="00000000" w:rsidDel="00000000" w:rsidP="00000000" w:rsidRDefault="00000000" w:rsidRPr="00000000" w14:paraId="0000006D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Марка и модель: RENAULT KAPTUR АSRВА6</w:t>
            </w:r>
          </w:p>
          <w:p w:rsidR="00000000" w:rsidDel="00000000" w:rsidP="00000000" w:rsidRDefault="00000000" w:rsidRPr="00000000" w14:paraId="0000006E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Год изготовления ТС: 2019</w:t>
            </w:r>
          </w:p>
          <w:p w:rsidR="00000000" w:rsidDel="00000000" w:rsidP="00000000" w:rsidRDefault="00000000" w:rsidRPr="00000000" w14:paraId="0000006F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VIN №: X7LASRBA664394330</w:t>
            </w:r>
          </w:p>
          <w:p w:rsidR="00000000" w:rsidDel="00000000" w:rsidP="00000000" w:rsidRDefault="00000000" w:rsidRPr="00000000" w14:paraId="00000070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Серия и номер ПТС: 164301001008540</w:t>
            </w:r>
          </w:p>
          <w:p w:rsidR="00000000" w:rsidDel="00000000" w:rsidP="00000000" w:rsidRDefault="00000000" w:rsidRPr="00000000" w14:paraId="00000071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Автомобиль находится в залоге у Банк ВТБ (ПАО)</w:t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Претензий к состоянию передаваемого Имущества Покупатель не имеет.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Настоящий акт составлен в четырех экземплярах, имеющих одинаковую юридическую силу, по два экземпляра для каждой из Сторон.</w:t>
      </w:r>
    </w:p>
    <w:tbl>
      <w:tblPr>
        <w:tblStyle w:val="Table5"/>
        <w:tblW w:w="9583.0" w:type="dxa"/>
        <w:jc w:val="left"/>
        <w:tblInd w:w="40.0" w:type="dxa"/>
        <w:tblLayout w:type="fixed"/>
        <w:tblLook w:val="0000"/>
      </w:tblPr>
      <w:tblGrid>
        <w:gridCol w:w="4781"/>
        <w:gridCol w:w="4802"/>
        <w:tblGridChange w:id="0">
          <w:tblGrid>
            <w:gridCol w:w="4781"/>
            <w:gridCol w:w="48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Организатор торгов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widowControl w:val="0"/>
              <w:shd w:fill="ffffff" w:val="clear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Покупатель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Финансовый управляющий: Никитин Дмитрий Николаевич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ФИО: </w:t>
            </w:r>
          </w:p>
          <w:p w:rsidR="00000000" w:rsidDel="00000000" w:rsidP="00000000" w:rsidRDefault="00000000" w:rsidRPr="00000000" w14:paraId="0000007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ФИО Должника: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 Стрибицкая Ольга Вадимовна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</w:t>
            </w:r>
          </w:p>
          <w:p w:rsidR="00000000" w:rsidDel="00000000" w:rsidP="00000000" w:rsidRDefault="00000000" w:rsidRPr="00000000" w14:paraId="0000007E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Подпись: _____________ </w:t>
            </w:r>
          </w:p>
          <w:p w:rsidR="00000000" w:rsidDel="00000000" w:rsidP="00000000" w:rsidRDefault="00000000" w:rsidRPr="00000000" w14:paraId="00000084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Паспорт: 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Кем выдан: 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выдачи: 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Адрес регистрации: </w:t>
            </w:r>
          </w:p>
          <w:p w:rsidR="00000000" w:rsidDel="00000000" w:rsidP="00000000" w:rsidRDefault="00000000" w:rsidRPr="00000000" w14:paraId="00000089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Подпись _____________</w:t>
            </w:r>
          </w:p>
          <w:p w:rsidR="00000000" w:rsidDel="00000000" w:rsidP="00000000" w:rsidRDefault="00000000" w:rsidRPr="00000000" w14:paraId="00000090">
            <w:pPr>
              <w:widowControl w:val="0"/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134" w:left="1701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665" w:hanging="945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SU2w6X9HVPtQowOzwjmaIKEi2g==">CgMxLjA4AHIhMUpHMWoxMmpSNTFRWVlQRzNLaVhnX3BibkpIZnRjRHd4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