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AC4E" w14:textId="77777777" w:rsidR="002135D8" w:rsidRPr="0068339C" w:rsidRDefault="002135D8" w:rsidP="0068339C">
      <w:pPr>
        <w:pStyle w:val="1"/>
        <w:jc w:val="center"/>
        <w:divId w:val="797533584"/>
        <w:rPr>
          <w:sz w:val="24"/>
          <w:szCs w:val="24"/>
        </w:rPr>
      </w:pPr>
      <w:r w:rsidRPr="0068339C">
        <w:rPr>
          <w:sz w:val="24"/>
          <w:szCs w:val="24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135D8" w:rsidRPr="0068339C" w14:paraId="6D5BBBD9" w14:textId="77777777">
        <w:trPr>
          <w:divId w:val="797533584"/>
          <w:tblCellSpacing w:w="15" w:type="dxa"/>
        </w:trPr>
        <w:tc>
          <w:tcPr>
            <w:tcW w:w="2500" w:type="pct"/>
            <w:vAlign w:val="center"/>
            <w:hideMark/>
          </w:tcPr>
          <w:p w14:paraId="40670DE5" w14:textId="77777777" w:rsidR="002135D8" w:rsidRPr="0068339C" w:rsidRDefault="00CD279B">
            <w:r>
              <w:t xml:space="preserve">г. </w:t>
            </w:r>
            <w:r w:rsidR="00257427">
              <w:t>Усинск</w:t>
            </w:r>
          </w:p>
        </w:tc>
        <w:tc>
          <w:tcPr>
            <w:tcW w:w="2500" w:type="pct"/>
            <w:vAlign w:val="center"/>
            <w:hideMark/>
          </w:tcPr>
          <w:p w14:paraId="4C8CD0D9" w14:textId="77777777" w:rsidR="002135D8" w:rsidRDefault="001E7116">
            <w:pPr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 xml:space="preserve">_________ </w:t>
            </w:r>
            <w:r w:rsidR="002135D8" w:rsidRPr="0068339C">
              <w:t>202</w:t>
            </w:r>
            <w:r w:rsidR="00257427">
              <w:t>6</w:t>
            </w:r>
            <w:r w:rsidR="002135D8" w:rsidRPr="0068339C">
              <w:t xml:space="preserve"> г.</w:t>
            </w:r>
          </w:p>
          <w:p w14:paraId="5134F9AF" w14:textId="77777777" w:rsidR="006127D1" w:rsidRDefault="006127D1">
            <w:pPr>
              <w:jc w:val="right"/>
            </w:pPr>
          </w:p>
          <w:p w14:paraId="785B9B24" w14:textId="77777777" w:rsidR="00CD279B" w:rsidRPr="0068339C" w:rsidRDefault="00CD279B">
            <w:pPr>
              <w:jc w:val="right"/>
            </w:pPr>
          </w:p>
        </w:tc>
      </w:tr>
    </w:tbl>
    <w:p w14:paraId="734252C3" w14:textId="77777777" w:rsidR="001E7116" w:rsidRDefault="00257427">
      <w:pPr>
        <w:pStyle w:val="a3"/>
        <w:divId w:val="797533584"/>
      </w:pPr>
      <w:r>
        <w:t xml:space="preserve">Конкурсный </w:t>
      </w:r>
      <w:r w:rsidR="002135D8" w:rsidRPr="0068339C">
        <w:t xml:space="preserve">управляющий </w:t>
      </w:r>
      <w:bookmarkStart w:id="0" w:name="_Hlk216276678"/>
      <w:r w:rsidRPr="00257427">
        <w:t>ООО «Медком» (ИНН 1106034298, ОГРН 1191121005646, юридический адрес: 169710, Республика Коми, г. Усинск, ул. Строителей, д. 10в)</w:t>
      </w:r>
      <w:r>
        <w:t xml:space="preserve"> </w:t>
      </w:r>
      <w:r w:rsidRPr="00257427">
        <w:t>Кормановский Сергей Николаевич (ИНН 352525608988, СНИЛС 121-455-430 18</w:t>
      </w:r>
      <w:bookmarkEnd w:id="0"/>
      <w:r>
        <w:t>)</w:t>
      </w:r>
      <w:r w:rsidR="001E7116">
        <w:t xml:space="preserve">, </w:t>
      </w:r>
      <w:r w:rsidR="002135D8" w:rsidRPr="0068339C">
        <w:t>именуем</w:t>
      </w:r>
      <w:r>
        <w:t>ый</w:t>
      </w:r>
      <w:r w:rsidR="002135D8" w:rsidRPr="0068339C">
        <w:t xml:space="preserve"> в дальнейшем «Организатор торгов», действующ</w:t>
      </w:r>
      <w:r w:rsidR="001E7116">
        <w:t>ая</w:t>
      </w:r>
      <w:r w:rsidR="002135D8" w:rsidRPr="0068339C">
        <w:t xml:space="preserve"> на основании решения </w:t>
      </w:r>
      <w:r w:rsidRPr="00257427">
        <w:t>Арбитражного суда Республики Коми от 14.01.2026 (резолютивная часть) по делу № А29-10225/2025</w:t>
      </w:r>
      <w:r w:rsidR="002135D8" w:rsidRPr="0068339C">
        <w:t>, с одной стороны, и</w:t>
      </w:r>
    </w:p>
    <w:p w14:paraId="526E0870" w14:textId="77777777" w:rsidR="002135D8" w:rsidRDefault="002135D8">
      <w:pPr>
        <w:pStyle w:val="a3"/>
        <w:divId w:val="797533584"/>
      </w:pPr>
      <w:r w:rsidRPr="0068339C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246856E" w14:textId="77777777" w:rsidR="00CD279B" w:rsidRPr="0068339C" w:rsidRDefault="00CD279B">
      <w:pPr>
        <w:pStyle w:val="a3"/>
        <w:divId w:val="797533584"/>
      </w:pPr>
    </w:p>
    <w:p w14:paraId="4679B782" w14:textId="77777777" w:rsidR="002135D8" w:rsidRPr="0068339C" w:rsidRDefault="002135D8">
      <w:pPr>
        <w:pStyle w:val="2"/>
        <w:divId w:val="797533584"/>
        <w:rPr>
          <w:sz w:val="24"/>
          <w:szCs w:val="24"/>
        </w:rPr>
      </w:pPr>
      <w:r w:rsidRPr="0068339C">
        <w:rPr>
          <w:sz w:val="24"/>
          <w:szCs w:val="24"/>
        </w:rPr>
        <w:t>1. Предмет договора</w:t>
      </w:r>
    </w:p>
    <w:p w14:paraId="4681DB4E" w14:textId="77777777" w:rsidR="002135D8" w:rsidRPr="0068339C" w:rsidRDefault="002135D8">
      <w:pPr>
        <w:pStyle w:val="a3"/>
        <w:divId w:val="797533584"/>
      </w:pPr>
      <w:r w:rsidRPr="0068339C">
        <w:t xml:space="preserve">1.1. В соответствии с условиями настоящего Договора Заявитель для участия в торгах по продаже имущества </w:t>
      </w:r>
      <w:r w:rsidR="00257427" w:rsidRPr="00257427">
        <w:t xml:space="preserve">ООО «Медком» </w:t>
      </w:r>
      <w:r w:rsidRPr="0068339C">
        <w:t xml:space="preserve">по лоту № __: ________________________ (далее по тексту – Предмет торгов), проводимых </w:t>
      </w:r>
      <w:r w:rsidR="001E7116">
        <w:t>_________</w:t>
      </w:r>
      <w:r w:rsidRPr="0068339C">
        <w:t xml:space="preserve"> на электронной торговой площадке ООО «Электронная площадка «Вердиктъ», размещенной на сайте </w:t>
      </w:r>
      <w:hyperlink r:id="rId4" w:history="1">
        <w:r w:rsidR="00257427" w:rsidRPr="001A55FB">
          <w:rPr>
            <w:rStyle w:val="a4"/>
          </w:rPr>
          <w:t>www.vertrades.ru</w:t>
        </w:r>
      </w:hyperlink>
      <w:r w:rsidR="00257427">
        <w:t xml:space="preserve"> и </w:t>
      </w:r>
      <w:r w:rsidR="00257427" w:rsidRPr="00257427">
        <w:t xml:space="preserve">ООО «МЭТС», размещенной </w:t>
      </w:r>
      <w:r w:rsidR="00257427">
        <w:t xml:space="preserve">на сайте </w:t>
      </w:r>
      <w:r w:rsidR="00257427" w:rsidRPr="00257427">
        <w:t xml:space="preserve"> </w:t>
      </w:r>
      <w:r w:rsidR="00257427">
        <w:rPr>
          <w:lang w:val="en-US"/>
        </w:rPr>
        <w:t>www</w:t>
      </w:r>
      <w:r w:rsidR="00257427" w:rsidRPr="00257427">
        <w:t>.m-ets.ru/</w:t>
      </w:r>
      <w:r w:rsidRPr="0068339C">
        <w:t xml:space="preserve"> в сети Интернет, перечисляет задаток в сумме _______ руб. в порядке, установленном настоящим Договором.</w:t>
      </w:r>
    </w:p>
    <w:p w14:paraId="7EC71A72" w14:textId="77777777" w:rsidR="002135D8" w:rsidRPr="0068339C" w:rsidRDefault="002135D8">
      <w:pPr>
        <w:pStyle w:val="a3"/>
        <w:divId w:val="797533584"/>
      </w:pPr>
      <w:r w:rsidRPr="0068339C"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74E82D2" w14:textId="77777777" w:rsidR="002135D8" w:rsidRPr="0068339C" w:rsidRDefault="002135D8">
      <w:pPr>
        <w:pStyle w:val="a3"/>
        <w:divId w:val="797533584"/>
      </w:pPr>
      <w:r w:rsidRPr="0068339C"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9FD926C" w14:textId="77777777" w:rsidR="002135D8" w:rsidRPr="0068339C" w:rsidRDefault="002135D8">
      <w:pPr>
        <w:pStyle w:val="a3"/>
        <w:divId w:val="797533584"/>
      </w:pPr>
      <w:r w:rsidRPr="0068339C"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6FE714CB" w14:textId="77777777" w:rsidR="002135D8" w:rsidRDefault="002135D8">
      <w:pPr>
        <w:pStyle w:val="a3"/>
        <w:divId w:val="797533584"/>
      </w:pPr>
      <w:r w:rsidRPr="0068339C"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F15AE9A" w14:textId="77777777" w:rsidR="00CD279B" w:rsidRPr="0068339C" w:rsidRDefault="00CD279B">
      <w:pPr>
        <w:pStyle w:val="a3"/>
        <w:divId w:val="797533584"/>
      </w:pPr>
    </w:p>
    <w:p w14:paraId="4DD8115A" w14:textId="77777777" w:rsidR="002135D8" w:rsidRPr="0068339C" w:rsidRDefault="002135D8">
      <w:pPr>
        <w:pStyle w:val="2"/>
        <w:divId w:val="797533584"/>
        <w:rPr>
          <w:sz w:val="24"/>
          <w:szCs w:val="24"/>
        </w:rPr>
      </w:pPr>
      <w:r w:rsidRPr="0068339C">
        <w:rPr>
          <w:sz w:val="24"/>
          <w:szCs w:val="24"/>
        </w:rPr>
        <w:t>2. Порядок внесения задатка</w:t>
      </w:r>
    </w:p>
    <w:p w14:paraId="751E8781" w14:textId="77777777" w:rsidR="002135D8" w:rsidRPr="0068339C" w:rsidRDefault="002135D8">
      <w:pPr>
        <w:pStyle w:val="a3"/>
        <w:divId w:val="797533584"/>
      </w:pPr>
      <w:r w:rsidRPr="0068339C">
        <w:t xml:space="preserve">2.1.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68339C">
        <w:t>определения состава участников</w:t>
      </w:r>
      <w:r w:rsidRPr="0068339C">
        <w:t xml:space="preserve">. В назначении платежа необходимо указать: «Задаток для участия в торгах по продаже имущества </w:t>
      </w:r>
      <w:r w:rsidR="00257427">
        <w:t>ООО «Медком»</w:t>
      </w:r>
      <w:r w:rsidRPr="0068339C">
        <w:t xml:space="preserve">, проводимых </w:t>
      </w:r>
      <w:r w:rsidR="001E7116">
        <w:t>____________</w:t>
      </w:r>
      <w:r w:rsidRPr="0068339C">
        <w:t xml:space="preserve"> на ЭТП ООО «Электронная площадка «Вердиктъ»</w:t>
      </w:r>
      <w:r w:rsidR="00257427">
        <w:t xml:space="preserve"> и/или  на ЭТП </w:t>
      </w:r>
      <w:r w:rsidR="00257427" w:rsidRPr="00257427">
        <w:t>ООО «МЭТС»</w:t>
      </w:r>
      <w:r w:rsidRPr="0068339C">
        <w:t>, лот № __».</w:t>
      </w:r>
    </w:p>
    <w:p w14:paraId="2F414997" w14:textId="77777777" w:rsidR="002135D8" w:rsidRPr="0068339C" w:rsidRDefault="002135D8">
      <w:pPr>
        <w:pStyle w:val="a3"/>
        <w:divId w:val="797533584"/>
      </w:pPr>
      <w:r w:rsidRPr="0068339C"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6B0E4B8" w14:textId="77777777" w:rsidR="002135D8" w:rsidRPr="0068339C" w:rsidRDefault="002135D8">
      <w:pPr>
        <w:pStyle w:val="a3"/>
        <w:divId w:val="797533584"/>
      </w:pPr>
      <w:r w:rsidRPr="0068339C"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B434FE4" w14:textId="77777777" w:rsidR="002135D8" w:rsidRDefault="002135D8">
      <w:pPr>
        <w:pStyle w:val="a3"/>
        <w:divId w:val="797533584"/>
      </w:pPr>
      <w:r w:rsidRPr="0068339C">
        <w:lastRenderedPageBreak/>
        <w:t>2.4. На денежные средства, перечисленные в соответствии с настоящим договором, проценты не начисляются.</w:t>
      </w:r>
    </w:p>
    <w:p w14:paraId="605CD124" w14:textId="77777777" w:rsidR="00CD279B" w:rsidRPr="0068339C" w:rsidRDefault="00CD279B">
      <w:pPr>
        <w:pStyle w:val="a3"/>
        <w:divId w:val="797533584"/>
      </w:pPr>
    </w:p>
    <w:p w14:paraId="63D040E5" w14:textId="77777777" w:rsidR="002135D8" w:rsidRPr="0068339C" w:rsidRDefault="002135D8">
      <w:pPr>
        <w:pStyle w:val="2"/>
        <w:divId w:val="797533584"/>
        <w:rPr>
          <w:sz w:val="24"/>
          <w:szCs w:val="24"/>
        </w:rPr>
      </w:pPr>
      <w:r w:rsidRPr="0068339C">
        <w:rPr>
          <w:sz w:val="24"/>
          <w:szCs w:val="24"/>
        </w:rPr>
        <w:t>3. Заключительные положения</w:t>
      </w:r>
    </w:p>
    <w:p w14:paraId="475683D5" w14:textId="77777777" w:rsidR="002135D8" w:rsidRPr="0068339C" w:rsidRDefault="002135D8">
      <w:pPr>
        <w:pStyle w:val="a3"/>
        <w:divId w:val="797533584"/>
      </w:pPr>
      <w:r w:rsidRPr="0068339C"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</w:t>
      </w:r>
      <w:r w:rsidR="006127D1">
        <w:t>Вологодской</w:t>
      </w:r>
      <w:r w:rsidRPr="0068339C">
        <w:t xml:space="preserve"> области.</w:t>
      </w:r>
    </w:p>
    <w:p w14:paraId="5D0C58C5" w14:textId="77777777" w:rsidR="002135D8" w:rsidRDefault="002135D8">
      <w:pPr>
        <w:pStyle w:val="a3"/>
        <w:divId w:val="797533584"/>
      </w:pPr>
      <w:r w:rsidRPr="0068339C"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B667F7" w14:textId="77777777" w:rsidR="00CD279B" w:rsidRPr="0068339C" w:rsidRDefault="00CD279B">
      <w:pPr>
        <w:pStyle w:val="a3"/>
        <w:divId w:val="797533584"/>
      </w:pPr>
    </w:p>
    <w:p w14:paraId="19BF45E0" w14:textId="77777777" w:rsidR="002135D8" w:rsidRDefault="002135D8">
      <w:pPr>
        <w:pStyle w:val="2"/>
        <w:divId w:val="797533584"/>
        <w:rPr>
          <w:sz w:val="24"/>
          <w:szCs w:val="24"/>
        </w:rPr>
      </w:pPr>
      <w:r w:rsidRPr="0068339C">
        <w:rPr>
          <w:sz w:val="24"/>
          <w:szCs w:val="24"/>
        </w:rPr>
        <w:t>4. Реквизиты сторон</w:t>
      </w:r>
    </w:p>
    <w:p w14:paraId="59E85F5E" w14:textId="77777777" w:rsidR="00CD279B" w:rsidRPr="0068339C" w:rsidRDefault="00CD279B">
      <w:pPr>
        <w:pStyle w:val="2"/>
        <w:divId w:val="797533584"/>
        <w:rPr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2135D8" w:rsidRPr="0068339C" w14:paraId="3853029C" w14:textId="77777777" w:rsidTr="001947F2">
        <w:trPr>
          <w:divId w:val="797533584"/>
          <w:tblCellSpacing w:w="15" w:type="dxa"/>
        </w:trPr>
        <w:tc>
          <w:tcPr>
            <w:tcW w:w="2500" w:type="pct"/>
            <w:vAlign w:val="center"/>
            <w:hideMark/>
          </w:tcPr>
          <w:p w14:paraId="429F6D71" w14:textId="77777777" w:rsidR="002135D8" w:rsidRPr="0068339C" w:rsidRDefault="002135D8">
            <w:r w:rsidRPr="0068339C">
              <w:rPr>
                <w:b/>
                <w:bCs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14:paraId="79366F26" w14:textId="77777777" w:rsidR="002135D8" w:rsidRPr="0068339C" w:rsidRDefault="002135D8">
            <w:r w:rsidRPr="0068339C">
              <w:rPr>
                <w:b/>
                <w:bCs/>
              </w:rPr>
              <w:t>Заявитель</w:t>
            </w:r>
          </w:p>
        </w:tc>
      </w:tr>
      <w:tr w:rsidR="002135D8" w:rsidRPr="0068339C" w14:paraId="036A5730" w14:textId="77777777" w:rsidTr="001947F2">
        <w:trPr>
          <w:divId w:val="797533584"/>
          <w:tblCellSpacing w:w="15" w:type="dxa"/>
        </w:trPr>
        <w:tc>
          <w:tcPr>
            <w:tcW w:w="2500" w:type="pct"/>
            <w:vAlign w:val="center"/>
            <w:hideMark/>
          </w:tcPr>
          <w:p w14:paraId="6397F39C" w14:textId="77777777" w:rsidR="001947F2" w:rsidRDefault="001947F2">
            <w:r>
              <w:t xml:space="preserve">Конкурсный </w:t>
            </w:r>
            <w:r w:rsidRPr="0068339C">
              <w:t xml:space="preserve">управляющий </w:t>
            </w:r>
            <w:r w:rsidRPr="00257427">
              <w:t>ООО «Медком» ИНН 1106034298, ОГРН 1191121005646, юридический адрес: 169710, Республика Коми, г. Усинск, ул. Строителей, д. 10в)</w:t>
            </w:r>
            <w:r>
              <w:t xml:space="preserve"> </w:t>
            </w:r>
            <w:r w:rsidRPr="00257427">
              <w:t xml:space="preserve">Кормановский Сергей Николаевич </w:t>
            </w:r>
          </w:p>
          <w:p w14:paraId="576998D0" w14:textId="77777777" w:rsidR="001947F2" w:rsidRDefault="001947F2">
            <w:r w:rsidRPr="00257427">
              <w:t>ИНН 352525608988, СНИЛС 121-455-430 18</w:t>
            </w:r>
            <w:r>
              <w:t xml:space="preserve">, </w:t>
            </w:r>
            <w:r w:rsidRPr="001947F2">
              <w:t xml:space="preserve">почтовый адрес 160001, г. Вологда, а/я 1, </w:t>
            </w:r>
          </w:p>
          <w:p w14:paraId="0918480C" w14:textId="77777777" w:rsidR="001947F2" w:rsidRDefault="001947F2">
            <w:r w:rsidRPr="001947F2">
              <w:t>е-mail: torgivologda@gmail.com,</w:t>
            </w:r>
          </w:p>
          <w:p w14:paraId="039097BB" w14:textId="77777777" w:rsidR="001947F2" w:rsidRDefault="001947F2">
            <w:r>
              <w:t>расчетный</w:t>
            </w:r>
            <w:r w:rsidRPr="001947F2">
              <w:t xml:space="preserve"> счет: 40702810512030790206 в Филиал "Корпоративный" ПАО "Совкомбанк" (г. Москва),</w:t>
            </w:r>
          </w:p>
          <w:p w14:paraId="5D198A38" w14:textId="77777777" w:rsidR="002135D8" w:rsidRPr="0068339C" w:rsidRDefault="001947F2">
            <w:r w:rsidRPr="001947F2">
              <w:t>к/с 30101810445250000360, БИК 044525360</w:t>
            </w:r>
            <w:r w:rsidR="002135D8" w:rsidRPr="0068339C">
              <w:br/>
            </w:r>
          </w:p>
        </w:tc>
        <w:tc>
          <w:tcPr>
            <w:tcW w:w="2500" w:type="pct"/>
            <w:vAlign w:val="center"/>
            <w:hideMark/>
          </w:tcPr>
          <w:p w14:paraId="37D86368" w14:textId="77777777" w:rsidR="002135D8" w:rsidRPr="0068339C" w:rsidRDefault="002135D8"/>
        </w:tc>
      </w:tr>
      <w:tr w:rsidR="002135D8" w:rsidRPr="0068339C" w14:paraId="6911EAEF" w14:textId="77777777" w:rsidTr="001947F2">
        <w:trPr>
          <w:divId w:val="797533584"/>
          <w:tblCellSpacing w:w="15" w:type="dxa"/>
        </w:trPr>
        <w:tc>
          <w:tcPr>
            <w:tcW w:w="2500" w:type="pct"/>
            <w:vAlign w:val="center"/>
            <w:hideMark/>
          </w:tcPr>
          <w:p w14:paraId="219F8E14" w14:textId="77777777" w:rsidR="002135D8" w:rsidRPr="0068339C" w:rsidRDefault="002135D8">
            <w:r w:rsidRPr="0068339C">
              <w:t>____________________</w:t>
            </w:r>
            <w:r w:rsidR="001947F2">
              <w:t>Кормановский С.Н.</w:t>
            </w:r>
          </w:p>
        </w:tc>
        <w:tc>
          <w:tcPr>
            <w:tcW w:w="2500" w:type="pct"/>
            <w:vAlign w:val="center"/>
            <w:hideMark/>
          </w:tcPr>
          <w:p w14:paraId="011A4D3E" w14:textId="77777777" w:rsidR="002135D8" w:rsidRPr="0068339C" w:rsidRDefault="002135D8">
            <w:r w:rsidRPr="0068339C">
              <w:t>____________________ _______________</w:t>
            </w:r>
          </w:p>
        </w:tc>
      </w:tr>
    </w:tbl>
    <w:p w14:paraId="6F6EC17E" w14:textId="77777777" w:rsidR="002135D8" w:rsidRPr="0068339C" w:rsidRDefault="002135D8">
      <w:pPr>
        <w:divId w:val="797533584"/>
      </w:pPr>
    </w:p>
    <w:sectPr w:rsidR="002135D8" w:rsidRPr="0068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83"/>
    <w:rsid w:val="001947F2"/>
    <w:rsid w:val="001E7116"/>
    <w:rsid w:val="002135D8"/>
    <w:rsid w:val="00257427"/>
    <w:rsid w:val="00565115"/>
    <w:rsid w:val="006127D1"/>
    <w:rsid w:val="0068339C"/>
    <w:rsid w:val="00835B83"/>
    <w:rsid w:val="0091310A"/>
    <w:rsid w:val="00A27F28"/>
    <w:rsid w:val="00CD279B"/>
    <w:rsid w:val="00F4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86A3D"/>
  <w15:chartTrackingRefBased/>
  <w15:docId w15:val="{5C097DE9-444F-48BC-9CB2-9C75A2E5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unhideWhenUsed/>
    <w:pPr>
      <w:jc w:val="both"/>
    </w:pPr>
  </w:style>
  <w:style w:type="character" w:styleId="a4">
    <w:name w:val="Hyperlink"/>
    <w:uiPriority w:val="99"/>
    <w:unhideWhenUsed/>
    <w:rsid w:val="0025742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5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rtrad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Links>
    <vt:vector size="6" baseType="variant">
      <vt:variant>
        <vt:i4>1507358</vt:i4>
      </vt:variant>
      <vt:variant>
        <vt:i4>0</vt:i4>
      </vt:variant>
      <vt:variant>
        <vt:i4>0</vt:i4>
      </vt:variant>
      <vt:variant>
        <vt:i4>5</vt:i4>
      </vt:variant>
      <vt:variant>
        <vt:lpwstr>http://www.vertrades.ru/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2026-05-29T10:18:00Z</dcterms:created>
  <dcterms:modified xsi:type="dcterms:W3CDTF">2026-05-29T10:18:00Z</dcterms:modified>
</cp:coreProperties>
</file>