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946" w:rsidRPr="00620946" w:rsidRDefault="00620946" w:rsidP="00620946">
      <w:pPr>
        <w:jc w:val="right"/>
        <w:rPr>
          <w:b/>
          <w:sz w:val="21"/>
          <w:szCs w:val="21"/>
        </w:rPr>
      </w:pPr>
      <w:r w:rsidRPr="00620946">
        <w:rPr>
          <w:b/>
          <w:sz w:val="21"/>
          <w:szCs w:val="21"/>
        </w:rPr>
        <w:t>ПРОЕКТ</w:t>
      </w:r>
    </w:p>
    <w:p w:rsidR="00F55F20" w:rsidRPr="00CC61C0" w:rsidRDefault="00F55F20" w:rsidP="00F55F20">
      <w:pPr>
        <w:pStyle w:val="ConsTitle"/>
        <w:jc w:val="center"/>
        <w:rPr>
          <w:rFonts w:ascii="Times New Roman" w:hAnsi="Times New Roman" w:cs="Times New Roman"/>
          <w:sz w:val="21"/>
          <w:szCs w:val="21"/>
        </w:rPr>
      </w:pPr>
      <w:r w:rsidRPr="00CC61C0">
        <w:rPr>
          <w:rFonts w:ascii="Times New Roman" w:hAnsi="Times New Roman" w:cs="Times New Roman"/>
          <w:sz w:val="21"/>
          <w:szCs w:val="21"/>
        </w:rPr>
        <w:t>ДОГОВОР О ЗАДАТКЕ</w:t>
      </w:r>
    </w:p>
    <w:p w:rsidR="00CC61C0" w:rsidRDefault="00F55F20" w:rsidP="00F55F20">
      <w:pPr>
        <w:pStyle w:val="ConsNormal"/>
        <w:ind w:firstLine="0"/>
        <w:jc w:val="center"/>
        <w:rPr>
          <w:rFonts w:ascii="Times New Roman" w:hAnsi="Times New Roman"/>
          <w:sz w:val="21"/>
          <w:szCs w:val="21"/>
        </w:rPr>
      </w:pPr>
      <w:r w:rsidRPr="00CC61C0">
        <w:rPr>
          <w:rFonts w:ascii="Times New Roman" w:hAnsi="Times New Roman"/>
          <w:sz w:val="21"/>
          <w:szCs w:val="21"/>
        </w:rPr>
        <w:t>в счет обеспечения оплаты имущества</w:t>
      </w:r>
      <w:r w:rsidR="00CC61C0">
        <w:rPr>
          <w:rFonts w:ascii="Times New Roman" w:hAnsi="Times New Roman"/>
          <w:sz w:val="21"/>
          <w:szCs w:val="21"/>
        </w:rPr>
        <w:t xml:space="preserve"> </w:t>
      </w:r>
      <w:r w:rsidR="009D030F">
        <w:rPr>
          <w:rFonts w:ascii="Times New Roman" w:hAnsi="Times New Roman"/>
          <w:sz w:val="21"/>
          <w:szCs w:val="21"/>
        </w:rPr>
        <w:t>Пономарева О.П.</w:t>
      </w:r>
    </w:p>
    <w:p w:rsidR="00F55F20" w:rsidRPr="00CC61C0" w:rsidRDefault="00F55F20" w:rsidP="00F55F20">
      <w:pPr>
        <w:pStyle w:val="ConsNormal"/>
        <w:ind w:firstLine="0"/>
        <w:jc w:val="center"/>
        <w:rPr>
          <w:rFonts w:ascii="Times New Roman" w:hAnsi="Times New Roman"/>
          <w:sz w:val="21"/>
          <w:szCs w:val="21"/>
        </w:rPr>
      </w:pPr>
      <w:r w:rsidRPr="00CC61C0">
        <w:rPr>
          <w:rFonts w:ascii="Times New Roman" w:hAnsi="Times New Roman"/>
          <w:sz w:val="21"/>
          <w:szCs w:val="21"/>
        </w:rPr>
        <w:t xml:space="preserve">приобретаемого на </w:t>
      </w:r>
      <w:r w:rsidR="00CC61C0">
        <w:rPr>
          <w:rFonts w:ascii="Times New Roman" w:hAnsi="Times New Roman"/>
          <w:sz w:val="21"/>
          <w:szCs w:val="21"/>
        </w:rPr>
        <w:t xml:space="preserve">открытых </w:t>
      </w:r>
      <w:r w:rsidRPr="00CC61C0">
        <w:rPr>
          <w:rFonts w:ascii="Times New Roman" w:hAnsi="Times New Roman"/>
          <w:sz w:val="21"/>
          <w:szCs w:val="21"/>
        </w:rPr>
        <w:t>торгах</w:t>
      </w:r>
    </w:p>
    <w:p w:rsidR="007E55B2" w:rsidRPr="00CC61C0" w:rsidRDefault="007E55B2">
      <w:pPr>
        <w:jc w:val="center"/>
        <w:rPr>
          <w:b/>
          <w:sz w:val="21"/>
          <w:szCs w:val="21"/>
        </w:rPr>
      </w:pPr>
    </w:p>
    <w:p w:rsidR="003C0F36" w:rsidRPr="00CC61C0" w:rsidRDefault="000363F0">
      <w:pPr>
        <w:rPr>
          <w:sz w:val="21"/>
          <w:szCs w:val="21"/>
        </w:rPr>
      </w:pPr>
      <w:r w:rsidRPr="00CC61C0">
        <w:rPr>
          <w:sz w:val="21"/>
          <w:szCs w:val="21"/>
        </w:rPr>
        <w:t xml:space="preserve">город </w:t>
      </w:r>
      <w:r w:rsidR="00620946" w:rsidRPr="00CC61C0">
        <w:rPr>
          <w:sz w:val="21"/>
          <w:szCs w:val="21"/>
        </w:rPr>
        <w:t>Краснодар</w:t>
      </w:r>
      <w:r w:rsidR="00620946" w:rsidRPr="00CC61C0">
        <w:rPr>
          <w:sz w:val="21"/>
          <w:szCs w:val="21"/>
        </w:rPr>
        <w:tab/>
      </w:r>
      <w:r w:rsidR="00620946" w:rsidRPr="00CC61C0">
        <w:rPr>
          <w:sz w:val="21"/>
          <w:szCs w:val="21"/>
        </w:rPr>
        <w:tab/>
      </w:r>
      <w:r w:rsidR="00620946" w:rsidRPr="00CC61C0">
        <w:rPr>
          <w:sz w:val="21"/>
          <w:szCs w:val="21"/>
        </w:rPr>
        <w:tab/>
      </w:r>
      <w:r w:rsidR="00620946" w:rsidRPr="00CC61C0">
        <w:rPr>
          <w:sz w:val="21"/>
          <w:szCs w:val="21"/>
        </w:rPr>
        <w:tab/>
      </w:r>
      <w:r w:rsidR="00620946" w:rsidRPr="00CC61C0">
        <w:rPr>
          <w:sz w:val="21"/>
          <w:szCs w:val="21"/>
        </w:rPr>
        <w:tab/>
      </w:r>
      <w:r w:rsidR="00620946" w:rsidRPr="00CC61C0">
        <w:rPr>
          <w:sz w:val="21"/>
          <w:szCs w:val="21"/>
        </w:rPr>
        <w:tab/>
      </w:r>
      <w:r w:rsidR="00620946" w:rsidRPr="00CC61C0">
        <w:rPr>
          <w:sz w:val="21"/>
          <w:szCs w:val="21"/>
        </w:rPr>
        <w:tab/>
        <w:t xml:space="preserve">          ________________ </w:t>
      </w:r>
      <w:r w:rsidR="00AC6BE2" w:rsidRPr="00CC61C0">
        <w:rPr>
          <w:sz w:val="21"/>
          <w:szCs w:val="21"/>
        </w:rPr>
        <w:t>20</w:t>
      </w:r>
      <w:r w:rsidR="005A71E7" w:rsidRPr="00CC61C0">
        <w:rPr>
          <w:sz w:val="21"/>
          <w:szCs w:val="21"/>
        </w:rPr>
        <w:t>2</w:t>
      </w:r>
      <w:r w:rsidR="00A644C2">
        <w:rPr>
          <w:sz w:val="21"/>
          <w:szCs w:val="21"/>
        </w:rPr>
        <w:t>6</w:t>
      </w:r>
      <w:r w:rsidR="00B52E80" w:rsidRPr="00CC61C0">
        <w:rPr>
          <w:sz w:val="21"/>
          <w:szCs w:val="21"/>
        </w:rPr>
        <w:t xml:space="preserve"> </w:t>
      </w:r>
      <w:r w:rsidRPr="00CC61C0">
        <w:rPr>
          <w:sz w:val="21"/>
          <w:szCs w:val="21"/>
        </w:rPr>
        <w:t>год</w:t>
      </w:r>
      <w:r w:rsidR="0024021A" w:rsidRPr="00CC61C0">
        <w:rPr>
          <w:sz w:val="21"/>
          <w:szCs w:val="21"/>
        </w:rPr>
        <w:t>а</w:t>
      </w:r>
    </w:p>
    <w:p w:rsidR="003C0F36" w:rsidRPr="00CC61C0" w:rsidRDefault="003C0F36">
      <w:pPr>
        <w:rPr>
          <w:sz w:val="21"/>
          <w:szCs w:val="21"/>
        </w:rPr>
      </w:pPr>
    </w:p>
    <w:p w:rsidR="00F55F20" w:rsidRPr="009D030F" w:rsidRDefault="00F55F20" w:rsidP="00F55F20">
      <w:pPr>
        <w:pStyle w:val="1f5"/>
        <w:ind w:firstLine="540"/>
        <w:jc w:val="both"/>
        <w:rPr>
          <w:rFonts w:ascii="Times New Roman" w:hAnsi="Times New Roman"/>
          <w:sz w:val="21"/>
          <w:szCs w:val="21"/>
        </w:rPr>
      </w:pPr>
      <w:r w:rsidRPr="009D030F">
        <w:rPr>
          <w:rFonts w:ascii="Times New Roman" w:hAnsi="Times New Roman"/>
          <w:sz w:val="21"/>
          <w:szCs w:val="21"/>
        </w:rPr>
        <w:t xml:space="preserve">Финансовый управляющий должника </w:t>
      </w:r>
      <w:r w:rsidR="009D030F" w:rsidRPr="009D030F">
        <w:rPr>
          <w:rFonts w:ascii="Times New Roman" w:hAnsi="Times New Roman"/>
          <w:color w:val="000000"/>
          <w:sz w:val="21"/>
          <w:szCs w:val="21"/>
        </w:rPr>
        <w:t xml:space="preserve">Пономарева Олега Павловича (15.12.1989 г.р., место рождения: гор. Краснодар, ИНН 230909855590, СНИЛС 140-670-704 36, адрес: 350011, г. Краснодар, ул. Свободная 74, кв. 33) </w:t>
      </w:r>
      <w:r w:rsidRPr="009D030F">
        <w:rPr>
          <w:rFonts w:ascii="Times New Roman" w:hAnsi="Times New Roman"/>
          <w:sz w:val="21"/>
          <w:szCs w:val="21"/>
        </w:rPr>
        <w:t>Васильева Надежда Николаевна (ИНН: 660502307079</w:t>
      </w:r>
      <w:r w:rsidR="009D030F" w:rsidRPr="009D030F">
        <w:rPr>
          <w:rFonts w:ascii="Times New Roman" w:hAnsi="Times New Roman"/>
          <w:sz w:val="21"/>
          <w:szCs w:val="21"/>
        </w:rPr>
        <w:t xml:space="preserve">, </w:t>
      </w:r>
      <w:r w:rsidR="009D030F" w:rsidRPr="009D030F">
        <w:rPr>
          <w:rFonts w:ascii="Times New Roman" w:hAnsi="Times New Roman"/>
          <w:noProof/>
          <w:sz w:val="21"/>
          <w:szCs w:val="21"/>
        </w:rPr>
        <w:t>СНИЛС 055-102-674-24</w:t>
      </w:r>
      <w:r w:rsidRPr="009D030F">
        <w:rPr>
          <w:rFonts w:ascii="Times New Roman" w:hAnsi="Times New Roman"/>
          <w:sz w:val="21"/>
          <w:szCs w:val="21"/>
        </w:rPr>
        <w:t xml:space="preserve">), действующая на основании решения Арбитражного суда </w:t>
      </w:r>
      <w:r w:rsidR="005A71E7" w:rsidRPr="009D030F">
        <w:rPr>
          <w:rFonts w:ascii="Times New Roman" w:hAnsi="Times New Roman"/>
          <w:sz w:val="21"/>
          <w:szCs w:val="21"/>
        </w:rPr>
        <w:t>Краснодарского края</w:t>
      </w:r>
      <w:r w:rsidRPr="009D030F">
        <w:rPr>
          <w:rFonts w:ascii="Times New Roman" w:hAnsi="Times New Roman"/>
          <w:sz w:val="21"/>
          <w:szCs w:val="21"/>
        </w:rPr>
        <w:t xml:space="preserve"> </w:t>
      </w:r>
      <w:r w:rsidR="009D030F" w:rsidRPr="009D030F">
        <w:rPr>
          <w:rFonts w:ascii="Times New Roman" w:hAnsi="Times New Roman"/>
          <w:sz w:val="21"/>
          <w:szCs w:val="21"/>
        </w:rPr>
        <w:t>от 15.05.2024г.</w:t>
      </w:r>
      <w:r w:rsidR="009D030F">
        <w:rPr>
          <w:rFonts w:ascii="Times New Roman" w:hAnsi="Times New Roman"/>
          <w:sz w:val="21"/>
          <w:szCs w:val="21"/>
        </w:rPr>
        <w:t xml:space="preserve"> </w:t>
      </w:r>
      <w:r w:rsidR="005A71E7" w:rsidRPr="009D030F">
        <w:rPr>
          <w:rFonts w:ascii="Times New Roman" w:hAnsi="Times New Roman"/>
          <w:sz w:val="21"/>
          <w:szCs w:val="21"/>
        </w:rPr>
        <w:t xml:space="preserve">по делу </w:t>
      </w:r>
      <w:r w:rsidR="009D030F" w:rsidRPr="009D030F">
        <w:rPr>
          <w:rFonts w:ascii="Times New Roman" w:hAnsi="Times New Roman"/>
          <w:color w:val="000000"/>
          <w:sz w:val="21"/>
          <w:szCs w:val="21"/>
        </w:rPr>
        <w:t>№А32-65748/2023-15/312-Б</w:t>
      </w:r>
      <w:r w:rsidR="005A71E7" w:rsidRPr="009D030F">
        <w:rPr>
          <w:rFonts w:ascii="Times New Roman" w:hAnsi="Times New Roman"/>
          <w:sz w:val="21"/>
          <w:szCs w:val="21"/>
        </w:rPr>
        <w:t>,</w:t>
      </w:r>
      <w:r w:rsidRPr="009D030F">
        <w:rPr>
          <w:rFonts w:ascii="Times New Roman" w:hAnsi="Times New Roman"/>
          <w:sz w:val="21"/>
          <w:szCs w:val="21"/>
        </w:rPr>
        <w:t xml:space="preserve"> именуемая в дальнейшем </w:t>
      </w:r>
      <w:r w:rsidRPr="009D030F">
        <w:rPr>
          <w:rFonts w:ascii="Times New Roman" w:hAnsi="Times New Roman"/>
          <w:sz w:val="21"/>
          <w:szCs w:val="21"/>
          <w:lang w:eastAsia="ru-RU"/>
        </w:rPr>
        <w:t>«</w:t>
      </w:r>
      <w:r w:rsidRPr="009D030F">
        <w:rPr>
          <w:rFonts w:ascii="Times New Roman" w:hAnsi="Times New Roman"/>
          <w:b/>
          <w:sz w:val="21"/>
          <w:szCs w:val="21"/>
          <w:lang w:eastAsia="ru-RU"/>
        </w:rPr>
        <w:t>Организатор торгов</w:t>
      </w:r>
      <w:r w:rsidRPr="009D030F">
        <w:rPr>
          <w:rFonts w:ascii="Times New Roman" w:hAnsi="Times New Roman"/>
          <w:sz w:val="21"/>
          <w:szCs w:val="21"/>
          <w:lang w:eastAsia="ru-RU"/>
        </w:rPr>
        <w:t>», с одной стороны</w:t>
      </w:r>
    </w:p>
    <w:p w:rsidR="00D755B2" w:rsidRPr="00CC61C0" w:rsidRDefault="00D755B2" w:rsidP="00F55F20">
      <w:pPr>
        <w:pStyle w:val="1f5"/>
        <w:ind w:firstLine="540"/>
        <w:jc w:val="both"/>
        <w:rPr>
          <w:rFonts w:ascii="Times New Roman" w:hAnsi="Times New Roman"/>
          <w:sz w:val="21"/>
          <w:szCs w:val="21"/>
        </w:rPr>
      </w:pPr>
    </w:p>
    <w:p w:rsidR="00F55F20" w:rsidRPr="00CC61C0" w:rsidRDefault="00D755B2" w:rsidP="00F55F20">
      <w:pPr>
        <w:pStyle w:val="1f5"/>
        <w:ind w:firstLine="540"/>
        <w:jc w:val="both"/>
        <w:rPr>
          <w:rFonts w:ascii="Times New Roman" w:hAnsi="Times New Roman"/>
          <w:sz w:val="21"/>
          <w:szCs w:val="21"/>
        </w:rPr>
      </w:pPr>
      <w:r w:rsidRPr="00CC61C0">
        <w:rPr>
          <w:rFonts w:ascii="Times New Roman" w:hAnsi="Times New Roman"/>
          <w:sz w:val="21"/>
          <w:szCs w:val="21"/>
        </w:rPr>
        <w:t xml:space="preserve">и </w:t>
      </w:r>
      <w:r w:rsidR="00F55F20" w:rsidRPr="00CC61C0">
        <w:rPr>
          <w:rFonts w:ascii="Times New Roman" w:hAnsi="Times New Roman"/>
          <w:sz w:val="21"/>
          <w:szCs w:val="21"/>
          <w:highlight w:val="yellow"/>
        </w:rPr>
        <w:t>________________________________________________________________________________,</w:t>
      </w:r>
      <w:r w:rsidR="00F55F20" w:rsidRPr="00CC61C0">
        <w:rPr>
          <w:rFonts w:ascii="Times New Roman" w:hAnsi="Times New Roman"/>
          <w:sz w:val="21"/>
          <w:szCs w:val="21"/>
        </w:rPr>
        <w:t xml:space="preserve"> именуемый (-ое) в дальнейшем «</w:t>
      </w:r>
      <w:r w:rsidR="00F55F20" w:rsidRPr="00CC61C0">
        <w:rPr>
          <w:rFonts w:ascii="Times New Roman" w:hAnsi="Times New Roman"/>
          <w:b/>
          <w:sz w:val="21"/>
          <w:szCs w:val="21"/>
        </w:rPr>
        <w:t>Претендент</w:t>
      </w:r>
      <w:r w:rsidR="00F55F20" w:rsidRPr="00CC61C0">
        <w:rPr>
          <w:rFonts w:ascii="Times New Roman" w:hAnsi="Times New Roman"/>
          <w:sz w:val="21"/>
          <w:szCs w:val="21"/>
        </w:rPr>
        <w:t xml:space="preserve">», в лице </w:t>
      </w:r>
      <w:r w:rsidR="00F55F20" w:rsidRPr="00CC61C0">
        <w:rPr>
          <w:rFonts w:ascii="Times New Roman" w:hAnsi="Times New Roman"/>
          <w:sz w:val="21"/>
          <w:szCs w:val="21"/>
          <w:highlight w:val="yellow"/>
        </w:rPr>
        <w:t>_____________________________________________</w:t>
      </w:r>
      <w:r w:rsidR="00F55F20" w:rsidRPr="00CC61C0">
        <w:rPr>
          <w:rFonts w:ascii="Times New Roman" w:hAnsi="Times New Roman"/>
          <w:sz w:val="21"/>
          <w:szCs w:val="21"/>
        </w:rPr>
        <w:t xml:space="preserve"> действующего на основании </w:t>
      </w:r>
      <w:r w:rsidR="00F55F20" w:rsidRPr="00CC61C0">
        <w:rPr>
          <w:rFonts w:ascii="Times New Roman" w:hAnsi="Times New Roman"/>
          <w:sz w:val="21"/>
          <w:szCs w:val="21"/>
          <w:highlight w:val="yellow"/>
        </w:rPr>
        <w:t>______________________________________________________________</w:t>
      </w:r>
      <w:r w:rsidR="00F55F20" w:rsidRPr="00CC61C0">
        <w:rPr>
          <w:rFonts w:ascii="Times New Roman" w:hAnsi="Times New Roman"/>
          <w:sz w:val="21"/>
          <w:szCs w:val="21"/>
        </w:rPr>
        <w:t>, с другой стороны, заключили настоящий договор о нижеследующем:</w:t>
      </w:r>
    </w:p>
    <w:p w:rsidR="00F55F20" w:rsidRPr="00CC61C0" w:rsidRDefault="00F55F20">
      <w:pPr>
        <w:rPr>
          <w:sz w:val="21"/>
          <w:szCs w:val="21"/>
        </w:rPr>
      </w:pPr>
    </w:p>
    <w:p w:rsidR="003C0F36" w:rsidRPr="00CC61C0" w:rsidRDefault="003C0F36">
      <w:pPr>
        <w:jc w:val="center"/>
        <w:rPr>
          <w:b/>
          <w:sz w:val="21"/>
          <w:szCs w:val="21"/>
        </w:rPr>
      </w:pPr>
      <w:r w:rsidRPr="00CC61C0">
        <w:rPr>
          <w:b/>
          <w:sz w:val="21"/>
          <w:szCs w:val="21"/>
        </w:rPr>
        <w:t xml:space="preserve">1. </w:t>
      </w:r>
      <w:r w:rsidR="00F55F20" w:rsidRPr="00CC61C0">
        <w:rPr>
          <w:b/>
          <w:sz w:val="21"/>
          <w:szCs w:val="21"/>
        </w:rPr>
        <w:t>ПРЕДМЕТ ДОГОВОРА</w:t>
      </w:r>
    </w:p>
    <w:p w:rsidR="006E5451" w:rsidRPr="00CC61C0" w:rsidRDefault="006E5451">
      <w:pPr>
        <w:jc w:val="center"/>
        <w:rPr>
          <w:b/>
          <w:sz w:val="21"/>
          <w:szCs w:val="21"/>
        </w:rPr>
      </w:pPr>
    </w:p>
    <w:p w:rsidR="00F55F20" w:rsidRPr="009C6434" w:rsidRDefault="00F55F20" w:rsidP="00FE2410">
      <w:pPr>
        <w:pStyle w:val="affff1"/>
        <w:jc w:val="both"/>
        <w:rPr>
          <w:rFonts w:ascii="Times New Roman" w:hAnsi="Times New Roman" w:cs="Times New Roman"/>
          <w:sz w:val="21"/>
          <w:szCs w:val="21"/>
        </w:rPr>
      </w:pPr>
      <w:r w:rsidRPr="009C6434">
        <w:rPr>
          <w:rFonts w:ascii="Times New Roman" w:hAnsi="Times New Roman" w:cs="Times New Roman"/>
          <w:bCs/>
          <w:sz w:val="21"/>
          <w:szCs w:val="21"/>
        </w:rPr>
        <w:t>1.1. Претендент, в соответствии с информацион</w:t>
      </w:r>
      <w:r w:rsidR="00A644C2">
        <w:rPr>
          <w:rFonts w:ascii="Times New Roman" w:hAnsi="Times New Roman" w:cs="Times New Roman"/>
          <w:bCs/>
          <w:sz w:val="21"/>
          <w:szCs w:val="21"/>
        </w:rPr>
        <w:t>ным сообщение</w:t>
      </w:r>
      <w:r w:rsidR="00D755B2" w:rsidRPr="009C6434">
        <w:rPr>
          <w:rFonts w:ascii="Times New Roman" w:hAnsi="Times New Roman" w:cs="Times New Roman"/>
          <w:bCs/>
          <w:sz w:val="21"/>
          <w:szCs w:val="21"/>
        </w:rPr>
        <w:t>м</w:t>
      </w:r>
      <w:r w:rsidRPr="009C6434">
        <w:rPr>
          <w:rFonts w:ascii="Times New Roman" w:hAnsi="Times New Roman" w:cs="Times New Roman"/>
          <w:bCs/>
          <w:sz w:val="21"/>
          <w:szCs w:val="21"/>
        </w:rPr>
        <w:t xml:space="preserve"> №</w:t>
      </w:r>
      <w:r w:rsidR="008B3AED">
        <w:rPr>
          <w:rFonts w:ascii="Times New Roman" w:hAnsi="Times New Roman" w:cs="Times New Roman"/>
          <w:sz w:val="21"/>
          <w:szCs w:val="21"/>
        </w:rPr>
        <w:t>23118175</w:t>
      </w:r>
      <w:r w:rsidR="00D755B2" w:rsidRPr="009C6434">
        <w:rPr>
          <w:rFonts w:ascii="Times New Roman" w:hAnsi="Times New Roman" w:cs="Times New Roman"/>
          <w:sz w:val="21"/>
          <w:szCs w:val="21"/>
        </w:rPr>
        <w:t xml:space="preserve"> </w:t>
      </w:r>
      <w:r w:rsidRPr="009C6434">
        <w:rPr>
          <w:rFonts w:ascii="Times New Roman" w:hAnsi="Times New Roman" w:cs="Times New Roman"/>
          <w:bCs/>
          <w:sz w:val="21"/>
          <w:szCs w:val="21"/>
        </w:rPr>
        <w:t xml:space="preserve">в Едином Федеральном Реестре Сведений о Банкротстве (сайт </w:t>
      </w:r>
      <w:hyperlink r:id="rId8" w:history="1">
        <w:r w:rsidRPr="009C6434">
          <w:rPr>
            <w:rStyle w:val="af4"/>
            <w:rFonts w:ascii="Times New Roman" w:hAnsi="Times New Roman" w:cs="Times New Roman"/>
            <w:bCs/>
            <w:color w:val="auto"/>
            <w:sz w:val="21"/>
            <w:szCs w:val="21"/>
            <w:u w:val="none"/>
          </w:rPr>
          <w:t>http://www.fedresurs.ru</w:t>
        </w:r>
      </w:hyperlink>
      <w:r w:rsidRPr="009C6434">
        <w:rPr>
          <w:rFonts w:ascii="Times New Roman" w:hAnsi="Times New Roman" w:cs="Times New Roman"/>
          <w:bCs/>
          <w:sz w:val="21"/>
          <w:szCs w:val="21"/>
        </w:rPr>
        <w:t>)</w:t>
      </w:r>
      <w:r w:rsidR="00FE2410" w:rsidRPr="009C6434">
        <w:rPr>
          <w:rFonts w:ascii="Times New Roman" w:hAnsi="Times New Roman" w:cs="Times New Roman"/>
          <w:bCs/>
          <w:sz w:val="21"/>
          <w:szCs w:val="21"/>
        </w:rPr>
        <w:t>,</w:t>
      </w:r>
      <w:r w:rsidRPr="009C6434">
        <w:rPr>
          <w:rFonts w:ascii="Times New Roman" w:hAnsi="Times New Roman" w:cs="Times New Roman"/>
          <w:bCs/>
          <w:sz w:val="21"/>
          <w:szCs w:val="21"/>
        </w:rPr>
        <w:t xml:space="preserve"> о проведении </w:t>
      </w:r>
      <w:r w:rsidR="005A71E7" w:rsidRPr="009C6434">
        <w:rPr>
          <w:rFonts w:ascii="Times New Roman" w:hAnsi="Times New Roman" w:cs="Times New Roman"/>
          <w:sz w:val="21"/>
          <w:szCs w:val="21"/>
        </w:rPr>
        <w:t>на электронной торговой площадке «</w:t>
      </w:r>
      <w:r w:rsidR="009C6434" w:rsidRPr="009C6434">
        <w:rPr>
          <w:rFonts w:ascii="Times New Roman" w:hAnsi="Times New Roman" w:cs="Times New Roman"/>
          <w:sz w:val="21"/>
          <w:szCs w:val="21"/>
        </w:rPr>
        <w:t>МЭТС</w:t>
      </w:r>
      <w:r w:rsidR="005A71E7" w:rsidRPr="009C6434">
        <w:rPr>
          <w:rFonts w:ascii="Times New Roman" w:hAnsi="Times New Roman" w:cs="Times New Roman"/>
          <w:sz w:val="21"/>
          <w:szCs w:val="21"/>
        </w:rPr>
        <w:t>» ЭТП</w:t>
      </w:r>
      <w:r w:rsidR="005A71E7" w:rsidRPr="009C6434">
        <w:rPr>
          <w:rFonts w:ascii="Times New Roman" w:hAnsi="Times New Roman" w:cs="Times New Roman"/>
          <w:bCs/>
          <w:sz w:val="21"/>
          <w:szCs w:val="21"/>
        </w:rPr>
        <w:t xml:space="preserve"> </w:t>
      </w:r>
      <w:r w:rsidR="008B3AED">
        <w:rPr>
          <w:rFonts w:ascii="Times New Roman" w:hAnsi="Times New Roman" w:cs="Times New Roman"/>
          <w:bCs/>
          <w:sz w:val="21"/>
          <w:szCs w:val="21"/>
        </w:rPr>
        <w:t xml:space="preserve">повторных </w:t>
      </w:r>
      <w:r w:rsidRPr="009C6434">
        <w:rPr>
          <w:rFonts w:ascii="Times New Roman" w:hAnsi="Times New Roman" w:cs="Times New Roman"/>
          <w:bCs/>
          <w:sz w:val="21"/>
          <w:szCs w:val="21"/>
        </w:rPr>
        <w:t>открытых торгов в форме аукциона</w:t>
      </w:r>
      <w:r w:rsidR="00FE2410" w:rsidRPr="009C6434">
        <w:rPr>
          <w:rFonts w:ascii="Times New Roman" w:hAnsi="Times New Roman" w:cs="Times New Roman"/>
          <w:bCs/>
          <w:sz w:val="21"/>
          <w:szCs w:val="21"/>
        </w:rPr>
        <w:t>,</w:t>
      </w:r>
      <w:r w:rsidRPr="009C6434">
        <w:rPr>
          <w:rFonts w:ascii="Times New Roman" w:hAnsi="Times New Roman" w:cs="Times New Roman"/>
          <w:bCs/>
          <w:sz w:val="21"/>
          <w:szCs w:val="21"/>
        </w:rPr>
        <w:t xml:space="preserve"> с </w:t>
      </w:r>
      <w:r w:rsidR="009C6434" w:rsidRPr="009C6434">
        <w:rPr>
          <w:rFonts w:ascii="Times New Roman" w:hAnsi="Times New Roman" w:cs="Times New Roman"/>
          <w:bCs/>
          <w:sz w:val="21"/>
          <w:szCs w:val="21"/>
        </w:rPr>
        <w:t>открытой</w:t>
      </w:r>
      <w:r w:rsidRPr="009C6434">
        <w:rPr>
          <w:rFonts w:ascii="Times New Roman" w:hAnsi="Times New Roman" w:cs="Times New Roman"/>
          <w:bCs/>
          <w:sz w:val="21"/>
          <w:szCs w:val="21"/>
        </w:rPr>
        <w:t xml:space="preserve"> формой подачи предложения о цене по продаже имущества должника </w:t>
      </w:r>
      <w:r w:rsidR="00FE2410" w:rsidRPr="009C6434">
        <w:rPr>
          <w:rFonts w:ascii="Times New Roman" w:hAnsi="Times New Roman" w:cs="Times New Roman"/>
          <w:sz w:val="21"/>
          <w:szCs w:val="21"/>
        </w:rPr>
        <w:t xml:space="preserve">Пономарева Олега Павловича, </w:t>
      </w:r>
      <w:r w:rsidRPr="009C6434">
        <w:rPr>
          <w:rFonts w:ascii="Times New Roman" w:hAnsi="Times New Roman" w:cs="Times New Roman"/>
          <w:bCs/>
          <w:sz w:val="21"/>
          <w:szCs w:val="21"/>
        </w:rPr>
        <w:t>вносит задаток в счет обеспечения оплаты за имущество составляющее Лот №1</w:t>
      </w:r>
      <w:r w:rsidR="00D755B2" w:rsidRPr="009C6434">
        <w:rPr>
          <w:rFonts w:ascii="Times New Roman" w:hAnsi="Times New Roman" w:cs="Times New Roman"/>
          <w:bCs/>
          <w:sz w:val="21"/>
          <w:szCs w:val="21"/>
        </w:rPr>
        <w:t>:</w:t>
      </w:r>
      <w:r w:rsidRPr="009C6434">
        <w:rPr>
          <w:rFonts w:ascii="Times New Roman" w:hAnsi="Times New Roman" w:cs="Times New Roman"/>
          <w:sz w:val="21"/>
          <w:szCs w:val="21"/>
        </w:rPr>
        <w:t xml:space="preserve"> </w:t>
      </w:r>
      <w:r w:rsidR="009C6434" w:rsidRPr="009C6434">
        <w:rPr>
          <w:rFonts w:ascii="Times New Roman" w:hAnsi="Times New Roman" w:cs="Times New Roman"/>
          <w:color w:val="333333"/>
          <w:sz w:val="21"/>
          <w:szCs w:val="21"/>
          <w:shd w:val="clear" w:color="auto" w:fill="FFFFFF"/>
        </w:rPr>
        <w:t>Земельный участок, Категория земель: Земли населённых пунктов. Виды разрешенного использования: Индивидуальные жилые дома. Площадь: 950 кв.м. Кадастровый номер: 23:43:0431001:1243 Адрес (местоположение): установлено относительно ориентира, расположенного в границах участка. Почтовый адрес ориентира: Краснодарский край,</w:t>
      </w:r>
      <w:r w:rsidR="009C6434">
        <w:rPr>
          <w:rFonts w:ascii="Times New Roman" w:hAnsi="Times New Roman" w:cs="Times New Roman"/>
          <w:color w:val="333333"/>
          <w:sz w:val="21"/>
          <w:szCs w:val="21"/>
        </w:rPr>
        <w:t xml:space="preserve"> </w:t>
      </w:r>
      <w:r w:rsidR="009C6434" w:rsidRPr="009C6434">
        <w:rPr>
          <w:rFonts w:ascii="Times New Roman" w:hAnsi="Times New Roman" w:cs="Times New Roman"/>
          <w:color w:val="333333"/>
          <w:sz w:val="21"/>
          <w:szCs w:val="21"/>
          <w:shd w:val="clear" w:color="auto" w:fill="FFFFFF"/>
        </w:rPr>
        <w:t>г. Краснодар, х. Ленина, ул. Вольная, участок 191, а также расположенный в границах земельного участка Объект незавершенного строительства (не находиться на кадастровом учете)</w:t>
      </w:r>
      <w:r w:rsidR="005A71E7" w:rsidRPr="009C6434">
        <w:rPr>
          <w:rFonts w:ascii="Times New Roman" w:hAnsi="Times New Roman" w:cs="Times New Roman"/>
          <w:sz w:val="21"/>
          <w:szCs w:val="21"/>
        </w:rPr>
        <w:t xml:space="preserve">, </w:t>
      </w:r>
      <w:r w:rsidRPr="009C6434">
        <w:rPr>
          <w:rFonts w:ascii="Times New Roman" w:hAnsi="Times New Roman" w:cs="Times New Roman"/>
          <w:sz w:val="21"/>
          <w:szCs w:val="21"/>
        </w:rPr>
        <w:t xml:space="preserve">в размере </w:t>
      </w:r>
      <w:r w:rsidR="009C6434">
        <w:rPr>
          <w:rFonts w:ascii="Times New Roman" w:hAnsi="Times New Roman" w:cs="Times New Roman"/>
          <w:b/>
          <w:sz w:val="21"/>
          <w:szCs w:val="21"/>
        </w:rPr>
        <w:t>1</w:t>
      </w:r>
      <w:r w:rsidRPr="009C6434">
        <w:rPr>
          <w:rFonts w:ascii="Times New Roman" w:hAnsi="Times New Roman" w:cs="Times New Roman"/>
          <w:b/>
          <w:sz w:val="21"/>
          <w:szCs w:val="21"/>
        </w:rPr>
        <w:t>0%</w:t>
      </w:r>
      <w:r w:rsidRPr="009C6434">
        <w:rPr>
          <w:rFonts w:ascii="Times New Roman" w:hAnsi="Times New Roman" w:cs="Times New Roman"/>
          <w:sz w:val="21"/>
          <w:szCs w:val="21"/>
        </w:rPr>
        <w:t xml:space="preserve"> от начальной цены лота на специальный банковский счет должника: </w:t>
      </w:r>
      <w:r w:rsidR="00FE2410" w:rsidRPr="009C6434">
        <w:rPr>
          <w:rStyle w:val="affff2"/>
          <w:rFonts w:ascii="Times New Roman" w:hAnsi="Times New Roman" w:cs="Times New Roman"/>
          <w:i w:val="0"/>
          <w:color w:val="auto"/>
          <w:sz w:val="21"/>
          <w:szCs w:val="21"/>
        </w:rPr>
        <w:t>40817810750188711405</w:t>
      </w:r>
      <w:r w:rsidR="00D755B2" w:rsidRPr="009C6434">
        <w:rPr>
          <w:rFonts w:ascii="Times New Roman" w:hAnsi="Times New Roman" w:cs="Times New Roman"/>
          <w:sz w:val="21"/>
          <w:szCs w:val="21"/>
        </w:rPr>
        <w:t xml:space="preserve">, </w:t>
      </w:r>
      <w:r w:rsidR="005A71E7" w:rsidRPr="009C6434">
        <w:rPr>
          <w:rFonts w:ascii="Times New Roman" w:hAnsi="Times New Roman" w:cs="Times New Roman"/>
          <w:sz w:val="21"/>
          <w:szCs w:val="21"/>
        </w:rPr>
        <w:t>в ПАО «СОВКОМБАНК» филиал «Центральный» (Бердск),</w:t>
      </w:r>
      <w:r w:rsidRPr="009C6434">
        <w:rPr>
          <w:rFonts w:ascii="Times New Roman" w:hAnsi="Times New Roman" w:cs="Times New Roman"/>
          <w:sz w:val="21"/>
          <w:szCs w:val="21"/>
        </w:rPr>
        <w:t xml:space="preserve"> </w:t>
      </w:r>
      <w:r w:rsidR="005A71E7" w:rsidRPr="009C6434">
        <w:rPr>
          <w:rFonts w:ascii="Times New Roman" w:hAnsi="Times New Roman" w:cs="Times New Roman"/>
          <w:sz w:val="21"/>
          <w:szCs w:val="21"/>
          <w:lang w:eastAsia="ar-SA"/>
        </w:rPr>
        <w:t xml:space="preserve">БИК: </w:t>
      </w:r>
      <w:r w:rsidR="005A71E7" w:rsidRPr="009C6434">
        <w:rPr>
          <w:rFonts w:ascii="Times New Roman" w:hAnsi="Times New Roman" w:cs="Times New Roman"/>
          <w:sz w:val="21"/>
          <w:szCs w:val="21"/>
        </w:rPr>
        <w:t xml:space="preserve">045004763, </w:t>
      </w:r>
      <w:r w:rsidR="005A71E7" w:rsidRPr="009C6434">
        <w:rPr>
          <w:rFonts w:ascii="Times New Roman" w:hAnsi="Times New Roman" w:cs="Times New Roman"/>
          <w:sz w:val="21"/>
          <w:szCs w:val="21"/>
          <w:lang w:eastAsia="ar-SA"/>
        </w:rPr>
        <w:t xml:space="preserve">ИНН банка 4401116480, </w:t>
      </w:r>
      <w:r w:rsidR="005A71E7" w:rsidRPr="009C6434">
        <w:rPr>
          <w:rFonts w:ascii="Times New Roman" w:hAnsi="Times New Roman" w:cs="Times New Roman"/>
          <w:sz w:val="21"/>
          <w:szCs w:val="21"/>
        </w:rPr>
        <w:t>кор/счет 30101810150040000763</w:t>
      </w:r>
      <w:r w:rsidRPr="009C6434">
        <w:rPr>
          <w:rFonts w:ascii="Times New Roman" w:hAnsi="Times New Roman" w:cs="Times New Roman"/>
          <w:sz w:val="21"/>
          <w:szCs w:val="21"/>
        </w:rPr>
        <w:t xml:space="preserve">, получатель: </w:t>
      </w:r>
      <w:r w:rsidR="00FE2410" w:rsidRPr="009C6434">
        <w:rPr>
          <w:rFonts w:ascii="Times New Roman" w:hAnsi="Times New Roman" w:cs="Times New Roman"/>
          <w:sz w:val="21"/>
          <w:szCs w:val="21"/>
        </w:rPr>
        <w:t>Пономарев Олег Павлович.</w:t>
      </w:r>
    </w:p>
    <w:p w:rsidR="00F55F20" w:rsidRPr="00CC61C0" w:rsidRDefault="00F55F20" w:rsidP="00F55F20">
      <w:pPr>
        <w:ind w:left="57" w:right="57"/>
        <w:jc w:val="both"/>
        <w:rPr>
          <w:sz w:val="21"/>
          <w:szCs w:val="21"/>
        </w:rPr>
      </w:pPr>
      <w:r w:rsidRPr="00CC61C0">
        <w:rPr>
          <w:sz w:val="21"/>
          <w:szCs w:val="21"/>
        </w:rPr>
        <w:t xml:space="preserve">1.2. </w:t>
      </w:r>
      <w:r w:rsidRPr="00CC61C0">
        <w:rPr>
          <w:bCs/>
          <w:sz w:val="21"/>
          <w:szCs w:val="21"/>
        </w:rPr>
        <w:t>Сумма</w:t>
      </w:r>
      <w:r w:rsidRPr="00CC61C0">
        <w:rPr>
          <w:sz w:val="21"/>
          <w:szCs w:val="21"/>
        </w:rPr>
        <w:t xml:space="preserve"> задатка за Лот №1 составляет </w:t>
      </w:r>
      <w:r w:rsidR="008B3AED">
        <w:rPr>
          <w:b/>
          <w:sz w:val="21"/>
          <w:szCs w:val="21"/>
        </w:rPr>
        <w:t>501 3</w:t>
      </w:r>
      <w:r w:rsidRPr="00CC61C0">
        <w:rPr>
          <w:b/>
          <w:sz w:val="21"/>
          <w:szCs w:val="21"/>
        </w:rPr>
        <w:t>00 (</w:t>
      </w:r>
      <w:r w:rsidR="00A644C2">
        <w:rPr>
          <w:b/>
          <w:sz w:val="21"/>
          <w:szCs w:val="21"/>
        </w:rPr>
        <w:t xml:space="preserve">пятьсот </w:t>
      </w:r>
      <w:r w:rsidR="008B3AED">
        <w:rPr>
          <w:b/>
          <w:sz w:val="21"/>
          <w:szCs w:val="21"/>
        </w:rPr>
        <w:t>одна</w:t>
      </w:r>
      <w:r w:rsidR="009C6434">
        <w:rPr>
          <w:b/>
          <w:sz w:val="21"/>
          <w:szCs w:val="21"/>
        </w:rPr>
        <w:t xml:space="preserve"> тысяч</w:t>
      </w:r>
      <w:r w:rsidR="008B3AED">
        <w:rPr>
          <w:b/>
          <w:sz w:val="21"/>
          <w:szCs w:val="21"/>
        </w:rPr>
        <w:t>а триста</w:t>
      </w:r>
      <w:r w:rsidRPr="00CC61C0">
        <w:rPr>
          <w:b/>
          <w:sz w:val="21"/>
          <w:szCs w:val="21"/>
        </w:rPr>
        <w:t>)</w:t>
      </w:r>
      <w:r w:rsidRPr="00CC61C0">
        <w:rPr>
          <w:sz w:val="21"/>
          <w:szCs w:val="21"/>
        </w:rPr>
        <w:t xml:space="preserve"> руб.</w:t>
      </w:r>
    </w:p>
    <w:p w:rsidR="00F55F20" w:rsidRPr="00CC61C0" w:rsidRDefault="00F55F20" w:rsidP="00D755B2">
      <w:pPr>
        <w:ind w:left="57" w:right="57"/>
        <w:jc w:val="both"/>
        <w:rPr>
          <w:bCs/>
          <w:sz w:val="21"/>
          <w:szCs w:val="21"/>
        </w:rPr>
      </w:pPr>
      <w:r w:rsidRPr="00CC61C0">
        <w:rPr>
          <w:sz w:val="21"/>
          <w:szCs w:val="21"/>
        </w:rPr>
        <w:t xml:space="preserve">1.3. </w:t>
      </w:r>
      <w:r w:rsidRPr="00CC61C0">
        <w:rPr>
          <w:bCs/>
          <w:sz w:val="21"/>
          <w:szCs w:val="21"/>
        </w:rPr>
        <w:t>Задаток считается внесенным по факту поступления денежных средств на специальный банковский счет должника не поздне</w:t>
      </w:r>
      <w:r w:rsidR="00D755B2" w:rsidRPr="00CC61C0">
        <w:rPr>
          <w:bCs/>
          <w:sz w:val="21"/>
          <w:szCs w:val="21"/>
        </w:rPr>
        <w:t xml:space="preserve">е окончания срока приема заявок и </w:t>
      </w:r>
      <w:r w:rsidRPr="00CC61C0">
        <w:rPr>
          <w:bCs/>
          <w:sz w:val="21"/>
          <w:szCs w:val="21"/>
        </w:rPr>
        <w:t>вносится Претендентом в сроки, указанные в информационном сообщении о проведении торгов.</w:t>
      </w:r>
    </w:p>
    <w:p w:rsidR="005A71E7" w:rsidRPr="00CC61C0" w:rsidRDefault="005A71E7" w:rsidP="00D755B2">
      <w:pPr>
        <w:ind w:left="57" w:right="57"/>
        <w:jc w:val="both"/>
        <w:rPr>
          <w:bCs/>
          <w:sz w:val="21"/>
          <w:szCs w:val="21"/>
        </w:rPr>
      </w:pPr>
    </w:p>
    <w:p w:rsidR="00F55F20" w:rsidRPr="00CC61C0" w:rsidRDefault="00F55F20" w:rsidP="00F55F20">
      <w:pPr>
        <w:pStyle w:val="ConsNormal"/>
        <w:widowControl/>
        <w:suppressAutoHyphens/>
        <w:autoSpaceDE w:val="0"/>
        <w:spacing w:before="240" w:after="120"/>
        <w:ind w:firstLine="0"/>
        <w:jc w:val="center"/>
        <w:rPr>
          <w:rFonts w:ascii="Times New Roman" w:hAnsi="Times New Roman"/>
          <w:b/>
          <w:sz w:val="21"/>
          <w:szCs w:val="21"/>
        </w:rPr>
      </w:pPr>
      <w:r w:rsidRPr="00CC61C0">
        <w:rPr>
          <w:rFonts w:ascii="Times New Roman" w:hAnsi="Times New Roman"/>
          <w:b/>
          <w:sz w:val="21"/>
          <w:szCs w:val="21"/>
        </w:rPr>
        <w:t>2. ПОРЯДОК ВОЗВРАТА И УДЕРЖАНИЯ ЗАДАТКА</w:t>
      </w:r>
    </w:p>
    <w:p w:rsidR="00F55F20" w:rsidRPr="00CC61C0" w:rsidRDefault="00F55F20" w:rsidP="00F55F20">
      <w:pPr>
        <w:pStyle w:val="ConsNormal"/>
        <w:widowControl/>
        <w:suppressAutoHyphens/>
        <w:autoSpaceDE w:val="0"/>
        <w:ind w:firstLine="0"/>
        <w:jc w:val="both"/>
        <w:rPr>
          <w:rFonts w:ascii="Times New Roman" w:hAnsi="Times New Roman"/>
          <w:sz w:val="21"/>
          <w:szCs w:val="21"/>
        </w:rPr>
      </w:pPr>
      <w:r w:rsidRPr="00CC61C0">
        <w:rPr>
          <w:rFonts w:ascii="Times New Roman" w:hAnsi="Times New Roman"/>
          <w:sz w:val="21"/>
          <w:szCs w:val="21"/>
        </w:rPr>
        <w:t xml:space="preserve">2.1. Сумма задатка в полном объеме возвращается Претенденту путем перечисления денежных средств на его расчетный (лицевой) счет: </w:t>
      </w:r>
      <w:r w:rsidRPr="00CC61C0">
        <w:rPr>
          <w:rFonts w:ascii="Times New Roman" w:hAnsi="Times New Roman"/>
          <w:sz w:val="21"/>
          <w:szCs w:val="21"/>
          <w:highlight w:val="yellow"/>
        </w:rPr>
        <w:t>_________________________________________________</w:t>
      </w:r>
      <w:r w:rsidRPr="00CC61C0">
        <w:rPr>
          <w:rFonts w:ascii="Times New Roman" w:hAnsi="Times New Roman"/>
          <w:sz w:val="21"/>
          <w:szCs w:val="21"/>
        </w:rPr>
        <w:t xml:space="preserve"> </w:t>
      </w:r>
      <w:r w:rsidRPr="00CC61C0">
        <w:rPr>
          <w:rFonts w:ascii="Times New Roman" w:hAnsi="Times New Roman"/>
          <w:sz w:val="21"/>
          <w:szCs w:val="21"/>
          <w:highlight w:val="yellow"/>
        </w:rPr>
        <w:t>____________________________________________________________________________________</w:t>
      </w:r>
    </w:p>
    <w:p w:rsidR="00F55F20" w:rsidRPr="00CC61C0" w:rsidRDefault="00F55F20" w:rsidP="00F55F20">
      <w:pPr>
        <w:pStyle w:val="ConsNormal"/>
        <w:ind w:firstLine="0"/>
        <w:jc w:val="both"/>
        <w:rPr>
          <w:rFonts w:ascii="Times New Roman" w:hAnsi="Times New Roman"/>
          <w:sz w:val="21"/>
          <w:szCs w:val="21"/>
        </w:rPr>
      </w:pPr>
      <w:r w:rsidRPr="00CC61C0">
        <w:rPr>
          <w:rFonts w:ascii="Times New Roman" w:hAnsi="Times New Roman"/>
          <w:sz w:val="21"/>
          <w:szCs w:val="21"/>
        </w:rPr>
        <w:t>в следующих случаях и в следующие сроки:</w:t>
      </w:r>
    </w:p>
    <w:p w:rsidR="00F55F20" w:rsidRPr="00CC61C0" w:rsidRDefault="00D755B2" w:rsidP="00D755B2">
      <w:pPr>
        <w:pStyle w:val="ConsNormal"/>
        <w:widowControl/>
        <w:suppressAutoHyphens/>
        <w:autoSpaceDE w:val="0"/>
        <w:ind w:firstLine="0"/>
        <w:jc w:val="both"/>
        <w:rPr>
          <w:rFonts w:ascii="Times New Roman" w:hAnsi="Times New Roman"/>
          <w:sz w:val="21"/>
          <w:szCs w:val="21"/>
        </w:rPr>
      </w:pPr>
      <w:r w:rsidRPr="00CC61C0">
        <w:rPr>
          <w:rFonts w:ascii="Times New Roman" w:hAnsi="Times New Roman"/>
          <w:sz w:val="21"/>
          <w:szCs w:val="21"/>
        </w:rPr>
        <w:t>-</w:t>
      </w:r>
      <w:r w:rsidR="00F55F20" w:rsidRPr="00CC61C0">
        <w:rPr>
          <w:rFonts w:ascii="Times New Roman" w:hAnsi="Times New Roman"/>
          <w:sz w:val="21"/>
          <w:szCs w:val="21"/>
        </w:rPr>
        <w:t xml:space="preserve"> отзыва Претендентом поданной заявки до момента приобретения им статуса участника торгов  -  в течение 5 (Пяти) банковских дней с момента поступления уведомления об отзыве заявки;</w:t>
      </w:r>
    </w:p>
    <w:p w:rsidR="00F55F20" w:rsidRPr="00CC61C0" w:rsidRDefault="00D755B2" w:rsidP="00D755B2">
      <w:pPr>
        <w:pStyle w:val="ConsNormal"/>
        <w:widowControl/>
        <w:suppressAutoHyphens/>
        <w:autoSpaceDE w:val="0"/>
        <w:ind w:firstLine="0"/>
        <w:jc w:val="both"/>
        <w:rPr>
          <w:rFonts w:ascii="Times New Roman" w:hAnsi="Times New Roman"/>
          <w:sz w:val="21"/>
          <w:szCs w:val="21"/>
        </w:rPr>
      </w:pPr>
      <w:r w:rsidRPr="00CC61C0">
        <w:rPr>
          <w:rFonts w:ascii="Times New Roman" w:hAnsi="Times New Roman"/>
          <w:sz w:val="21"/>
          <w:szCs w:val="21"/>
        </w:rPr>
        <w:t xml:space="preserve">- </w:t>
      </w:r>
      <w:r w:rsidR="00F55F20" w:rsidRPr="00CC61C0">
        <w:rPr>
          <w:rFonts w:ascii="Times New Roman" w:hAnsi="Times New Roman"/>
          <w:sz w:val="21"/>
          <w:szCs w:val="21"/>
        </w:rPr>
        <w:t>снятия имущества по данному лоту с торгов - в течение 5 (Пяти) банковских дней со дня принятия решения об отмене торгов;</w:t>
      </w:r>
    </w:p>
    <w:p w:rsidR="00F55F20" w:rsidRPr="00CC61C0" w:rsidRDefault="00D755B2" w:rsidP="00D755B2">
      <w:pPr>
        <w:pStyle w:val="ConsNormal"/>
        <w:widowControl/>
        <w:suppressAutoHyphens/>
        <w:autoSpaceDE w:val="0"/>
        <w:ind w:firstLine="0"/>
        <w:jc w:val="both"/>
        <w:rPr>
          <w:rFonts w:ascii="Times New Roman" w:hAnsi="Times New Roman"/>
          <w:sz w:val="21"/>
          <w:szCs w:val="21"/>
        </w:rPr>
      </w:pPr>
      <w:r w:rsidRPr="00CC61C0">
        <w:rPr>
          <w:rFonts w:ascii="Times New Roman" w:hAnsi="Times New Roman"/>
          <w:sz w:val="21"/>
          <w:szCs w:val="21"/>
        </w:rPr>
        <w:t xml:space="preserve">- </w:t>
      </w:r>
      <w:r w:rsidR="00F55F20" w:rsidRPr="00CC61C0">
        <w:rPr>
          <w:rFonts w:ascii="Times New Roman" w:hAnsi="Times New Roman"/>
          <w:sz w:val="21"/>
          <w:szCs w:val="21"/>
        </w:rPr>
        <w:t>принятия Организатором торгов решения об отказе в допуске Претендента к участию в торгах - в течение 5 (Пяти) банковских дней если Претендент не исправил недостатки и в установленный срок не подал новую заявку на участие в торгах;</w:t>
      </w:r>
    </w:p>
    <w:p w:rsidR="00D755B2" w:rsidRPr="00CC61C0" w:rsidRDefault="00D755B2" w:rsidP="00D755B2">
      <w:pPr>
        <w:pStyle w:val="ConsNormal"/>
        <w:widowControl/>
        <w:suppressAutoHyphens/>
        <w:autoSpaceDE w:val="0"/>
        <w:ind w:firstLine="0"/>
        <w:jc w:val="both"/>
        <w:rPr>
          <w:rFonts w:ascii="Times New Roman" w:hAnsi="Times New Roman"/>
          <w:sz w:val="21"/>
          <w:szCs w:val="21"/>
        </w:rPr>
      </w:pPr>
      <w:r w:rsidRPr="00CC61C0">
        <w:rPr>
          <w:rFonts w:ascii="Times New Roman" w:hAnsi="Times New Roman"/>
          <w:sz w:val="21"/>
          <w:szCs w:val="21"/>
        </w:rPr>
        <w:t xml:space="preserve">- </w:t>
      </w:r>
      <w:r w:rsidR="00F55F20" w:rsidRPr="00CC61C0">
        <w:rPr>
          <w:rFonts w:ascii="Times New Roman" w:hAnsi="Times New Roman"/>
          <w:sz w:val="21"/>
          <w:szCs w:val="21"/>
        </w:rPr>
        <w:t>непризнания Претендента победителем торгов - в течение 5 (Пяти) банковских дней со дня подведения итогов торгов.</w:t>
      </w:r>
    </w:p>
    <w:p w:rsidR="00F55F20" w:rsidRPr="00CC61C0" w:rsidRDefault="00D755B2" w:rsidP="00D755B2">
      <w:pPr>
        <w:pStyle w:val="ConsNormal"/>
        <w:widowControl/>
        <w:suppressAutoHyphens/>
        <w:autoSpaceDE w:val="0"/>
        <w:ind w:firstLine="0"/>
        <w:jc w:val="both"/>
        <w:rPr>
          <w:rFonts w:ascii="Times New Roman" w:hAnsi="Times New Roman"/>
          <w:sz w:val="21"/>
          <w:szCs w:val="21"/>
        </w:rPr>
      </w:pPr>
      <w:r w:rsidRPr="00CC61C0">
        <w:rPr>
          <w:rFonts w:ascii="Times New Roman" w:hAnsi="Times New Roman"/>
          <w:sz w:val="21"/>
          <w:szCs w:val="21"/>
        </w:rPr>
        <w:t xml:space="preserve">2.2. </w:t>
      </w:r>
      <w:r w:rsidR="00F55F20" w:rsidRPr="00CC61C0">
        <w:rPr>
          <w:rFonts w:ascii="Times New Roman" w:hAnsi="Times New Roman"/>
          <w:sz w:val="21"/>
          <w:szCs w:val="21"/>
        </w:rPr>
        <w:t xml:space="preserve">Внесенный задаток не возвращается Претенденту в случаях: </w:t>
      </w:r>
    </w:p>
    <w:p w:rsidR="00F55F20" w:rsidRPr="00CC61C0" w:rsidRDefault="00D755B2" w:rsidP="00D755B2">
      <w:pPr>
        <w:pStyle w:val="ConsNormal"/>
        <w:widowControl/>
        <w:suppressAutoHyphens/>
        <w:autoSpaceDE w:val="0"/>
        <w:ind w:firstLine="0"/>
        <w:jc w:val="both"/>
        <w:rPr>
          <w:rFonts w:ascii="Times New Roman" w:hAnsi="Times New Roman"/>
          <w:sz w:val="21"/>
          <w:szCs w:val="21"/>
        </w:rPr>
      </w:pPr>
      <w:r w:rsidRPr="00CC61C0">
        <w:rPr>
          <w:rFonts w:ascii="Times New Roman" w:hAnsi="Times New Roman"/>
          <w:sz w:val="21"/>
          <w:szCs w:val="21"/>
        </w:rPr>
        <w:t xml:space="preserve">- </w:t>
      </w:r>
      <w:r w:rsidR="00F55F20" w:rsidRPr="00CC61C0">
        <w:rPr>
          <w:rFonts w:ascii="Times New Roman" w:hAnsi="Times New Roman"/>
          <w:sz w:val="21"/>
          <w:szCs w:val="21"/>
        </w:rPr>
        <w:t>отзыва Претендентом заявки на участие в торгах после приобретения им статуса участника торгов;</w:t>
      </w:r>
    </w:p>
    <w:p w:rsidR="00F55F20" w:rsidRPr="00CC61C0" w:rsidRDefault="00D755B2" w:rsidP="00D755B2">
      <w:pPr>
        <w:pStyle w:val="ConsNormal"/>
        <w:widowControl/>
        <w:suppressAutoHyphens/>
        <w:autoSpaceDE w:val="0"/>
        <w:ind w:firstLine="0"/>
        <w:jc w:val="both"/>
        <w:rPr>
          <w:rFonts w:ascii="Times New Roman" w:hAnsi="Times New Roman"/>
          <w:sz w:val="21"/>
          <w:szCs w:val="21"/>
        </w:rPr>
      </w:pPr>
      <w:r w:rsidRPr="00CC61C0">
        <w:rPr>
          <w:rFonts w:ascii="Times New Roman" w:hAnsi="Times New Roman"/>
          <w:sz w:val="21"/>
          <w:szCs w:val="21"/>
        </w:rPr>
        <w:t xml:space="preserve">- </w:t>
      </w:r>
      <w:r w:rsidR="00F55F20" w:rsidRPr="00CC61C0">
        <w:rPr>
          <w:rFonts w:ascii="Times New Roman" w:hAnsi="Times New Roman"/>
          <w:sz w:val="21"/>
          <w:szCs w:val="21"/>
        </w:rPr>
        <w:t>отказа Претендента, победившего по результатам торгов, от заключения в установленный срок договора купли–продажи;</w:t>
      </w:r>
    </w:p>
    <w:p w:rsidR="00D755B2" w:rsidRPr="00CC61C0" w:rsidRDefault="00D755B2" w:rsidP="00D755B2">
      <w:pPr>
        <w:pStyle w:val="ConsNormal"/>
        <w:widowControl/>
        <w:suppressAutoHyphens/>
        <w:autoSpaceDE w:val="0"/>
        <w:ind w:firstLine="0"/>
        <w:jc w:val="both"/>
        <w:rPr>
          <w:rFonts w:ascii="Times New Roman" w:hAnsi="Times New Roman"/>
          <w:sz w:val="21"/>
          <w:szCs w:val="21"/>
        </w:rPr>
      </w:pPr>
      <w:r w:rsidRPr="00CC61C0">
        <w:rPr>
          <w:rFonts w:ascii="Times New Roman" w:hAnsi="Times New Roman"/>
          <w:sz w:val="21"/>
          <w:szCs w:val="21"/>
        </w:rPr>
        <w:t xml:space="preserve">- </w:t>
      </w:r>
      <w:r w:rsidR="00F55F20" w:rsidRPr="00CC61C0">
        <w:rPr>
          <w:rFonts w:ascii="Times New Roman" w:hAnsi="Times New Roman"/>
          <w:sz w:val="21"/>
          <w:szCs w:val="21"/>
        </w:rPr>
        <w:t>неоплаты Претендентом стоимости приобретенного имущества в срок, указанный в договоре купли-продажи.</w:t>
      </w:r>
    </w:p>
    <w:p w:rsidR="00F55F20" w:rsidRPr="00CC61C0" w:rsidRDefault="00F55F20" w:rsidP="00F55F20">
      <w:pPr>
        <w:pStyle w:val="ConsNormal"/>
        <w:ind w:left="567" w:firstLine="0"/>
        <w:jc w:val="both"/>
        <w:rPr>
          <w:rFonts w:ascii="Times New Roman" w:hAnsi="Times New Roman"/>
          <w:sz w:val="21"/>
          <w:szCs w:val="21"/>
        </w:rPr>
      </w:pPr>
      <w:r w:rsidRPr="00CC61C0">
        <w:rPr>
          <w:rFonts w:ascii="Times New Roman" w:hAnsi="Times New Roman"/>
          <w:sz w:val="21"/>
          <w:szCs w:val="21"/>
        </w:rPr>
        <w:t>При этом Претендент утрачивает право на приобретение выставленного на торги имущества.</w:t>
      </w:r>
    </w:p>
    <w:p w:rsidR="00D755B2" w:rsidRPr="00CC61C0" w:rsidRDefault="00D755B2" w:rsidP="00B20155">
      <w:pPr>
        <w:jc w:val="center"/>
        <w:rPr>
          <w:b/>
          <w:sz w:val="21"/>
          <w:szCs w:val="21"/>
        </w:rPr>
      </w:pPr>
    </w:p>
    <w:p w:rsidR="00B20155" w:rsidRPr="00CC61C0" w:rsidRDefault="00B20155" w:rsidP="00B20155">
      <w:pPr>
        <w:jc w:val="center"/>
        <w:rPr>
          <w:sz w:val="21"/>
          <w:szCs w:val="21"/>
        </w:rPr>
      </w:pPr>
      <w:r w:rsidRPr="00CC61C0">
        <w:rPr>
          <w:b/>
          <w:sz w:val="21"/>
          <w:szCs w:val="21"/>
        </w:rPr>
        <w:lastRenderedPageBreak/>
        <w:t xml:space="preserve">3. </w:t>
      </w:r>
      <w:r w:rsidR="00D755B2" w:rsidRPr="00CC61C0">
        <w:rPr>
          <w:b/>
          <w:sz w:val="21"/>
          <w:szCs w:val="21"/>
        </w:rPr>
        <w:t>СРОК ДЕЙСТВИЯ ДОГОВОРА</w:t>
      </w:r>
    </w:p>
    <w:p w:rsidR="006E5451" w:rsidRPr="00CC61C0" w:rsidRDefault="006E5451" w:rsidP="00B20155">
      <w:pPr>
        <w:jc w:val="center"/>
        <w:rPr>
          <w:sz w:val="21"/>
          <w:szCs w:val="21"/>
        </w:rPr>
      </w:pPr>
    </w:p>
    <w:p w:rsidR="00D755B2" w:rsidRPr="00CC61C0" w:rsidRDefault="00D755B2" w:rsidP="00D755B2">
      <w:pPr>
        <w:pStyle w:val="ConsNormal"/>
        <w:widowControl/>
        <w:suppressAutoHyphens/>
        <w:autoSpaceDE w:val="0"/>
        <w:ind w:firstLine="0"/>
        <w:jc w:val="both"/>
        <w:rPr>
          <w:rFonts w:ascii="Times New Roman" w:hAnsi="Times New Roman"/>
          <w:sz w:val="21"/>
          <w:szCs w:val="21"/>
        </w:rPr>
      </w:pPr>
      <w:r w:rsidRPr="00CC61C0">
        <w:rPr>
          <w:rFonts w:ascii="Times New Roman" w:hAnsi="Times New Roman"/>
          <w:sz w:val="21"/>
          <w:szCs w:val="21"/>
        </w:rPr>
        <w:t>3.1. Настоящий договор вступает в силу со дня его подписания Сторонами.</w:t>
      </w:r>
    </w:p>
    <w:p w:rsidR="00D755B2" w:rsidRPr="00CC61C0" w:rsidRDefault="00D755B2" w:rsidP="00D755B2">
      <w:pPr>
        <w:pStyle w:val="ConsNormal"/>
        <w:widowControl/>
        <w:suppressAutoHyphens/>
        <w:autoSpaceDE w:val="0"/>
        <w:ind w:firstLine="0"/>
        <w:jc w:val="both"/>
        <w:rPr>
          <w:rFonts w:ascii="Times New Roman" w:hAnsi="Times New Roman"/>
          <w:sz w:val="21"/>
          <w:szCs w:val="21"/>
        </w:rPr>
      </w:pPr>
      <w:r w:rsidRPr="00CC61C0">
        <w:rPr>
          <w:rFonts w:ascii="Times New Roman" w:hAnsi="Times New Roman"/>
          <w:sz w:val="21"/>
          <w:szCs w:val="21"/>
        </w:rPr>
        <w:t>3.2. Отношения между сторонами по настоящему договору прекращаются по исполнении ими всех условий настоящего договора и проведения полного взаиморасчета.</w:t>
      </w:r>
    </w:p>
    <w:p w:rsidR="008C3595" w:rsidRPr="00CC61C0" w:rsidRDefault="008C3595" w:rsidP="0024021A">
      <w:pPr>
        <w:jc w:val="center"/>
        <w:rPr>
          <w:b/>
          <w:sz w:val="21"/>
          <w:szCs w:val="21"/>
        </w:rPr>
      </w:pPr>
      <w:r w:rsidRPr="00CC61C0">
        <w:rPr>
          <w:b/>
          <w:sz w:val="21"/>
          <w:szCs w:val="21"/>
        </w:rPr>
        <w:t xml:space="preserve">4. </w:t>
      </w:r>
      <w:r w:rsidR="00D755B2" w:rsidRPr="00CC61C0">
        <w:rPr>
          <w:b/>
          <w:sz w:val="21"/>
          <w:szCs w:val="21"/>
        </w:rPr>
        <w:t>ЗАКЛЮЧИТЕЛЬНЫЕ ПОЛОЖЕНИЯ</w:t>
      </w:r>
    </w:p>
    <w:p w:rsidR="006E5451" w:rsidRPr="00CC61C0" w:rsidRDefault="006E5451" w:rsidP="0024021A">
      <w:pPr>
        <w:jc w:val="center"/>
        <w:rPr>
          <w:b/>
          <w:sz w:val="21"/>
          <w:szCs w:val="21"/>
        </w:rPr>
      </w:pPr>
    </w:p>
    <w:p w:rsidR="00D755B2" w:rsidRPr="00CC61C0" w:rsidRDefault="00D755B2" w:rsidP="00D755B2">
      <w:pPr>
        <w:suppressAutoHyphens/>
        <w:jc w:val="both"/>
        <w:rPr>
          <w:rFonts w:eastAsia="Arial"/>
          <w:sz w:val="21"/>
          <w:szCs w:val="21"/>
        </w:rPr>
      </w:pPr>
      <w:r w:rsidRPr="00CC61C0">
        <w:rPr>
          <w:sz w:val="21"/>
          <w:szCs w:val="21"/>
        </w:rPr>
        <w:t xml:space="preserve">4.1. Споры, возникающие при исполнении настоящего договора, разрешаются сторонами путем переговоров, а в случае невозможности урегулирования споров и разногласий таким способом они разрешаются </w:t>
      </w:r>
      <w:r w:rsidRPr="00CC61C0">
        <w:rPr>
          <w:rFonts w:eastAsia="Arial"/>
          <w:sz w:val="21"/>
          <w:szCs w:val="21"/>
        </w:rPr>
        <w:t xml:space="preserve">в судебном порядке в соответствии с действующим законодательством РФ. </w:t>
      </w:r>
    </w:p>
    <w:p w:rsidR="00D755B2" w:rsidRPr="00CC61C0" w:rsidRDefault="00D755B2" w:rsidP="00D755B2">
      <w:pPr>
        <w:suppressAutoHyphens/>
        <w:jc w:val="both"/>
        <w:rPr>
          <w:sz w:val="21"/>
          <w:szCs w:val="21"/>
        </w:rPr>
      </w:pPr>
      <w:r w:rsidRPr="00CC61C0">
        <w:rPr>
          <w:sz w:val="21"/>
          <w:szCs w:val="21"/>
        </w:rPr>
        <w:t>4.2. Настоящий договор составлен в двух экземплярах, имеющих одинаковую юридическую силу, один из которых находится у Организатора торгов, а другой - у Претендента.</w:t>
      </w:r>
    </w:p>
    <w:p w:rsidR="00D755B2" w:rsidRPr="00CC61C0" w:rsidRDefault="00D755B2" w:rsidP="00D755B2">
      <w:pPr>
        <w:suppressAutoHyphens/>
        <w:jc w:val="both"/>
        <w:rPr>
          <w:sz w:val="21"/>
          <w:szCs w:val="21"/>
        </w:rPr>
      </w:pPr>
      <w:r w:rsidRPr="00CC61C0">
        <w:rPr>
          <w:sz w:val="21"/>
          <w:szCs w:val="21"/>
        </w:rPr>
        <w:t>4.3. Во всем ином, что не предусмотрено настоящим договором, стороны руководствуются действующим законодательством РФ.</w:t>
      </w:r>
    </w:p>
    <w:p w:rsidR="00D755B2" w:rsidRPr="00CC61C0" w:rsidRDefault="00D755B2">
      <w:pPr>
        <w:jc w:val="center"/>
        <w:rPr>
          <w:b/>
          <w:sz w:val="21"/>
          <w:szCs w:val="21"/>
        </w:rPr>
      </w:pPr>
    </w:p>
    <w:p w:rsidR="003C0F36" w:rsidRPr="00CC61C0" w:rsidRDefault="00D755B2">
      <w:pPr>
        <w:jc w:val="center"/>
        <w:rPr>
          <w:b/>
          <w:sz w:val="21"/>
          <w:szCs w:val="21"/>
        </w:rPr>
      </w:pPr>
      <w:r w:rsidRPr="00CC61C0">
        <w:rPr>
          <w:b/>
          <w:sz w:val="21"/>
          <w:szCs w:val="21"/>
        </w:rPr>
        <w:t>5. МЕСТО НАХОЖДЕНИЯ, РЕКВИЗИТЫ И ПОДПИСИ СТОРОН</w:t>
      </w:r>
    </w:p>
    <w:p w:rsidR="00451995" w:rsidRPr="00CC61C0" w:rsidRDefault="00451995">
      <w:pPr>
        <w:jc w:val="center"/>
        <w:rPr>
          <w:sz w:val="21"/>
          <w:szCs w:val="21"/>
        </w:rPr>
      </w:pPr>
    </w:p>
    <w:tbl>
      <w:tblPr>
        <w:tblW w:w="9923" w:type="dxa"/>
        <w:tblInd w:w="55" w:type="dxa"/>
        <w:tblLayout w:type="fixed"/>
        <w:tblCellMar>
          <w:top w:w="55" w:type="dxa"/>
          <w:left w:w="55" w:type="dxa"/>
          <w:bottom w:w="55" w:type="dxa"/>
          <w:right w:w="55" w:type="dxa"/>
        </w:tblCellMar>
        <w:tblLook w:val="0000"/>
      </w:tblPr>
      <w:tblGrid>
        <w:gridCol w:w="4962"/>
        <w:gridCol w:w="4961"/>
      </w:tblGrid>
      <w:tr w:rsidR="005B2765" w:rsidRPr="00CC61C0" w:rsidTr="004A284C">
        <w:trPr>
          <w:trHeight w:val="2458"/>
        </w:trPr>
        <w:tc>
          <w:tcPr>
            <w:tcW w:w="4962" w:type="dxa"/>
            <w:shd w:val="clear" w:color="auto" w:fill="auto"/>
          </w:tcPr>
          <w:p w:rsidR="005B2765" w:rsidRPr="00CC61C0" w:rsidRDefault="00D15875" w:rsidP="0046260D">
            <w:pPr>
              <w:suppressLineNumbers/>
              <w:suppressAutoHyphens/>
              <w:snapToGrid w:val="0"/>
              <w:ind w:right="320"/>
              <w:jc w:val="center"/>
              <w:rPr>
                <w:b/>
                <w:bCs/>
                <w:sz w:val="21"/>
                <w:szCs w:val="21"/>
                <w:lang w:eastAsia="ar-SA"/>
              </w:rPr>
            </w:pPr>
            <w:r w:rsidRPr="00CC61C0">
              <w:rPr>
                <w:b/>
                <w:bCs/>
                <w:sz w:val="21"/>
                <w:szCs w:val="21"/>
                <w:lang w:eastAsia="ar-SA"/>
              </w:rPr>
              <w:t>ОРГАНИЗАТОР ТОРГОВ</w:t>
            </w:r>
          </w:p>
          <w:p w:rsidR="00D15875" w:rsidRPr="00CC61C0" w:rsidRDefault="00D15875" w:rsidP="0046260D">
            <w:pPr>
              <w:suppressAutoHyphens/>
              <w:ind w:left="5" w:right="320"/>
              <w:jc w:val="center"/>
              <w:rPr>
                <w:sz w:val="21"/>
                <w:szCs w:val="21"/>
                <w:lang w:eastAsia="ar-SA"/>
              </w:rPr>
            </w:pPr>
            <w:r w:rsidRPr="00CC61C0">
              <w:rPr>
                <w:sz w:val="21"/>
                <w:szCs w:val="21"/>
                <w:lang w:eastAsia="ar-SA"/>
              </w:rPr>
              <w:t>Ф</w:t>
            </w:r>
            <w:r w:rsidR="00CC61C0" w:rsidRPr="00CC61C0">
              <w:rPr>
                <w:sz w:val="21"/>
                <w:szCs w:val="21"/>
                <w:lang w:eastAsia="ar-SA"/>
              </w:rPr>
              <w:t xml:space="preserve">инансовый управляющий </w:t>
            </w:r>
            <w:r w:rsidR="00FE2410">
              <w:rPr>
                <w:sz w:val="21"/>
                <w:szCs w:val="21"/>
                <w:lang w:eastAsia="ar-SA"/>
              </w:rPr>
              <w:t>Пономарева О.П.</w:t>
            </w:r>
          </w:p>
          <w:p w:rsidR="00B20155" w:rsidRPr="00CC61C0" w:rsidRDefault="00D15875" w:rsidP="0046260D">
            <w:pPr>
              <w:suppressAutoHyphens/>
              <w:ind w:left="5" w:right="320"/>
              <w:jc w:val="center"/>
              <w:rPr>
                <w:sz w:val="21"/>
                <w:szCs w:val="21"/>
                <w:lang w:eastAsia="ar-SA"/>
              </w:rPr>
            </w:pPr>
            <w:r w:rsidRPr="00CC61C0">
              <w:rPr>
                <w:sz w:val="21"/>
                <w:szCs w:val="21"/>
                <w:lang w:eastAsia="ar-SA"/>
              </w:rPr>
              <w:t>Васильева Надежда Николаевна</w:t>
            </w:r>
          </w:p>
          <w:p w:rsidR="005C3F56" w:rsidRPr="00CC61C0" w:rsidRDefault="005C3F56" w:rsidP="005C3F56">
            <w:pPr>
              <w:suppressAutoHyphens/>
              <w:ind w:left="5" w:right="320"/>
              <w:rPr>
                <w:b/>
                <w:sz w:val="21"/>
                <w:szCs w:val="21"/>
                <w:lang w:eastAsia="ar-SA"/>
              </w:rPr>
            </w:pPr>
          </w:p>
          <w:p w:rsidR="006E5451" w:rsidRPr="00CC61C0" w:rsidRDefault="00D15875" w:rsidP="006A2950">
            <w:pPr>
              <w:suppressAutoHyphens/>
              <w:ind w:left="5" w:right="320"/>
              <w:rPr>
                <w:color w:val="000000"/>
                <w:sz w:val="21"/>
                <w:szCs w:val="21"/>
              </w:rPr>
            </w:pPr>
            <w:r w:rsidRPr="00CC61C0">
              <w:rPr>
                <w:color w:val="000000"/>
                <w:sz w:val="21"/>
                <w:szCs w:val="21"/>
              </w:rPr>
              <w:t xml:space="preserve">350901, г. Краснодар, </w:t>
            </w:r>
            <w:r w:rsidR="00CC61C0" w:rsidRPr="00CC61C0">
              <w:rPr>
                <w:color w:val="000000"/>
                <w:sz w:val="21"/>
                <w:szCs w:val="21"/>
              </w:rPr>
              <w:t>а/я 3921</w:t>
            </w:r>
          </w:p>
          <w:p w:rsidR="00BF5E33" w:rsidRPr="00CC61C0" w:rsidRDefault="00BF5E33" w:rsidP="008230FE">
            <w:pPr>
              <w:suppressAutoHyphens/>
              <w:ind w:left="5" w:right="320"/>
              <w:rPr>
                <w:sz w:val="21"/>
                <w:szCs w:val="21"/>
                <w:lang w:eastAsia="ar-SA"/>
              </w:rPr>
            </w:pPr>
          </w:p>
          <w:p w:rsidR="00D15875" w:rsidRPr="00CC61C0" w:rsidRDefault="00D15875" w:rsidP="008230FE">
            <w:pPr>
              <w:suppressAutoHyphens/>
              <w:ind w:left="5" w:right="320"/>
              <w:rPr>
                <w:sz w:val="21"/>
                <w:szCs w:val="21"/>
                <w:lang w:eastAsia="ar-SA"/>
              </w:rPr>
            </w:pPr>
          </w:p>
          <w:p w:rsidR="006E79A7" w:rsidRPr="00CC61C0" w:rsidRDefault="006E79A7" w:rsidP="008230FE">
            <w:pPr>
              <w:suppressAutoHyphens/>
              <w:ind w:left="5" w:right="320"/>
              <w:rPr>
                <w:sz w:val="21"/>
                <w:szCs w:val="21"/>
                <w:lang w:eastAsia="ar-SA"/>
              </w:rPr>
            </w:pPr>
            <w:r w:rsidRPr="00CC61C0">
              <w:rPr>
                <w:sz w:val="21"/>
                <w:szCs w:val="21"/>
                <w:lang w:eastAsia="ar-SA"/>
              </w:rPr>
              <w:t>р/с:</w:t>
            </w:r>
            <w:r w:rsidR="00CC61C0" w:rsidRPr="00CC61C0">
              <w:rPr>
                <w:b/>
                <w:color w:val="000000"/>
                <w:sz w:val="21"/>
                <w:szCs w:val="21"/>
              </w:rPr>
              <w:t xml:space="preserve"> </w:t>
            </w:r>
            <w:r w:rsidR="00FE2410" w:rsidRPr="00FE2410">
              <w:rPr>
                <w:rStyle w:val="affff2"/>
                <w:i w:val="0"/>
                <w:color w:val="auto"/>
                <w:sz w:val="21"/>
                <w:szCs w:val="21"/>
              </w:rPr>
              <w:t>40817810750188711405</w:t>
            </w:r>
          </w:p>
          <w:p w:rsidR="00CC61C0" w:rsidRPr="00CC61C0" w:rsidRDefault="00CC61C0" w:rsidP="006A2950">
            <w:pPr>
              <w:suppressAutoHyphens/>
              <w:ind w:left="5" w:right="320"/>
              <w:rPr>
                <w:color w:val="000000"/>
                <w:sz w:val="21"/>
                <w:szCs w:val="21"/>
              </w:rPr>
            </w:pPr>
            <w:r w:rsidRPr="00CC61C0">
              <w:rPr>
                <w:color w:val="000000"/>
                <w:sz w:val="21"/>
                <w:szCs w:val="21"/>
              </w:rPr>
              <w:t xml:space="preserve">ПАО «СОВКОМБАНК» филиал «Центральный» </w:t>
            </w:r>
          </w:p>
          <w:p w:rsidR="006E5451" w:rsidRPr="00CC61C0" w:rsidRDefault="00CC61C0" w:rsidP="006A2950">
            <w:pPr>
              <w:suppressAutoHyphens/>
              <w:ind w:left="5" w:right="320"/>
              <w:rPr>
                <w:sz w:val="21"/>
                <w:szCs w:val="21"/>
                <w:lang w:eastAsia="ar-SA"/>
              </w:rPr>
            </w:pPr>
            <w:r w:rsidRPr="00CC61C0">
              <w:rPr>
                <w:sz w:val="21"/>
                <w:szCs w:val="21"/>
                <w:lang w:eastAsia="ar-SA"/>
              </w:rPr>
              <w:t xml:space="preserve">БИК: </w:t>
            </w:r>
            <w:r w:rsidRPr="00CC61C0">
              <w:rPr>
                <w:color w:val="000000"/>
                <w:sz w:val="21"/>
                <w:szCs w:val="21"/>
              </w:rPr>
              <w:t xml:space="preserve">045004763, </w:t>
            </w:r>
            <w:r w:rsidRPr="00CC61C0">
              <w:rPr>
                <w:sz w:val="21"/>
                <w:szCs w:val="21"/>
                <w:lang w:eastAsia="ar-SA"/>
              </w:rPr>
              <w:t>ИНН банка 4401116480</w:t>
            </w:r>
          </w:p>
          <w:p w:rsidR="00CC61C0" w:rsidRPr="00CC61C0" w:rsidRDefault="00CC61C0" w:rsidP="006A2950">
            <w:pPr>
              <w:suppressAutoHyphens/>
              <w:ind w:left="5" w:right="320"/>
              <w:rPr>
                <w:sz w:val="21"/>
                <w:szCs w:val="21"/>
                <w:lang w:eastAsia="ar-SA"/>
              </w:rPr>
            </w:pPr>
            <w:r w:rsidRPr="00CC61C0">
              <w:rPr>
                <w:color w:val="000000"/>
                <w:sz w:val="21"/>
                <w:szCs w:val="21"/>
              </w:rPr>
              <w:t>кор/счет 30101810150040000763</w:t>
            </w:r>
          </w:p>
        </w:tc>
        <w:tc>
          <w:tcPr>
            <w:tcW w:w="4961" w:type="dxa"/>
            <w:shd w:val="clear" w:color="auto" w:fill="auto"/>
          </w:tcPr>
          <w:p w:rsidR="005B2765" w:rsidRPr="00CC61C0" w:rsidRDefault="00D15875" w:rsidP="0046260D">
            <w:pPr>
              <w:suppressLineNumbers/>
              <w:suppressAutoHyphens/>
              <w:snapToGrid w:val="0"/>
              <w:jc w:val="center"/>
              <w:rPr>
                <w:b/>
                <w:bCs/>
                <w:sz w:val="21"/>
                <w:szCs w:val="21"/>
                <w:lang w:eastAsia="ar-SA"/>
              </w:rPr>
            </w:pPr>
            <w:r w:rsidRPr="00CC61C0">
              <w:rPr>
                <w:b/>
                <w:bCs/>
                <w:sz w:val="21"/>
                <w:szCs w:val="21"/>
                <w:lang w:eastAsia="ar-SA"/>
              </w:rPr>
              <w:t>ПРЕТЕНДЕНТ</w:t>
            </w:r>
          </w:p>
          <w:p w:rsidR="00BF5E33" w:rsidRPr="00CC61C0" w:rsidRDefault="00BF5E33" w:rsidP="006A2950">
            <w:pPr>
              <w:suppressAutoHyphens/>
              <w:ind w:left="5" w:right="320"/>
              <w:rPr>
                <w:noProof/>
                <w:sz w:val="21"/>
                <w:szCs w:val="21"/>
              </w:rPr>
            </w:pPr>
          </w:p>
          <w:p w:rsidR="00620946" w:rsidRPr="00CC61C0" w:rsidRDefault="00620946" w:rsidP="006A2950">
            <w:pPr>
              <w:suppressAutoHyphens/>
              <w:ind w:left="5" w:right="320"/>
              <w:rPr>
                <w:noProof/>
                <w:sz w:val="21"/>
                <w:szCs w:val="21"/>
              </w:rPr>
            </w:pPr>
          </w:p>
          <w:p w:rsidR="006A2950" w:rsidRPr="00CC61C0" w:rsidRDefault="006A2950" w:rsidP="006A2950">
            <w:pPr>
              <w:suppressAutoHyphens/>
              <w:ind w:left="5" w:right="320"/>
              <w:rPr>
                <w:sz w:val="21"/>
                <w:szCs w:val="21"/>
                <w:lang w:eastAsia="ar-SA"/>
              </w:rPr>
            </w:pPr>
          </w:p>
          <w:p w:rsidR="006A2950" w:rsidRPr="00CC61C0" w:rsidRDefault="006A2950" w:rsidP="006A2950">
            <w:pPr>
              <w:suppressAutoHyphens/>
              <w:ind w:left="5" w:right="320"/>
              <w:rPr>
                <w:sz w:val="21"/>
                <w:szCs w:val="21"/>
                <w:lang w:eastAsia="ar-SA"/>
              </w:rPr>
            </w:pPr>
          </w:p>
          <w:p w:rsidR="006A2950" w:rsidRPr="00CC61C0" w:rsidRDefault="006A2950" w:rsidP="004A284C">
            <w:pPr>
              <w:suppressAutoHyphens/>
              <w:ind w:left="5" w:right="320"/>
              <w:rPr>
                <w:sz w:val="21"/>
                <w:szCs w:val="21"/>
                <w:lang w:eastAsia="ar-SA"/>
              </w:rPr>
            </w:pPr>
          </w:p>
        </w:tc>
      </w:tr>
      <w:tr w:rsidR="005B2765" w:rsidRPr="00CC61C0" w:rsidTr="004A284C">
        <w:trPr>
          <w:trHeight w:val="1560"/>
        </w:trPr>
        <w:tc>
          <w:tcPr>
            <w:tcW w:w="4962" w:type="dxa"/>
            <w:shd w:val="clear" w:color="auto" w:fill="auto"/>
          </w:tcPr>
          <w:p w:rsidR="00D15875" w:rsidRPr="00CC61C0" w:rsidRDefault="00D15875" w:rsidP="005B2765">
            <w:pPr>
              <w:suppressLineNumbers/>
              <w:suppressAutoHyphens/>
              <w:snapToGrid w:val="0"/>
              <w:jc w:val="both"/>
              <w:rPr>
                <w:b/>
                <w:sz w:val="21"/>
                <w:szCs w:val="21"/>
                <w:lang w:eastAsia="ar-SA"/>
              </w:rPr>
            </w:pPr>
          </w:p>
          <w:p w:rsidR="005B2765" w:rsidRPr="00CC61C0" w:rsidRDefault="006E79A7" w:rsidP="005B2765">
            <w:pPr>
              <w:suppressLineNumbers/>
              <w:suppressAutoHyphens/>
              <w:snapToGrid w:val="0"/>
              <w:jc w:val="both"/>
              <w:rPr>
                <w:b/>
                <w:sz w:val="21"/>
                <w:szCs w:val="21"/>
                <w:lang w:eastAsia="ar-SA"/>
              </w:rPr>
            </w:pPr>
            <w:r w:rsidRPr="00CC61C0">
              <w:rPr>
                <w:b/>
                <w:sz w:val="21"/>
                <w:szCs w:val="21"/>
                <w:lang w:eastAsia="ar-SA"/>
              </w:rPr>
              <w:t>Финансовый</w:t>
            </w:r>
            <w:r w:rsidR="005B2765" w:rsidRPr="00CC61C0">
              <w:rPr>
                <w:b/>
                <w:sz w:val="21"/>
                <w:szCs w:val="21"/>
                <w:lang w:eastAsia="ar-SA"/>
              </w:rPr>
              <w:t xml:space="preserve"> управляющий </w:t>
            </w:r>
          </w:p>
          <w:p w:rsidR="005B2765" w:rsidRPr="00CC61C0" w:rsidRDefault="00FE2410" w:rsidP="005B2765">
            <w:pPr>
              <w:suppressLineNumbers/>
              <w:suppressAutoHyphens/>
              <w:snapToGrid w:val="0"/>
              <w:jc w:val="both"/>
              <w:rPr>
                <w:b/>
                <w:sz w:val="21"/>
                <w:szCs w:val="21"/>
                <w:lang w:eastAsia="ar-SA"/>
              </w:rPr>
            </w:pPr>
            <w:r>
              <w:rPr>
                <w:b/>
                <w:sz w:val="21"/>
                <w:szCs w:val="21"/>
                <w:lang w:eastAsia="ar-SA"/>
              </w:rPr>
              <w:t>Пономарева О.П.</w:t>
            </w:r>
          </w:p>
          <w:p w:rsidR="005B2765" w:rsidRPr="00CC61C0" w:rsidRDefault="005B2765" w:rsidP="005B2765">
            <w:pPr>
              <w:suppressLineNumbers/>
              <w:suppressAutoHyphens/>
              <w:snapToGrid w:val="0"/>
              <w:jc w:val="both"/>
              <w:rPr>
                <w:b/>
                <w:sz w:val="21"/>
                <w:szCs w:val="21"/>
                <w:lang w:eastAsia="ar-SA"/>
              </w:rPr>
            </w:pPr>
          </w:p>
          <w:p w:rsidR="005B2765" w:rsidRPr="00CC61C0" w:rsidRDefault="005B2765" w:rsidP="005B2765">
            <w:pPr>
              <w:suppressLineNumbers/>
              <w:suppressAutoHyphens/>
              <w:snapToGrid w:val="0"/>
              <w:jc w:val="both"/>
              <w:rPr>
                <w:b/>
                <w:sz w:val="21"/>
                <w:szCs w:val="21"/>
                <w:lang w:eastAsia="ar-SA"/>
              </w:rPr>
            </w:pPr>
          </w:p>
          <w:p w:rsidR="00FE069D" w:rsidRPr="00CC61C0" w:rsidRDefault="005B2765" w:rsidP="005C3F56">
            <w:pPr>
              <w:suppressLineNumbers/>
              <w:suppressAutoHyphens/>
              <w:snapToGrid w:val="0"/>
              <w:jc w:val="both"/>
              <w:rPr>
                <w:b/>
                <w:sz w:val="21"/>
                <w:szCs w:val="21"/>
                <w:lang w:eastAsia="ar-SA"/>
              </w:rPr>
            </w:pPr>
            <w:r w:rsidRPr="00CC61C0">
              <w:rPr>
                <w:b/>
                <w:sz w:val="21"/>
                <w:szCs w:val="21"/>
                <w:lang w:eastAsia="ar-SA"/>
              </w:rPr>
              <w:t>_</w:t>
            </w:r>
            <w:r w:rsidR="006E79A7" w:rsidRPr="00CC61C0">
              <w:rPr>
                <w:b/>
                <w:sz w:val="21"/>
                <w:szCs w:val="21"/>
                <w:lang w:eastAsia="ar-SA"/>
              </w:rPr>
              <w:t>_____________</w:t>
            </w:r>
            <w:r w:rsidR="00FB483C" w:rsidRPr="00CC61C0">
              <w:rPr>
                <w:b/>
                <w:sz w:val="21"/>
                <w:szCs w:val="21"/>
                <w:lang w:eastAsia="ar-SA"/>
              </w:rPr>
              <w:t xml:space="preserve"> </w:t>
            </w:r>
            <w:r w:rsidR="006E79A7" w:rsidRPr="00CC61C0">
              <w:rPr>
                <w:b/>
                <w:sz w:val="21"/>
                <w:szCs w:val="21"/>
                <w:lang w:eastAsia="ar-SA"/>
              </w:rPr>
              <w:t>Н.Н. Васильева</w:t>
            </w:r>
          </w:p>
        </w:tc>
        <w:tc>
          <w:tcPr>
            <w:tcW w:w="4961" w:type="dxa"/>
            <w:shd w:val="clear" w:color="auto" w:fill="auto"/>
          </w:tcPr>
          <w:p w:rsidR="006A2950" w:rsidRPr="00CC61C0" w:rsidRDefault="006A2950" w:rsidP="006A2950">
            <w:pPr>
              <w:suppressLineNumbers/>
              <w:suppressAutoHyphens/>
              <w:rPr>
                <w:sz w:val="21"/>
                <w:szCs w:val="21"/>
                <w:lang w:eastAsia="ar-SA"/>
              </w:rPr>
            </w:pPr>
          </w:p>
          <w:p w:rsidR="006A2950" w:rsidRPr="00CC61C0" w:rsidRDefault="006A2950" w:rsidP="005B2765">
            <w:pPr>
              <w:suppressLineNumbers/>
              <w:suppressAutoHyphens/>
              <w:rPr>
                <w:sz w:val="21"/>
                <w:szCs w:val="21"/>
                <w:lang w:eastAsia="ar-SA"/>
              </w:rPr>
            </w:pPr>
          </w:p>
          <w:p w:rsidR="00BF5E33" w:rsidRPr="00CC61C0" w:rsidRDefault="00BF5E33" w:rsidP="005B2765">
            <w:pPr>
              <w:suppressLineNumbers/>
              <w:suppressAutoHyphens/>
              <w:rPr>
                <w:sz w:val="21"/>
                <w:szCs w:val="21"/>
                <w:lang w:eastAsia="ar-SA"/>
              </w:rPr>
            </w:pPr>
          </w:p>
          <w:p w:rsidR="006A2950" w:rsidRPr="00CC61C0" w:rsidRDefault="006A2950" w:rsidP="005B2765">
            <w:pPr>
              <w:suppressLineNumbers/>
              <w:suppressAutoHyphens/>
              <w:rPr>
                <w:sz w:val="21"/>
                <w:szCs w:val="21"/>
                <w:lang w:eastAsia="ar-SA"/>
              </w:rPr>
            </w:pPr>
          </w:p>
          <w:p w:rsidR="00D15875" w:rsidRPr="00CC61C0" w:rsidRDefault="00D15875" w:rsidP="005B2765">
            <w:pPr>
              <w:suppressLineNumbers/>
              <w:suppressAutoHyphens/>
              <w:rPr>
                <w:sz w:val="21"/>
                <w:szCs w:val="21"/>
                <w:lang w:eastAsia="ar-SA"/>
              </w:rPr>
            </w:pPr>
          </w:p>
          <w:p w:rsidR="006A2950" w:rsidRPr="00CC61C0" w:rsidRDefault="006A2950" w:rsidP="00620946">
            <w:pPr>
              <w:suppressLineNumbers/>
              <w:suppressAutoHyphens/>
              <w:rPr>
                <w:sz w:val="21"/>
                <w:szCs w:val="21"/>
                <w:lang w:eastAsia="ar-SA"/>
              </w:rPr>
            </w:pPr>
            <w:r w:rsidRPr="00CC61C0">
              <w:rPr>
                <w:b/>
                <w:sz w:val="21"/>
                <w:szCs w:val="21"/>
                <w:lang w:eastAsia="ar-SA"/>
              </w:rPr>
              <w:t xml:space="preserve">______________ </w:t>
            </w:r>
          </w:p>
        </w:tc>
      </w:tr>
    </w:tbl>
    <w:p w:rsidR="00C173EE" w:rsidRPr="00CC61C0" w:rsidRDefault="00C173EE" w:rsidP="00D755B2">
      <w:pPr>
        <w:pStyle w:val="ConsTitle"/>
        <w:rPr>
          <w:rFonts w:ascii="Times New Roman" w:hAnsi="Times New Roman" w:cs="Times New Roman"/>
          <w:sz w:val="21"/>
          <w:szCs w:val="21"/>
        </w:rPr>
      </w:pPr>
    </w:p>
    <w:sectPr w:rsidR="00C173EE" w:rsidRPr="00CC61C0" w:rsidSect="00D755B2">
      <w:headerReference w:type="even" r:id="rId9"/>
      <w:headerReference w:type="default" r:id="rId10"/>
      <w:pgSz w:w="11906" w:h="16838"/>
      <w:pgMar w:top="1135" w:right="707" w:bottom="851"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5A4" w:rsidRDefault="00E745A4">
      <w:r>
        <w:separator/>
      </w:r>
    </w:p>
  </w:endnote>
  <w:endnote w:type="continuationSeparator" w:id="1">
    <w:p w:rsidR="00E745A4" w:rsidRDefault="00E745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anta Light">
    <w:altName w:val="Arial"/>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
    <w:altName w:val="Times New Roman"/>
    <w:charset w:val="00"/>
    <w:family w:val="auto"/>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5A4" w:rsidRDefault="00E745A4">
      <w:r>
        <w:separator/>
      </w:r>
    </w:p>
  </w:footnote>
  <w:footnote w:type="continuationSeparator" w:id="1">
    <w:p w:rsidR="00E745A4" w:rsidRDefault="00E745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D7" w:rsidRDefault="00F639AD">
    <w:pPr>
      <w:pStyle w:val="a6"/>
      <w:framePr w:wrap="around" w:vAnchor="text" w:hAnchor="margin" w:xAlign="right" w:y="1"/>
      <w:rPr>
        <w:rStyle w:val="a8"/>
      </w:rPr>
    </w:pPr>
    <w:r>
      <w:rPr>
        <w:rStyle w:val="a8"/>
      </w:rPr>
      <w:fldChar w:fldCharType="begin"/>
    </w:r>
    <w:r w:rsidR="00A219D7">
      <w:rPr>
        <w:rStyle w:val="a8"/>
      </w:rPr>
      <w:instrText xml:space="preserve">PAGE  </w:instrText>
    </w:r>
    <w:r>
      <w:rPr>
        <w:rStyle w:val="a8"/>
      </w:rPr>
      <w:fldChar w:fldCharType="separate"/>
    </w:r>
    <w:r w:rsidR="00A219D7">
      <w:rPr>
        <w:rStyle w:val="a8"/>
        <w:noProof/>
      </w:rPr>
      <w:t>1</w:t>
    </w:r>
    <w:r>
      <w:rPr>
        <w:rStyle w:val="a8"/>
      </w:rPr>
      <w:fldChar w:fldCharType="end"/>
    </w:r>
  </w:p>
  <w:p w:rsidR="00A219D7" w:rsidRDefault="00A219D7">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D7" w:rsidRDefault="00F639AD">
    <w:pPr>
      <w:pStyle w:val="a6"/>
      <w:framePr w:wrap="around" w:vAnchor="text" w:hAnchor="margin" w:xAlign="right" w:y="1"/>
      <w:rPr>
        <w:rStyle w:val="a8"/>
      </w:rPr>
    </w:pPr>
    <w:r>
      <w:rPr>
        <w:rStyle w:val="a8"/>
      </w:rPr>
      <w:fldChar w:fldCharType="begin"/>
    </w:r>
    <w:r w:rsidR="00A219D7">
      <w:rPr>
        <w:rStyle w:val="a8"/>
      </w:rPr>
      <w:instrText xml:space="preserve">PAGE  </w:instrText>
    </w:r>
    <w:r>
      <w:rPr>
        <w:rStyle w:val="a8"/>
      </w:rPr>
      <w:fldChar w:fldCharType="separate"/>
    </w:r>
    <w:r w:rsidR="008B3AED">
      <w:rPr>
        <w:rStyle w:val="a8"/>
        <w:noProof/>
      </w:rPr>
      <w:t>2</w:t>
    </w:r>
    <w:r>
      <w:rPr>
        <w:rStyle w:val="a8"/>
      </w:rPr>
      <w:fldChar w:fldCharType="end"/>
    </w:r>
  </w:p>
  <w:p w:rsidR="00A219D7" w:rsidRDefault="00A219D7">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F5AA0"/>
    <w:multiLevelType w:val="multilevel"/>
    <w:tmpl w:val="E826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F83056"/>
    <w:multiLevelType w:val="multilevel"/>
    <w:tmpl w:val="212ABE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8F52FB6"/>
    <w:multiLevelType w:val="hybridMultilevel"/>
    <w:tmpl w:val="90C0AC62"/>
    <w:lvl w:ilvl="0" w:tplc="26D8A64A">
      <w:start w:val="1"/>
      <w:numFmt w:val="bullet"/>
      <w:pStyle w:val="a"/>
      <w:lvlText w:val=""/>
      <w:lvlJc w:val="left"/>
      <w:pPr>
        <w:tabs>
          <w:tab w:val="num" w:pos="720"/>
        </w:tabs>
        <w:ind w:left="720" w:hanging="360"/>
      </w:pPr>
      <w:rPr>
        <w:rFonts w:ascii="Symbol" w:hAnsi="Symbol" w:hint="default"/>
      </w:rPr>
    </w:lvl>
    <w:lvl w:ilvl="1" w:tplc="F328FE30" w:tentative="1">
      <w:start w:val="1"/>
      <w:numFmt w:val="bullet"/>
      <w:lvlText w:val="o"/>
      <w:lvlJc w:val="left"/>
      <w:pPr>
        <w:tabs>
          <w:tab w:val="num" w:pos="1440"/>
        </w:tabs>
        <w:ind w:left="1440" w:hanging="360"/>
      </w:pPr>
      <w:rPr>
        <w:rFonts w:ascii="Courier New" w:hAnsi="Courier New" w:hint="default"/>
      </w:rPr>
    </w:lvl>
    <w:lvl w:ilvl="2" w:tplc="31526334" w:tentative="1">
      <w:start w:val="1"/>
      <w:numFmt w:val="bullet"/>
      <w:lvlText w:val=""/>
      <w:lvlJc w:val="left"/>
      <w:pPr>
        <w:tabs>
          <w:tab w:val="num" w:pos="2160"/>
        </w:tabs>
        <w:ind w:left="2160" w:hanging="360"/>
      </w:pPr>
      <w:rPr>
        <w:rFonts w:ascii="Wingdings" w:hAnsi="Wingdings" w:hint="default"/>
      </w:rPr>
    </w:lvl>
    <w:lvl w:ilvl="3" w:tplc="59963D32" w:tentative="1">
      <w:start w:val="1"/>
      <w:numFmt w:val="bullet"/>
      <w:lvlText w:val=""/>
      <w:lvlJc w:val="left"/>
      <w:pPr>
        <w:tabs>
          <w:tab w:val="num" w:pos="2880"/>
        </w:tabs>
        <w:ind w:left="2880" w:hanging="360"/>
      </w:pPr>
      <w:rPr>
        <w:rFonts w:ascii="Symbol" w:hAnsi="Symbol" w:hint="default"/>
      </w:rPr>
    </w:lvl>
    <w:lvl w:ilvl="4" w:tplc="0B92229C" w:tentative="1">
      <w:start w:val="1"/>
      <w:numFmt w:val="bullet"/>
      <w:lvlText w:val="o"/>
      <w:lvlJc w:val="left"/>
      <w:pPr>
        <w:tabs>
          <w:tab w:val="num" w:pos="3600"/>
        </w:tabs>
        <w:ind w:left="3600" w:hanging="360"/>
      </w:pPr>
      <w:rPr>
        <w:rFonts w:ascii="Courier New" w:hAnsi="Courier New" w:hint="default"/>
      </w:rPr>
    </w:lvl>
    <w:lvl w:ilvl="5" w:tplc="15D602F8" w:tentative="1">
      <w:start w:val="1"/>
      <w:numFmt w:val="bullet"/>
      <w:lvlText w:val=""/>
      <w:lvlJc w:val="left"/>
      <w:pPr>
        <w:tabs>
          <w:tab w:val="num" w:pos="4320"/>
        </w:tabs>
        <w:ind w:left="4320" w:hanging="360"/>
      </w:pPr>
      <w:rPr>
        <w:rFonts w:ascii="Wingdings" w:hAnsi="Wingdings" w:hint="default"/>
      </w:rPr>
    </w:lvl>
    <w:lvl w:ilvl="6" w:tplc="55E804E8" w:tentative="1">
      <w:start w:val="1"/>
      <w:numFmt w:val="bullet"/>
      <w:lvlText w:val=""/>
      <w:lvlJc w:val="left"/>
      <w:pPr>
        <w:tabs>
          <w:tab w:val="num" w:pos="5040"/>
        </w:tabs>
        <w:ind w:left="5040" w:hanging="360"/>
      </w:pPr>
      <w:rPr>
        <w:rFonts w:ascii="Symbol" w:hAnsi="Symbol" w:hint="default"/>
      </w:rPr>
    </w:lvl>
    <w:lvl w:ilvl="7" w:tplc="9664F112" w:tentative="1">
      <w:start w:val="1"/>
      <w:numFmt w:val="bullet"/>
      <w:lvlText w:val="o"/>
      <w:lvlJc w:val="left"/>
      <w:pPr>
        <w:tabs>
          <w:tab w:val="num" w:pos="5760"/>
        </w:tabs>
        <w:ind w:left="5760" w:hanging="360"/>
      </w:pPr>
      <w:rPr>
        <w:rFonts w:ascii="Courier New" w:hAnsi="Courier New" w:hint="default"/>
      </w:rPr>
    </w:lvl>
    <w:lvl w:ilvl="8" w:tplc="C434B0B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NomerSledZakl" w:val="3"/>
    <w:docVar w:name="razd" w:val="1"/>
    <w:docVar w:name="yyyyy1deng" w:val="2"/>
    <w:docVar w:name="yyyyy1nuls" w:val="1"/>
    <w:docVar w:name="yyyyy1skob" w:val="1"/>
    <w:docVar w:name="yyyyy1yaz" w:val="1"/>
    <w:docVar w:name="yyyyy1zapzer" w:val="1"/>
    <w:docVar w:name="yyyyy2deng" w:val="2"/>
    <w:docVar w:name="yyyyy2nuls" w:val="1"/>
    <w:docVar w:name="yyyyy2skob" w:val="1"/>
    <w:docVar w:name="yyyyy2yaz" w:val="1"/>
    <w:docVar w:name="yyyyy2zapzer" w:val="1"/>
  </w:docVars>
  <w:rsids>
    <w:rsidRoot w:val="005F2F80"/>
    <w:rsid w:val="000016B1"/>
    <w:rsid w:val="00002BD9"/>
    <w:rsid w:val="00003070"/>
    <w:rsid w:val="00007D43"/>
    <w:rsid w:val="000132CE"/>
    <w:rsid w:val="0002192C"/>
    <w:rsid w:val="000274CF"/>
    <w:rsid w:val="0003081A"/>
    <w:rsid w:val="000346D3"/>
    <w:rsid w:val="000363F0"/>
    <w:rsid w:val="00050A0A"/>
    <w:rsid w:val="00050E86"/>
    <w:rsid w:val="00066898"/>
    <w:rsid w:val="00072617"/>
    <w:rsid w:val="00074FD1"/>
    <w:rsid w:val="00075A43"/>
    <w:rsid w:val="0007711E"/>
    <w:rsid w:val="000833C3"/>
    <w:rsid w:val="000923C3"/>
    <w:rsid w:val="00094332"/>
    <w:rsid w:val="000A66E8"/>
    <w:rsid w:val="000B4539"/>
    <w:rsid w:val="000F0429"/>
    <w:rsid w:val="000F083E"/>
    <w:rsid w:val="000F1549"/>
    <w:rsid w:val="000F1689"/>
    <w:rsid w:val="000F6D93"/>
    <w:rsid w:val="00107A9F"/>
    <w:rsid w:val="00107FD3"/>
    <w:rsid w:val="00115896"/>
    <w:rsid w:val="00126254"/>
    <w:rsid w:val="0012792C"/>
    <w:rsid w:val="00132F4F"/>
    <w:rsid w:val="001351A3"/>
    <w:rsid w:val="001377C8"/>
    <w:rsid w:val="00137E8D"/>
    <w:rsid w:val="00172FF5"/>
    <w:rsid w:val="001767FB"/>
    <w:rsid w:val="001839D5"/>
    <w:rsid w:val="00192E38"/>
    <w:rsid w:val="001C08B2"/>
    <w:rsid w:val="001C6624"/>
    <w:rsid w:val="001C77C9"/>
    <w:rsid w:val="001D1056"/>
    <w:rsid w:val="001D2241"/>
    <w:rsid w:val="001D26D9"/>
    <w:rsid w:val="001D5605"/>
    <w:rsid w:val="001E25DB"/>
    <w:rsid w:val="001F5005"/>
    <w:rsid w:val="00205D36"/>
    <w:rsid w:val="00213B34"/>
    <w:rsid w:val="00216DD9"/>
    <w:rsid w:val="00221FE2"/>
    <w:rsid w:val="00223CB2"/>
    <w:rsid w:val="00233455"/>
    <w:rsid w:val="00234750"/>
    <w:rsid w:val="00235FCD"/>
    <w:rsid w:val="00237860"/>
    <w:rsid w:val="0024021A"/>
    <w:rsid w:val="0024639E"/>
    <w:rsid w:val="002503D7"/>
    <w:rsid w:val="00260799"/>
    <w:rsid w:val="00260C8D"/>
    <w:rsid w:val="002619A0"/>
    <w:rsid w:val="002624FA"/>
    <w:rsid w:val="00271404"/>
    <w:rsid w:val="00283BCE"/>
    <w:rsid w:val="00285ACF"/>
    <w:rsid w:val="00286D9B"/>
    <w:rsid w:val="002A1A85"/>
    <w:rsid w:val="002A25A2"/>
    <w:rsid w:val="002A4B54"/>
    <w:rsid w:val="002B2EF6"/>
    <w:rsid w:val="002C0B77"/>
    <w:rsid w:val="002C1B6F"/>
    <w:rsid w:val="002C45F0"/>
    <w:rsid w:val="002C4CD8"/>
    <w:rsid w:val="002C624D"/>
    <w:rsid w:val="002C7CD3"/>
    <w:rsid w:val="002D5C29"/>
    <w:rsid w:val="002D7B94"/>
    <w:rsid w:val="002E2FFE"/>
    <w:rsid w:val="002E7DBE"/>
    <w:rsid w:val="002F1270"/>
    <w:rsid w:val="002F1E3A"/>
    <w:rsid w:val="002F7577"/>
    <w:rsid w:val="003026D1"/>
    <w:rsid w:val="0031056A"/>
    <w:rsid w:val="00322F15"/>
    <w:rsid w:val="00350D0D"/>
    <w:rsid w:val="003512C6"/>
    <w:rsid w:val="003729E0"/>
    <w:rsid w:val="003762EF"/>
    <w:rsid w:val="00386022"/>
    <w:rsid w:val="003A12CC"/>
    <w:rsid w:val="003A2767"/>
    <w:rsid w:val="003A2E0C"/>
    <w:rsid w:val="003A3B17"/>
    <w:rsid w:val="003A73CA"/>
    <w:rsid w:val="003B05D1"/>
    <w:rsid w:val="003B2E6A"/>
    <w:rsid w:val="003B353C"/>
    <w:rsid w:val="003B6AE0"/>
    <w:rsid w:val="003B7C91"/>
    <w:rsid w:val="003C0F36"/>
    <w:rsid w:val="003C2079"/>
    <w:rsid w:val="003C2ADD"/>
    <w:rsid w:val="003D5824"/>
    <w:rsid w:val="003D6A4B"/>
    <w:rsid w:val="003E0398"/>
    <w:rsid w:val="003E4FB2"/>
    <w:rsid w:val="003F1840"/>
    <w:rsid w:val="003F3DA2"/>
    <w:rsid w:val="003F4CD1"/>
    <w:rsid w:val="0040217C"/>
    <w:rsid w:val="0041584D"/>
    <w:rsid w:val="00423363"/>
    <w:rsid w:val="00427596"/>
    <w:rsid w:val="00430B76"/>
    <w:rsid w:val="0043245F"/>
    <w:rsid w:val="004352B5"/>
    <w:rsid w:val="0043623C"/>
    <w:rsid w:val="00451995"/>
    <w:rsid w:val="00452E1E"/>
    <w:rsid w:val="00454162"/>
    <w:rsid w:val="00455E76"/>
    <w:rsid w:val="0046260D"/>
    <w:rsid w:val="004654CB"/>
    <w:rsid w:val="00471F35"/>
    <w:rsid w:val="00474446"/>
    <w:rsid w:val="00474D4E"/>
    <w:rsid w:val="00481C7A"/>
    <w:rsid w:val="004874F8"/>
    <w:rsid w:val="00490397"/>
    <w:rsid w:val="00492907"/>
    <w:rsid w:val="00496053"/>
    <w:rsid w:val="004A284C"/>
    <w:rsid w:val="004A6B90"/>
    <w:rsid w:val="004A7928"/>
    <w:rsid w:val="004B22BA"/>
    <w:rsid w:val="004C1418"/>
    <w:rsid w:val="004C41F3"/>
    <w:rsid w:val="004C4653"/>
    <w:rsid w:val="004E1516"/>
    <w:rsid w:val="004E5039"/>
    <w:rsid w:val="004F205B"/>
    <w:rsid w:val="005071E4"/>
    <w:rsid w:val="00510D78"/>
    <w:rsid w:val="005123EC"/>
    <w:rsid w:val="00513311"/>
    <w:rsid w:val="00516A44"/>
    <w:rsid w:val="005361B5"/>
    <w:rsid w:val="005476C1"/>
    <w:rsid w:val="00553001"/>
    <w:rsid w:val="005626BE"/>
    <w:rsid w:val="00564CE1"/>
    <w:rsid w:val="0056536C"/>
    <w:rsid w:val="00567030"/>
    <w:rsid w:val="00574B81"/>
    <w:rsid w:val="0057758D"/>
    <w:rsid w:val="00582281"/>
    <w:rsid w:val="005826B2"/>
    <w:rsid w:val="00596A35"/>
    <w:rsid w:val="005A16FE"/>
    <w:rsid w:val="005A71E7"/>
    <w:rsid w:val="005B064D"/>
    <w:rsid w:val="005B2765"/>
    <w:rsid w:val="005B2DF4"/>
    <w:rsid w:val="005B32F9"/>
    <w:rsid w:val="005C0832"/>
    <w:rsid w:val="005C15B2"/>
    <w:rsid w:val="005C3F56"/>
    <w:rsid w:val="005D0615"/>
    <w:rsid w:val="005D2AFD"/>
    <w:rsid w:val="005D78E5"/>
    <w:rsid w:val="005E3AFD"/>
    <w:rsid w:val="005E7E64"/>
    <w:rsid w:val="005F007E"/>
    <w:rsid w:val="005F2F80"/>
    <w:rsid w:val="005F53BA"/>
    <w:rsid w:val="005F65DE"/>
    <w:rsid w:val="00601C49"/>
    <w:rsid w:val="006064DF"/>
    <w:rsid w:val="006128C7"/>
    <w:rsid w:val="0061378B"/>
    <w:rsid w:val="00615BBD"/>
    <w:rsid w:val="0061772C"/>
    <w:rsid w:val="00620946"/>
    <w:rsid w:val="00631B0C"/>
    <w:rsid w:val="006456D9"/>
    <w:rsid w:val="00651AA1"/>
    <w:rsid w:val="00654B56"/>
    <w:rsid w:val="0065661C"/>
    <w:rsid w:val="006603EA"/>
    <w:rsid w:val="00665736"/>
    <w:rsid w:val="00665927"/>
    <w:rsid w:val="00667DDD"/>
    <w:rsid w:val="00682C03"/>
    <w:rsid w:val="00694BA8"/>
    <w:rsid w:val="006A2416"/>
    <w:rsid w:val="006A2950"/>
    <w:rsid w:val="006B676F"/>
    <w:rsid w:val="006C32C6"/>
    <w:rsid w:val="006C6E28"/>
    <w:rsid w:val="006D7E75"/>
    <w:rsid w:val="006E0321"/>
    <w:rsid w:val="006E0C62"/>
    <w:rsid w:val="006E268E"/>
    <w:rsid w:val="006E2E8B"/>
    <w:rsid w:val="006E5451"/>
    <w:rsid w:val="006E79A7"/>
    <w:rsid w:val="00727406"/>
    <w:rsid w:val="00740E87"/>
    <w:rsid w:val="00750779"/>
    <w:rsid w:val="0075165C"/>
    <w:rsid w:val="00755D8B"/>
    <w:rsid w:val="007619DB"/>
    <w:rsid w:val="00762790"/>
    <w:rsid w:val="00770EEB"/>
    <w:rsid w:val="00774758"/>
    <w:rsid w:val="00786D1B"/>
    <w:rsid w:val="00787C0C"/>
    <w:rsid w:val="007A05B2"/>
    <w:rsid w:val="007A4DD7"/>
    <w:rsid w:val="007B5C81"/>
    <w:rsid w:val="007B6BFE"/>
    <w:rsid w:val="007C6F28"/>
    <w:rsid w:val="007D06FA"/>
    <w:rsid w:val="007E484C"/>
    <w:rsid w:val="007E55B2"/>
    <w:rsid w:val="008008C7"/>
    <w:rsid w:val="00800A5E"/>
    <w:rsid w:val="00805134"/>
    <w:rsid w:val="0081150D"/>
    <w:rsid w:val="0081607A"/>
    <w:rsid w:val="008230FE"/>
    <w:rsid w:val="008304DA"/>
    <w:rsid w:val="00831338"/>
    <w:rsid w:val="008365C4"/>
    <w:rsid w:val="008430A9"/>
    <w:rsid w:val="00852AF1"/>
    <w:rsid w:val="0085649C"/>
    <w:rsid w:val="0086315B"/>
    <w:rsid w:val="0086389A"/>
    <w:rsid w:val="00865351"/>
    <w:rsid w:val="0086688D"/>
    <w:rsid w:val="00866D56"/>
    <w:rsid w:val="008754A1"/>
    <w:rsid w:val="00884D8F"/>
    <w:rsid w:val="00887D69"/>
    <w:rsid w:val="008914F3"/>
    <w:rsid w:val="00894299"/>
    <w:rsid w:val="008A0256"/>
    <w:rsid w:val="008A2736"/>
    <w:rsid w:val="008A2AC4"/>
    <w:rsid w:val="008A3B06"/>
    <w:rsid w:val="008A791B"/>
    <w:rsid w:val="008B026D"/>
    <w:rsid w:val="008B3AED"/>
    <w:rsid w:val="008B42EF"/>
    <w:rsid w:val="008B5DDC"/>
    <w:rsid w:val="008C3128"/>
    <w:rsid w:val="008C3595"/>
    <w:rsid w:val="008E1954"/>
    <w:rsid w:val="008F203F"/>
    <w:rsid w:val="009173AB"/>
    <w:rsid w:val="00926235"/>
    <w:rsid w:val="00926AA9"/>
    <w:rsid w:val="009431BB"/>
    <w:rsid w:val="00943A20"/>
    <w:rsid w:val="00946595"/>
    <w:rsid w:val="00961F4A"/>
    <w:rsid w:val="00970E93"/>
    <w:rsid w:val="00973A5A"/>
    <w:rsid w:val="00973C6B"/>
    <w:rsid w:val="009752D4"/>
    <w:rsid w:val="00977257"/>
    <w:rsid w:val="0098199A"/>
    <w:rsid w:val="00982547"/>
    <w:rsid w:val="009854F1"/>
    <w:rsid w:val="00991BAF"/>
    <w:rsid w:val="00993AB3"/>
    <w:rsid w:val="00997984"/>
    <w:rsid w:val="009A0282"/>
    <w:rsid w:val="009A6312"/>
    <w:rsid w:val="009A69DE"/>
    <w:rsid w:val="009B1B4C"/>
    <w:rsid w:val="009B4D09"/>
    <w:rsid w:val="009C326F"/>
    <w:rsid w:val="009C338F"/>
    <w:rsid w:val="009C3CB7"/>
    <w:rsid w:val="009C6434"/>
    <w:rsid w:val="009C7E38"/>
    <w:rsid w:val="009D030F"/>
    <w:rsid w:val="009D1B57"/>
    <w:rsid w:val="009E6103"/>
    <w:rsid w:val="009F0222"/>
    <w:rsid w:val="009F308D"/>
    <w:rsid w:val="009F64BA"/>
    <w:rsid w:val="009F666A"/>
    <w:rsid w:val="00A00CEE"/>
    <w:rsid w:val="00A02991"/>
    <w:rsid w:val="00A0777D"/>
    <w:rsid w:val="00A10E27"/>
    <w:rsid w:val="00A219D7"/>
    <w:rsid w:val="00A34671"/>
    <w:rsid w:val="00A3470E"/>
    <w:rsid w:val="00A401FA"/>
    <w:rsid w:val="00A4201B"/>
    <w:rsid w:val="00A4226F"/>
    <w:rsid w:val="00A644C2"/>
    <w:rsid w:val="00A81C68"/>
    <w:rsid w:val="00A831F0"/>
    <w:rsid w:val="00A8774B"/>
    <w:rsid w:val="00A90392"/>
    <w:rsid w:val="00AA0985"/>
    <w:rsid w:val="00AA4EE0"/>
    <w:rsid w:val="00AB1F83"/>
    <w:rsid w:val="00AC02BE"/>
    <w:rsid w:val="00AC6BE2"/>
    <w:rsid w:val="00AD5240"/>
    <w:rsid w:val="00AE70B8"/>
    <w:rsid w:val="00AE7978"/>
    <w:rsid w:val="00AF01B8"/>
    <w:rsid w:val="00AF60EE"/>
    <w:rsid w:val="00AF6A85"/>
    <w:rsid w:val="00B01246"/>
    <w:rsid w:val="00B01F9E"/>
    <w:rsid w:val="00B13FFB"/>
    <w:rsid w:val="00B20155"/>
    <w:rsid w:val="00B20F83"/>
    <w:rsid w:val="00B35A20"/>
    <w:rsid w:val="00B360DE"/>
    <w:rsid w:val="00B36BDE"/>
    <w:rsid w:val="00B4226E"/>
    <w:rsid w:val="00B44765"/>
    <w:rsid w:val="00B47170"/>
    <w:rsid w:val="00B47675"/>
    <w:rsid w:val="00B52E80"/>
    <w:rsid w:val="00B568EC"/>
    <w:rsid w:val="00B62E0A"/>
    <w:rsid w:val="00B6674A"/>
    <w:rsid w:val="00B707C3"/>
    <w:rsid w:val="00B72A8F"/>
    <w:rsid w:val="00B80061"/>
    <w:rsid w:val="00B800BC"/>
    <w:rsid w:val="00B8605A"/>
    <w:rsid w:val="00B92156"/>
    <w:rsid w:val="00BA396B"/>
    <w:rsid w:val="00BA4B9D"/>
    <w:rsid w:val="00BB3A9F"/>
    <w:rsid w:val="00BB7FB5"/>
    <w:rsid w:val="00BC48E6"/>
    <w:rsid w:val="00BD4E53"/>
    <w:rsid w:val="00BD61FB"/>
    <w:rsid w:val="00BF5D7F"/>
    <w:rsid w:val="00BF5E33"/>
    <w:rsid w:val="00C02AF0"/>
    <w:rsid w:val="00C07A58"/>
    <w:rsid w:val="00C11935"/>
    <w:rsid w:val="00C12547"/>
    <w:rsid w:val="00C15288"/>
    <w:rsid w:val="00C16C7B"/>
    <w:rsid w:val="00C173EE"/>
    <w:rsid w:val="00C22972"/>
    <w:rsid w:val="00C231BF"/>
    <w:rsid w:val="00C23B97"/>
    <w:rsid w:val="00C24859"/>
    <w:rsid w:val="00C35101"/>
    <w:rsid w:val="00C40457"/>
    <w:rsid w:val="00C412C9"/>
    <w:rsid w:val="00C602AD"/>
    <w:rsid w:val="00C717CC"/>
    <w:rsid w:val="00C77832"/>
    <w:rsid w:val="00C77EF8"/>
    <w:rsid w:val="00C8087D"/>
    <w:rsid w:val="00C81CDB"/>
    <w:rsid w:val="00C829D5"/>
    <w:rsid w:val="00C8460E"/>
    <w:rsid w:val="00C95541"/>
    <w:rsid w:val="00C96B88"/>
    <w:rsid w:val="00CA1065"/>
    <w:rsid w:val="00CA14BB"/>
    <w:rsid w:val="00CC05E6"/>
    <w:rsid w:val="00CC0F2C"/>
    <w:rsid w:val="00CC585C"/>
    <w:rsid w:val="00CC61C0"/>
    <w:rsid w:val="00CD7CCB"/>
    <w:rsid w:val="00CE170B"/>
    <w:rsid w:val="00CE5522"/>
    <w:rsid w:val="00CF60C3"/>
    <w:rsid w:val="00CF7AB2"/>
    <w:rsid w:val="00D00AEE"/>
    <w:rsid w:val="00D00EE3"/>
    <w:rsid w:val="00D11B66"/>
    <w:rsid w:val="00D15875"/>
    <w:rsid w:val="00D200BF"/>
    <w:rsid w:val="00D22454"/>
    <w:rsid w:val="00D37027"/>
    <w:rsid w:val="00D63B76"/>
    <w:rsid w:val="00D64A77"/>
    <w:rsid w:val="00D7324F"/>
    <w:rsid w:val="00D755B2"/>
    <w:rsid w:val="00D80052"/>
    <w:rsid w:val="00D8316E"/>
    <w:rsid w:val="00D84E38"/>
    <w:rsid w:val="00D879CE"/>
    <w:rsid w:val="00D933E2"/>
    <w:rsid w:val="00D952DF"/>
    <w:rsid w:val="00D96CC9"/>
    <w:rsid w:val="00DA08B8"/>
    <w:rsid w:val="00DA4D55"/>
    <w:rsid w:val="00DB0EE5"/>
    <w:rsid w:val="00DB1023"/>
    <w:rsid w:val="00DB1550"/>
    <w:rsid w:val="00DC17AF"/>
    <w:rsid w:val="00DC72B7"/>
    <w:rsid w:val="00DD43E5"/>
    <w:rsid w:val="00DD5302"/>
    <w:rsid w:val="00DE2345"/>
    <w:rsid w:val="00DE2E11"/>
    <w:rsid w:val="00DF10A5"/>
    <w:rsid w:val="00DF3138"/>
    <w:rsid w:val="00E15453"/>
    <w:rsid w:val="00E31CA6"/>
    <w:rsid w:val="00E325DD"/>
    <w:rsid w:val="00E33BC8"/>
    <w:rsid w:val="00E41E53"/>
    <w:rsid w:val="00E449E3"/>
    <w:rsid w:val="00E457EE"/>
    <w:rsid w:val="00E46960"/>
    <w:rsid w:val="00E50857"/>
    <w:rsid w:val="00E5729F"/>
    <w:rsid w:val="00E651E4"/>
    <w:rsid w:val="00E67BAD"/>
    <w:rsid w:val="00E72F72"/>
    <w:rsid w:val="00E73C9A"/>
    <w:rsid w:val="00E745A4"/>
    <w:rsid w:val="00E753E9"/>
    <w:rsid w:val="00E75AFA"/>
    <w:rsid w:val="00E844BB"/>
    <w:rsid w:val="00E85F4E"/>
    <w:rsid w:val="00E8706E"/>
    <w:rsid w:val="00E93E46"/>
    <w:rsid w:val="00E95169"/>
    <w:rsid w:val="00E97814"/>
    <w:rsid w:val="00EC6C50"/>
    <w:rsid w:val="00EE3220"/>
    <w:rsid w:val="00EE7054"/>
    <w:rsid w:val="00F0673B"/>
    <w:rsid w:val="00F15AA6"/>
    <w:rsid w:val="00F26577"/>
    <w:rsid w:val="00F410B1"/>
    <w:rsid w:val="00F418B7"/>
    <w:rsid w:val="00F45065"/>
    <w:rsid w:val="00F53585"/>
    <w:rsid w:val="00F55F20"/>
    <w:rsid w:val="00F639AD"/>
    <w:rsid w:val="00F65358"/>
    <w:rsid w:val="00F719FE"/>
    <w:rsid w:val="00F72A3C"/>
    <w:rsid w:val="00F81292"/>
    <w:rsid w:val="00F877FE"/>
    <w:rsid w:val="00F90385"/>
    <w:rsid w:val="00F96AEF"/>
    <w:rsid w:val="00FA195F"/>
    <w:rsid w:val="00FA77A3"/>
    <w:rsid w:val="00FB102F"/>
    <w:rsid w:val="00FB19EF"/>
    <w:rsid w:val="00FB1C11"/>
    <w:rsid w:val="00FB483C"/>
    <w:rsid w:val="00FC1B59"/>
    <w:rsid w:val="00FC2202"/>
    <w:rsid w:val="00FD03CA"/>
    <w:rsid w:val="00FD0772"/>
    <w:rsid w:val="00FD0C2B"/>
    <w:rsid w:val="00FD53D6"/>
    <w:rsid w:val="00FD6E2E"/>
    <w:rsid w:val="00FE069D"/>
    <w:rsid w:val="00FE2410"/>
    <w:rsid w:val="00FE2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626BE"/>
  </w:style>
  <w:style w:type="paragraph" w:styleId="1">
    <w:name w:val="heading 1"/>
    <w:aliases w:val="Head 1,Заголовок 1 Знак1,Заголовок 1 Знак Знак,Заголовок 1 Знак Знак Знак Знак,Заголовок 11 Знак Знак Знак,Заголовок 1 Знак Знак Знак Знак Знак Знак Знак,Заголовок 11 Знак Знак Знак Знак Знак Знак Знак,Заголовок 11 Знак Знак"/>
    <w:basedOn w:val="a0"/>
    <w:next w:val="a0"/>
    <w:link w:val="12"/>
    <w:qFormat/>
    <w:rsid w:val="00582281"/>
    <w:pPr>
      <w:keepNext/>
      <w:jc w:val="center"/>
      <w:outlineLvl w:val="0"/>
    </w:pPr>
    <w:rPr>
      <w:rFonts w:ascii="Garamond" w:hAnsi="Garamond"/>
      <w:sz w:val="24"/>
    </w:rPr>
  </w:style>
  <w:style w:type="paragraph" w:styleId="2">
    <w:name w:val="heading 2"/>
    <w:aliases w:val="Заголовок 2 Знак Знак Знак,Заголовок 21,2К Заголовок 2,Заголовок 2 2К Знак,2К Заголовок 2 Знак,Заголовок 21 Знак Знак Знак,Заголовок 2 2К"/>
    <w:basedOn w:val="a0"/>
    <w:next w:val="a0"/>
    <w:link w:val="20"/>
    <w:qFormat/>
    <w:rsid w:val="00582281"/>
    <w:pPr>
      <w:keepNext/>
      <w:ind w:right="-334"/>
      <w:jc w:val="both"/>
      <w:outlineLvl w:val="1"/>
    </w:pPr>
    <w:rPr>
      <w:b/>
      <w:i/>
      <w:sz w:val="24"/>
    </w:rPr>
  </w:style>
  <w:style w:type="paragraph" w:styleId="3">
    <w:name w:val="heading 3"/>
    <w:aliases w:val="Заголовок 3 Знак Знак,Заголовок 3 Знак1,Заголовок 3 Знак Знак1,Заголовок 3 Знак Знак Знак1,Заголовок 3 Знак Знак Знак,Naiaea,end,Заголовок 3 2К,2К Знак,end Знак,Заголовок 3 2К Знак,Заголовок 3 Знак Знак Знак3,2К"/>
    <w:basedOn w:val="a0"/>
    <w:next w:val="a0"/>
    <w:link w:val="32"/>
    <w:qFormat/>
    <w:rsid w:val="00582281"/>
    <w:pPr>
      <w:keepNext/>
      <w:spacing w:before="120"/>
      <w:ind w:firstLine="720"/>
      <w:jc w:val="center"/>
      <w:outlineLvl w:val="2"/>
    </w:pPr>
    <w:rPr>
      <w:rFonts w:ascii="Arial" w:hAnsi="Arial"/>
      <w:b/>
      <w:sz w:val="18"/>
    </w:rPr>
  </w:style>
  <w:style w:type="paragraph" w:styleId="4">
    <w:name w:val="heading 4"/>
    <w:basedOn w:val="a0"/>
    <w:next w:val="a0"/>
    <w:link w:val="40"/>
    <w:qFormat/>
    <w:rsid w:val="00582281"/>
    <w:pPr>
      <w:keepNext/>
      <w:outlineLvl w:val="3"/>
    </w:pPr>
    <w:rPr>
      <w:b/>
      <w:sz w:val="24"/>
      <w:u w:val="single"/>
    </w:rPr>
  </w:style>
  <w:style w:type="paragraph" w:styleId="5">
    <w:name w:val="heading 5"/>
    <w:basedOn w:val="a0"/>
    <w:next w:val="a0"/>
    <w:link w:val="50"/>
    <w:qFormat/>
    <w:rsid w:val="00EC6C50"/>
    <w:pPr>
      <w:keepNext/>
      <w:ind w:left="-142"/>
      <w:jc w:val="center"/>
      <w:outlineLvl w:val="4"/>
    </w:pPr>
    <w:rPr>
      <w:b/>
      <w:sz w:val="28"/>
    </w:rPr>
  </w:style>
  <w:style w:type="paragraph" w:styleId="6">
    <w:name w:val="heading 6"/>
    <w:basedOn w:val="a0"/>
    <w:next w:val="a0"/>
    <w:link w:val="60"/>
    <w:qFormat/>
    <w:rsid w:val="00EC6C50"/>
    <w:pPr>
      <w:keepNext/>
      <w:widowControl w:val="0"/>
      <w:jc w:val="center"/>
      <w:outlineLvl w:val="5"/>
    </w:pPr>
    <w:rPr>
      <w:sz w:val="24"/>
    </w:rPr>
  </w:style>
  <w:style w:type="paragraph" w:styleId="7">
    <w:name w:val="heading 7"/>
    <w:basedOn w:val="a0"/>
    <w:next w:val="a0"/>
    <w:link w:val="70"/>
    <w:qFormat/>
    <w:rsid w:val="00EC6C50"/>
    <w:pPr>
      <w:tabs>
        <w:tab w:val="num" w:pos="1296"/>
      </w:tabs>
      <w:spacing w:before="240" w:after="60"/>
      <w:ind w:left="1296" w:hanging="1296"/>
      <w:outlineLvl w:val="6"/>
    </w:pPr>
    <w:rPr>
      <w:sz w:val="24"/>
      <w:szCs w:val="24"/>
    </w:rPr>
  </w:style>
  <w:style w:type="paragraph" w:styleId="8">
    <w:name w:val="heading 8"/>
    <w:basedOn w:val="a0"/>
    <w:next w:val="a0"/>
    <w:link w:val="80"/>
    <w:qFormat/>
    <w:rsid w:val="00EC6C50"/>
    <w:pPr>
      <w:spacing w:before="240" w:after="60"/>
      <w:outlineLvl w:val="7"/>
    </w:pPr>
    <w:rPr>
      <w:i/>
      <w:iCs/>
      <w:sz w:val="24"/>
      <w:szCs w:val="24"/>
    </w:rPr>
  </w:style>
  <w:style w:type="paragraph" w:styleId="9">
    <w:name w:val="heading 9"/>
    <w:basedOn w:val="a0"/>
    <w:next w:val="a0"/>
    <w:link w:val="90"/>
    <w:qFormat/>
    <w:rsid w:val="00EC6C50"/>
    <w:pPr>
      <w:keepNext/>
      <w:tabs>
        <w:tab w:val="num" w:pos="1584"/>
      </w:tabs>
      <w:ind w:left="1584" w:hanging="1584"/>
      <w:jc w:val="center"/>
      <w:outlineLvl w:val="8"/>
    </w:pPr>
    <w:rPr>
      <w:i/>
      <w:iCs/>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582281"/>
    <w:pPr>
      <w:widowControl w:val="0"/>
      <w:ind w:firstLine="720"/>
    </w:pPr>
    <w:rPr>
      <w:rFonts w:ascii="Arial" w:hAnsi="Arial"/>
      <w:snapToGrid w:val="0"/>
      <w:sz w:val="24"/>
    </w:rPr>
  </w:style>
  <w:style w:type="paragraph" w:customStyle="1" w:styleId="ConsNonformat">
    <w:name w:val="ConsNonformat"/>
    <w:rsid w:val="00582281"/>
    <w:pPr>
      <w:widowControl w:val="0"/>
    </w:pPr>
    <w:rPr>
      <w:rFonts w:ascii="Courier New" w:hAnsi="Courier New"/>
      <w:snapToGrid w:val="0"/>
      <w:sz w:val="24"/>
    </w:rPr>
  </w:style>
  <w:style w:type="paragraph" w:styleId="a4">
    <w:name w:val="Body Text"/>
    <w:aliases w:val="текст таблицы"/>
    <w:basedOn w:val="a0"/>
    <w:link w:val="a5"/>
    <w:rsid w:val="00582281"/>
    <w:pPr>
      <w:shd w:val="clear" w:color="auto" w:fill="FFFFFF"/>
      <w:jc w:val="center"/>
    </w:pPr>
    <w:rPr>
      <w:b/>
      <w:snapToGrid w:val="0"/>
      <w:color w:val="000000"/>
      <w:sz w:val="25"/>
    </w:rPr>
  </w:style>
  <w:style w:type="paragraph" w:styleId="a6">
    <w:name w:val="header"/>
    <w:aliases w:val="ВерхКолонтитул,ВерхКолонтитул Знак Знак"/>
    <w:basedOn w:val="a0"/>
    <w:link w:val="a7"/>
    <w:uiPriority w:val="99"/>
    <w:rsid w:val="00582281"/>
    <w:pPr>
      <w:tabs>
        <w:tab w:val="center" w:pos="4153"/>
        <w:tab w:val="right" w:pos="8306"/>
      </w:tabs>
    </w:pPr>
  </w:style>
  <w:style w:type="character" w:styleId="a8">
    <w:name w:val="page number"/>
    <w:basedOn w:val="a1"/>
    <w:rsid w:val="00582281"/>
  </w:style>
  <w:style w:type="paragraph" w:styleId="a9">
    <w:name w:val="Body Text Indent"/>
    <w:aliases w:val="Основной текст 1,Нумерованный список !! Знак Знак,Нумерованный список !! Знак"/>
    <w:basedOn w:val="a0"/>
    <w:link w:val="10"/>
    <w:rsid w:val="00582281"/>
    <w:pPr>
      <w:ind w:left="-1134"/>
      <w:jc w:val="both"/>
    </w:pPr>
    <w:rPr>
      <w:rFonts w:ascii="Garamond" w:hAnsi="Garamond"/>
      <w:sz w:val="24"/>
    </w:rPr>
  </w:style>
  <w:style w:type="paragraph" w:styleId="aa">
    <w:name w:val="Title"/>
    <w:aliases w:val="Знак6"/>
    <w:basedOn w:val="a0"/>
    <w:link w:val="ab"/>
    <w:qFormat/>
    <w:rsid w:val="00582281"/>
    <w:pPr>
      <w:jc w:val="center"/>
    </w:pPr>
    <w:rPr>
      <w:rFonts w:ascii="Garamond" w:hAnsi="Garamond"/>
      <w:b/>
    </w:rPr>
  </w:style>
  <w:style w:type="paragraph" w:styleId="21">
    <w:name w:val="Body Text 2"/>
    <w:basedOn w:val="a0"/>
    <w:link w:val="22"/>
    <w:rsid w:val="00582281"/>
    <w:pPr>
      <w:jc w:val="both"/>
    </w:pPr>
    <w:rPr>
      <w:rFonts w:ascii="Garamond" w:hAnsi="Garamond"/>
    </w:rPr>
  </w:style>
  <w:style w:type="paragraph" w:styleId="30">
    <w:name w:val="Body Text 3"/>
    <w:aliases w:val="Знак7"/>
    <w:basedOn w:val="a0"/>
    <w:link w:val="31"/>
    <w:rsid w:val="00AA0985"/>
    <w:pPr>
      <w:spacing w:after="120"/>
    </w:pPr>
    <w:rPr>
      <w:sz w:val="16"/>
      <w:szCs w:val="16"/>
    </w:rPr>
  </w:style>
  <w:style w:type="paragraph" w:styleId="ac">
    <w:name w:val="footer"/>
    <w:aliases w:val="Знак5"/>
    <w:basedOn w:val="a0"/>
    <w:link w:val="ad"/>
    <w:uiPriority w:val="99"/>
    <w:rsid w:val="008A2736"/>
    <w:pPr>
      <w:tabs>
        <w:tab w:val="center" w:pos="4677"/>
        <w:tab w:val="right" w:pos="9355"/>
      </w:tabs>
    </w:pPr>
  </w:style>
  <w:style w:type="paragraph" w:customStyle="1" w:styleId="ae">
    <w:name w:val="Знак"/>
    <w:basedOn w:val="a0"/>
    <w:rsid w:val="00D64A77"/>
    <w:pPr>
      <w:spacing w:after="160" w:line="240" w:lineRule="exact"/>
    </w:pPr>
    <w:rPr>
      <w:rFonts w:ascii="Tahoma" w:hAnsi="Tahoma"/>
      <w:lang w:val="en-US" w:eastAsia="en-US"/>
    </w:rPr>
  </w:style>
  <w:style w:type="paragraph" w:customStyle="1" w:styleId="41">
    <w:name w:val="Знак4"/>
    <w:basedOn w:val="a0"/>
    <w:rsid w:val="002D5C29"/>
    <w:pPr>
      <w:spacing w:after="160" w:line="240" w:lineRule="exact"/>
    </w:pPr>
    <w:rPr>
      <w:rFonts w:ascii="Tahoma" w:hAnsi="Tahoma" w:cs="Tahoma"/>
      <w:lang w:val="en-US" w:eastAsia="en-US"/>
    </w:rPr>
  </w:style>
  <w:style w:type="paragraph" w:styleId="33">
    <w:name w:val="Body Text Indent 3"/>
    <w:basedOn w:val="a0"/>
    <w:link w:val="34"/>
    <w:rsid w:val="00F418B7"/>
    <w:pPr>
      <w:spacing w:after="120"/>
      <w:ind w:left="283"/>
    </w:pPr>
    <w:rPr>
      <w:sz w:val="16"/>
      <w:szCs w:val="16"/>
    </w:rPr>
  </w:style>
  <w:style w:type="character" w:customStyle="1" w:styleId="50">
    <w:name w:val="Заголовок 5 Знак"/>
    <w:link w:val="5"/>
    <w:rsid w:val="00EC6C50"/>
    <w:rPr>
      <w:b/>
      <w:sz w:val="28"/>
    </w:rPr>
  </w:style>
  <w:style w:type="character" w:customStyle="1" w:styleId="60">
    <w:name w:val="Заголовок 6 Знак"/>
    <w:link w:val="6"/>
    <w:rsid w:val="00EC6C50"/>
    <w:rPr>
      <w:sz w:val="24"/>
    </w:rPr>
  </w:style>
  <w:style w:type="character" w:customStyle="1" w:styleId="70">
    <w:name w:val="Заголовок 7 Знак"/>
    <w:link w:val="7"/>
    <w:rsid w:val="00EC6C50"/>
    <w:rPr>
      <w:sz w:val="24"/>
      <w:szCs w:val="24"/>
    </w:rPr>
  </w:style>
  <w:style w:type="character" w:customStyle="1" w:styleId="80">
    <w:name w:val="Заголовок 8 Знак"/>
    <w:link w:val="8"/>
    <w:rsid w:val="00EC6C50"/>
    <w:rPr>
      <w:i/>
      <w:iCs/>
      <w:sz w:val="24"/>
      <w:szCs w:val="24"/>
    </w:rPr>
  </w:style>
  <w:style w:type="character" w:customStyle="1" w:styleId="90">
    <w:name w:val="Заголовок 9 Знак"/>
    <w:link w:val="9"/>
    <w:rsid w:val="00EC6C50"/>
    <w:rPr>
      <w:i/>
      <w:iCs/>
      <w:szCs w:val="24"/>
    </w:rPr>
  </w:style>
  <w:style w:type="numbering" w:customStyle="1" w:styleId="11">
    <w:name w:val="Нет списка1"/>
    <w:next w:val="a3"/>
    <w:uiPriority w:val="99"/>
    <w:semiHidden/>
    <w:unhideWhenUsed/>
    <w:rsid w:val="00EC6C50"/>
  </w:style>
  <w:style w:type="character" w:customStyle="1" w:styleId="13">
    <w:name w:val="Заголовок 1 Знак"/>
    <w:uiPriority w:val="9"/>
    <w:rsid w:val="00EC6C50"/>
    <w:rPr>
      <w:rFonts w:ascii="Cambria" w:eastAsia="Times New Roman" w:hAnsi="Cambria" w:cs="Times New Roman"/>
      <w:b/>
      <w:bCs/>
      <w:color w:val="365F91"/>
      <w:sz w:val="28"/>
      <w:szCs w:val="28"/>
      <w:lang w:eastAsia="en-US"/>
    </w:rPr>
  </w:style>
  <w:style w:type="character" w:customStyle="1" w:styleId="20">
    <w:name w:val="Заголовок 2 Знак"/>
    <w:aliases w:val="Заголовок 2 Знак Знак Знак Знак,Заголовок 21 Знак,2К Заголовок 2 Знак1,Заголовок 2 2К Знак Знак,2К Заголовок 2 Знак Знак,Заголовок 21 Знак Знак Знак Знак,Заголовок 2 2К Знак1"/>
    <w:link w:val="2"/>
    <w:rsid w:val="00EC6C50"/>
    <w:rPr>
      <w:b/>
      <w:i/>
      <w:sz w:val="24"/>
    </w:rPr>
  </w:style>
  <w:style w:type="character" w:customStyle="1" w:styleId="35">
    <w:name w:val="Заголовок 3 Знак"/>
    <w:uiPriority w:val="9"/>
    <w:semiHidden/>
    <w:rsid w:val="00EC6C50"/>
    <w:rPr>
      <w:rFonts w:ascii="Cambria" w:eastAsia="Times New Roman" w:hAnsi="Cambria" w:cs="Times New Roman"/>
      <w:b/>
      <w:bCs/>
      <w:color w:val="4F81BD"/>
      <w:sz w:val="22"/>
      <w:szCs w:val="22"/>
      <w:lang w:eastAsia="en-US"/>
    </w:rPr>
  </w:style>
  <w:style w:type="character" w:customStyle="1" w:styleId="40">
    <w:name w:val="Заголовок 4 Знак"/>
    <w:link w:val="4"/>
    <w:rsid w:val="00EC6C50"/>
    <w:rPr>
      <w:b/>
      <w:sz w:val="24"/>
      <w:u w:val="single"/>
    </w:rPr>
  </w:style>
  <w:style w:type="character" w:customStyle="1" w:styleId="12">
    <w:name w:val="Заголовок 1 Знак2"/>
    <w:aliases w:val="Head 1 Знак,Заголовок 1 Знак1 Знак,Заголовок 1 Знак Знак Знак,Заголовок 1 Знак Знак Знак Знак Знак,Заголовок 11 Знак Знак Знак Знак,Заголовок 1 Знак Знак Знак Знак Знак Знак Знак Знак,Заголовок 11 Знак Знак Знак1"/>
    <w:link w:val="1"/>
    <w:rsid w:val="00EC6C50"/>
    <w:rPr>
      <w:rFonts w:ascii="Garamond" w:hAnsi="Garamond"/>
      <w:sz w:val="24"/>
    </w:rPr>
  </w:style>
  <w:style w:type="character" w:customStyle="1" w:styleId="32">
    <w:name w:val="Заголовок 3 Знак2"/>
    <w:aliases w:val="Заголовок 3 Знак Знак Знак2,Заголовок 3 Знак1 Знак,Заголовок 3 Знак Знак1 Знак,Заголовок 3 Знак Знак Знак1 Знак,Заголовок 3 Знак Знак Знак Знак,Naiaea Знак,end Знак2,Заголовок 3 2К Знак2,2К Знак Знак1,end Знак Знак,2К Знак1"/>
    <w:link w:val="3"/>
    <w:rsid w:val="00EC6C50"/>
    <w:rPr>
      <w:rFonts w:ascii="Arial" w:hAnsi="Arial"/>
      <w:b/>
      <w:sz w:val="18"/>
    </w:rPr>
  </w:style>
  <w:style w:type="paragraph" w:styleId="23">
    <w:name w:val="Body Text Indent 2"/>
    <w:basedOn w:val="a0"/>
    <w:link w:val="24"/>
    <w:rsid w:val="00EC6C50"/>
    <w:pPr>
      <w:ind w:firstLine="567"/>
      <w:jc w:val="both"/>
    </w:pPr>
    <w:rPr>
      <w:rFonts w:ascii="Arial" w:hAnsi="Arial"/>
      <w:sz w:val="24"/>
      <w:lang w:eastAsia="en-US"/>
    </w:rPr>
  </w:style>
  <w:style w:type="character" w:customStyle="1" w:styleId="24">
    <w:name w:val="Основной текст с отступом 2 Знак"/>
    <w:link w:val="23"/>
    <w:rsid w:val="00EC6C50"/>
    <w:rPr>
      <w:rFonts w:ascii="Arial" w:hAnsi="Arial"/>
      <w:sz w:val="24"/>
      <w:lang w:eastAsia="en-US"/>
    </w:rPr>
  </w:style>
  <w:style w:type="paragraph" w:styleId="af">
    <w:name w:val="Plain Text"/>
    <w:basedOn w:val="a0"/>
    <w:link w:val="af0"/>
    <w:rsid w:val="00EC6C50"/>
    <w:pPr>
      <w:jc w:val="center"/>
    </w:pPr>
    <w:rPr>
      <w:lang w:eastAsia="en-US"/>
    </w:rPr>
  </w:style>
  <w:style w:type="character" w:customStyle="1" w:styleId="af0">
    <w:name w:val="Текст Знак"/>
    <w:link w:val="af"/>
    <w:rsid w:val="00EC6C50"/>
    <w:rPr>
      <w:lang w:eastAsia="en-US"/>
    </w:rPr>
  </w:style>
  <w:style w:type="character" w:customStyle="1" w:styleId="a5">
    <w:name w:val="Основной текст Знак"/>
    <w:aliases w:val="текст таблицы Знак"/>
    <w:link w:val="a4"/>
    <w:rsid w:val="00EC6C50"/>
    <w:rPr>
      <w:b/>
      <w:snapToGrid/>
      <w:color w:val="000000"/>
      <w:sz w:val="25"/>
      <w:shd w:val="clear" w:color="auto" w:fill="FFFFFF"/>
    </w:rPr>
  </w:style>
  <w:style w:type="character" w:customStyle="1" w:styleId="22">
    <w:name w:val="Основной текст 2 Знак"/>
    <w:link w:val="21"/>
    <w:rsid w:val="00EC6C50"/>
    <w:rPr>
      <w:rFonts w:ascii="Garamond" w:hAnsi="Garamond"/>
    </w:rPr>
  </w:style>
  <w:style w:type="character" w:customStyle="1" w:styleId="af1">
    <w:name w:val="Основной текст с отступом Знак"/>
    <w:uiPriority w:val="99"/>
    <w:semiHidden/>
    <w:rsid w:val="00EC6C50"/>
    <w:rPr>
      <w:sz w:val="22"/>
      <w:szCs w:val="22"/>
      <w:lang w:eastAsia="en-US"/>
    </w:rPr>
  </w:style>
  <w:style w:type="character" w:customStyle="1" w:styleId="31">
    <w:name w:val="Основной текст 3 Знак"/>
    <w:aliases w:val="Знак7 Знак"/>
    <w:link w:val="30"/>
    <w:rsid w:val="00EC6C50"/>
    <w:rPr>
      <w:sz w:val="16"/>
      <w:szCs w:val="16"/>
    </w:rPr>
  </w:style>
  <w:style w:type="paragraph" w:customStyle="1" w:styleId="ConsTitle">
    <w:name w:val="ConsTitle"/>
    <w:rsid w:val="00EC6C50"/>
    <w:pPr>
      <w:autoSpaceDE w:val="0"/>
      <w:autoSpaceDN w:val="0"/>
      <w:adjustRightInd w:val="0"/>
    </w:pPr>
    <w:rPr>
      <w:rFonts w:ascii="Arial" w:hAnsi="Arial" w:cs="Arial"/>
      <w:b/>
      <w:bCs/>
      <w:sz w:val="24"/>
      <w:szCs w:val="24"/>
    </w:rPr>
  </w:style>
  <w:style w:type="character" w:customStyle="1" w:styleId="a7">
    <w:name w:val="Верхний колонтитул Знак"/>
    <w:aliases w:val="ВерхКолонтитул Знак,ВерхКолонтитул Знак Знак Знак"/>
    <w:link w:val="a6"/>
    <w:uiPriority w:val="99"/>
    <w:rsid w:val="00EC6C50"/>
  </w:style>
  <w:style w:type="character" w:customStyle="1" w:styleId="ad">
    <w:name w:val="Нижний колонтитул Знак"/>
    <w:aliases w:val="Знак5 Знак"/>
    <w:link w:val="ac"/>
    <w:uiPriority w:val="99"/>
    <w:rsid w:val="00EC6C50"/>
  </w:style>
  <w:style w:type="character" w:customStyle="1" w:styleId="34">
    <w:name w:val="Основной текст с отступом 3 Знак"/>
    <w:link w:val="33"/>
    <w:rsid w:val="00EC6C50"/>
    <w:rPr>
      <w:sz w:val="16"/>
      <w:szCs w:val="16"/>
    </w:rPr>
  </w:style>
  <w:style w:type="paragraph" w:styleId="af2">
    <w:name w:val="Normal (Web)"/>
    <w:aliases w:val="Обычный (веб)11,Обычный (веб)2,Обычный (веб)3,Обычный (Web)1,Обычный (веб)21,Обычный (Web)2,Обычный (веб)111,Обычный (Web)3,Обычный (веб)1111,Обычный (веб)5,Обычный (веб)11111,Обычный (веб)211,Обычный (веб)211 Знак Знак,Обычный (веб) Знак"/>
    <w:basedOn w:val="a0"/>
    <w:link w:val="14"/>
    <w:uiPriority w:val="99"/>
    <w:rsid w:val="00EC6C50"/>
    <w:pPr>
      <w:spacing w:before="100" w:beforeAutospacing="1" w:after="100" w:afterAutospacing="1"/>
    </w:pPr>
    <w:rPr>
      <w:sz w:val="24"/>
      <w:szCs w:val="24"/>
    </w:rPr>
  </w:style>
  <w:style w:type="character" w:styleId="af3">
    <w:name w:val="Strong"/>
    <w:qFormat/>
    <w:rsid w:val="00EC6C50"/>
    <w:rPr>
      <w:b/>
      <w:bCs/>
    </w:rPr>
  </w:style>
  <w:style w:type="character" w:styleId="af4">
    <w:name w:val="Hyperlink"/>
    <w:uiPriority w:val="99"/>
    <w:rsid w:val="00EC6C50"/>
    <w:rPr>
      <w:b w:val="0"/>
      <w:bCs w:val="0"/>
      <w:color w:val="375269"/>
      <w:u w:val="single"/>
    </w:rPr>
  </w:style>
  <w:style w:type="character" w:styleId="af5">
    <w:name w:val="Emphasis"/>
    <w:qFormat/>
    <w:rsid w:val="00EC6C50"/>
    <w:rPr>
      <w:i/>
      <w:iCs/>
    </w:rPr>
  </w:style>
  <w:style w:type="paragraph" w:styleId="HTML">
    <w:name w:val="HTML Preformatted"/>
    <w:basedOn w:val="a0"/>
    <w:link w:val="HTML0"/>
    <w:rsid w:val="00E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0">
    <w:name w:val="Стандартный HTML Знак"/>
    <w:link w:val="HTML"/>
    <w:rsid w:val="00EC6C50"/>
    <w:rPr>
      <w:rFonts w:ascii="Courier New" w:eastAsia="Courier New" w:hAnsi="Courier New" w:cs="Courier New"/>
    </w:rPr>
  </w:style>
  <w:style w:type="paragraph" w:customStyle="1" w:styleId="210">
    <w:name w:val="Основной текст 21"/>
    <w:basedOn w:val="a0"/>
    <w:rsid w:val="00EC6C50"/>
    <w:pPr>
      <w:ind w:firstLine="709"/>
      <w:jc w:val="both"/>
    </w:pPr>
    <w:rPr>
      <w:sz w:val="26"/>
    </w:rPr>
  </w:style>
  <w:style w:type="paragraph" w:customStyle="1" w:styleId="FR2">
    <w:name w:val="FR2"/>
    <w:rsid w:val="00EC6C50"/>
    <w:pPr>
      <w:widowControl w:val="0"/>
      <w:ind w:left="840"/>
    </w:pPr>
    <w:rPr>
      <w:rFonts w:ascii="Arial" w:hAnsi="Arial"/>
      <w:snapToGrid w:val="0"/>
      <w:sz w:val="18"/>
    </w:rPr>
  </w:style>
  <w:style w:type="table" w:styleId="af6">
    <w:name w:val="Table Grid"/>
    <w:basedOn w:val="a2"/>
    <w:rsid w:val="00EC6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Список 1"/>
    <w:basedOn w:val="a0"/>
    <w:rsid w:val="00EC6C50"/>
    <w:pPr>
      <w:tabs>
        <w:tab w:val="num" w:pos="360"/>
      </w:tabs>
      <w:spacing w:after="60"/>
      <w:ind w:left="360" w:hanging="360"/>
      <w:jc w:val="both"/>
    </w:pPr>
    <w:rPr>
      <w:rFonts w:ascii="Arial" w:hAnsi="Arial"/>
      <w:sz w:val="22"/>
    </w:rPr>
  </w:style>
  <w:style w:type="paragraph" w:styleId="16">
    <w:name w:val="toc 1"/>
    <w:aliases w:val="Для отчетов"/>
    <w:basedOn w:val="a0"/>
    <w:next w:val="a0"/>
    <w:autoRedefine/>
    <w:uiPriority w:val="39"/>
    <w:qFormat/>
    <w:rsid w:val="00EC6C50"/>
    <w:pPr>
      <w:tabs>
        <w:tab w:val="left" w:pos="440"/>
        <w:tab w:val="right" w:leader="dot" w:pos="9900"/>
      </w:tabs>
      <w:spacing w:line="480" w:lineRule="auto"/>
      <w:ind w:left="180"/>
    </w:pPr>
    <w:rPr>
      <w:rFonts w:ascii="Arial" w:hAnsi="Arial"/>
      <w:b/>
      <w:noProof/>
      <w:sz w:val="22"/>
    </w:rPr>
  </w:style>
  <w:style w:type="paragraph" w:customStyle="1" w:styleId="TableText">
    <w:name w:val="Table Text"/>
    <w:rsid w:val="00EC6C50"/>
    <w:pPr>
      <w:ind w:left="57" w:right="57"/>
      <w:jc w:val="both"/>
    </w:pPr>
    <w:rPr>
      <w:rFonts w:ascii="Arial" w:hAnsi="Arial"/>
      <w:sz w:val="22"/>
    </w:rPr>
  </w:style>
  <w:style w:type="paragraph" w:customStyle="1" w:styleId="17">
    <w:name w:val="Обычный1"/>
    <w:link w:val="Normal"/>
    <w:rsid w:val="00EC6C50"/>
    <w:pPr>
      <w:widowControl w:val="0"/>
      <w:spacing w:before="100" w:after="100"/>
    </w:pPr>
    <w:rPr>
      <w:snapToGrid w:val="0"/>
      <w:sz w:val="24"/>
    </w:rPr>
  </w:style>
  <w:style w:type="paragraph" w:customStyle="1" w:styleId="Web">
    <w:name w:val="Обычный (Web)"/>
    <w:basedOn w:val="a0"/>
    <w:rsid w:val="00EC6C50"/>
    <w:pPr>
      <w:spacing w:before="100" w:after="100"/>
      <w:jc w:val="both"/>
    </w:pPr>
    <w:rPr>
      <w:sz w:val="24"/>
    </w:rPr>
  </w:style>
  <w:style w:type="paragraph" w:customStyle="1" w:styleId="25">
    <w:name w:val="заголовок 2"/>
    <w:basedOn w:val="a0"/>
    <w:next w:val="a0"/>
    <w:rsid w:val="00EC6C50"/>
    <w:pPr>
      <w:keepNext/>
      <w:jc w:val="center"/>
    </w:pPr>
    <w:rPr>
      <w:sz w:val="28"/>
    </w:rPr>
  </w:style>
  <w:style w:type="paragraph" w:customStyle="1" w:styleId="42">
    <w:name w:val="заголовок 4"/>
    <w:basedOn w:val="a0"/>
    <w:next w:val="a0"/>
    <w:rsid w:val="00EC6C50"/>
    <w:pPr>
      <w:keepNext/>
      <w:jc w:val="both"/>
    </w:pPr>
    <w:rPr>
      <w:sz w:val="28"/>
    </w:rPr>
  </w:style>
  <w:style w:type="paragraph" w:customStyle="1" w:styleId="310">
    <w:name w:val="заголовок 31"/>
    <w:basedOn w:val="a0"/>
    <w:next w:val="a0"/>
    <w:rsid w:val="00EC6C50"/>
    <w:pPr>
      <w:keepNext/>
    </w:pPr>
    <w:rPr>
      <w:sz w:val="28"/>
    </w:rPr>
  </w:style>
  <w:style w:type="paragraph" w:customStyle="1" w:styleId="xl69">
    <w:name w:val="xl69"/>
    <w:basedOn w:val="a0"/>
    <w:rsid w:val="00EC6C50"/>
    <w:pPr>
      <w:spacing w:before="100" w:after="100"/>
      <w:jc w:val="center"/>
    </w:pPr>
    <w:rPr>
      <w:sz w:val="24"/>
    </w:rPr>
  </w:style>
  <w:style w:type="character" w:customStyle="1" w:styleId="ab">
    <w:name w:val="Название Знак"/>
    <w:aliases w:val="Знак6 Знак"/>
    <w:link w:val="aa"/>
    <w:rsid w:val="00EC6C50"/>
    <w:rPr>
      <w:rFonts w:ascii="Garamond" w:hAnsi="Garamond"/>
      <w:b/>
    </w:rPr>
  </w:style>
  <w:style w:type="paragraph" w:customStyle="1" w:styleId="110">
    <w:name w:val="заголовок 11"/>
    <w:basedOn w:val="a0"/>
    <w:next w:val="a0"/>
    <w:rsid w:val="00EC6C50"/>
    <w:pPr>
      <w:keepNext/>
      <w:jc w:val="right"/>
    </w:pPr>
    <w:rPr>
      <w:sz w:val="28"/>
    </w:rPr>
  </w:style>
  <w:style w:type="paragraph" w:customStyle="1" w:styleId="220">
    <w:name w:val="заголовок 22"/>
    <w:basedOn w:val="a0"/>
    <w:next w:val="a0"/>
    <w:rsid w:val="00EC6C50"/>
    <w:pPr>
      <w:keepNext/>
      <w:jc w:val="center"/>
    </w:pPr>
    <w:rPr>
      <w:sz w:val="28"/>
    </w:rPr>
  </w:style>
  <w:style w:type="character" w:customStyle="1" w:styleId="18">
    <w:name w:val="Основной шрифт абзаца1"/>
    <w:rsid w:val="00EC6C50"/>
  </w:style>
  <w:style w:type="paragraph" w:customStyle="1" w:styleId="230">
    <w:name w:val="Основной текст 23"/>
    <w:basedOn w:val="a0"/>
    <w:rsid w:val="00EC6C50"/>
    <w:pPr>
      <w:ind w:firstLine="720"/>
      <w:jc w:val="both"/>
    </w:pPr>
    <w:rPr>
      <w:sz w:val="28"/>
    </w:rPr>
  </w:style>
  <w:style w:type="paragraph" w:styleId="af7">
    <w:name w:val="caption"/>
    <w:aliases w:val="Знак"/>
    <w:basedOn w:val="a0"/>
    <w:next w:val="a0"/>
    <w:link w:val="af8"/>
    <w:qFormat/>
    <w:rsid w:val="00EC6C50"/>
    <w:pPr>
      <w:ind w:left="284" w:right="-2" w:firstLine="709"/>
      <w:jc w:val="both"/>
    </w:pPr>
    <w:rPr>
      <w:b/>
      <w:sz w:val="26"/>
    </w:rPr>
  </w:style>
  <w:style w:type="paragraph" w:styleId="af9">
    <w:name w:val="Block Text"/>
    <w:basedOn w:val="a0"/>
    <w:rsid w:val="00EC6C50"/>
    <w:pPr>
      <w:overflowPunct w:val="0"/>
      <w:autoSpaceDE w:val="0"/>
      <w:autoSpaceDN w:val="0"/>
      <w:adjustRightInd w:val="0"/>
      <w:ind w:left="284" w:right="-199" w:firstLine="709"/>
      <w:jc w:val="both"/>
      <w:textAlignment w:val="baseline"/>
    </w:pPr>
    <w:rPr>
      <w:sz w:val="22"/>
    </w:rPr>
  </w:style>
  <w:style w:type="paragraph" w:customStyle="1" w:styleId="211">
    <w:name w:val="заголовок 21"/>
    <w:basedOn w:val="a0"/>
    <w:next w:val="a0"/>
    <w:rsid w:val="00EC6C50"/>
    <w:pPr>
      <w:keepNext/>
      <w:jc w:val="center"/>
    </w:pPr>
    <w:rPr>
      <w:sz w:val="28"/>
    </w:rPr>
  </w:style>
  <w:style w:type="paragraph" w:customStyle="1" w:styleId="afa">
    <w:name w:val="Термин"/>
    <w:basedOn w:val="17"/>
    <w:next w:val="a0"/>
    <w:rsid w:val="00EC6C50"/>
    <w:pPr>
      <w:spacing w:before="0" w:after="0"/>
    </w:pPr>
  </w:style>
  <w:style w:type="paragraph" w:customStyle="1" w:styleId="81">
    <w:name w:val="заголовок 8"/>
    <w:basedOn w:val="a0"/>
    <w:next w:val="a0"/>
    <w:rsid w:val="00EC6C50"/>
    <w:pPr>
      <w:keepNext/>
      <w:jc w:val="both"/>
    </w:pPr>
    <w:rPr>
      <w:sz w:val="28"/>
    </w:rPr>
  </w:style>
  <w:style w:type="paragraph" w:customStyle="1" w:styleId="43">
    <w:name w:val="заголовок 4 Знак Знак Знак Знак Знак"/>
    <w:basedOn w:val="a0"/>
    <w:next w:val="a0"/>
    <w:link w:val="44"/>
    <w:rsid w:val="00EC6C50"/>
    <w:pPr>
      <w:keepNext/>
      <w:jc w:val="both"/>
    </w:pPr>
    <w:rPr>
      <w:sz w:val="28"/>
      <w:szCs w:val="24"/>
    </w:rPr>
  </w:style>
  <w:style w:type="character" w:customStyle="1" w:styleId="44">
    <w:name w:val="заголовок 4 Знак Знак Знак Знак Знак Знак"/>
    <w:link w:val="43"/>
    <w:rsid w:val="00EC6C50"/>
    <w:rPr>
      <w:sz w:val="28"/>
      <w:szCs w:val="24"/>
    </w:rPr>
  </w:style>
  <w:style w:type="paragraph" w:styleId="26">
    <w:name w:val="toc 2"/>
    <w:basedOn w:val="a0"/>
    <w:next w:val="a0"/>
    <w:autoRedefine/>
    <w:uiPriority w:val="39"/>
    <w:qFormat/>
    <w:rsid w:val="00EC6C50"/>
    <w:pPr>
      <w:ind w:left="200"/>
    </w:pPr>
  </w:style>
  <w:style w:type="paragraph" w:customStyle="1" w:styleId="27">
    <w:name w:val="Слов.статья 2я строка"/>
    <w:basedOn w:val="a0"/>
    <w:rsid w:val="00EC6C50"/>
    <w:pPr>
      <w:spacing w:line="-220" w:lineRule="auto"/>
      <w:jc w:val="both"/>
    </w:pPr>
    <w:rPr>
      <w:sz w:val="24"/>
    </w:rPr>
  </w:style>
  <w:style w:type="character" w:customStyle="1" w:styleId="36">
    <w:name w:val="Заголовок 3 Знак Знак Знак Знак Знак"/>
    <w:rsid w:val="00EC6C50"/>
    <w:rPr>
      <w:b/>
      <w:sz w:val="24"/>
      <w:lang w:val="ru-RU" w:eastAsia="ru-RU" w:bidi="ar-SA"/>
    </w:rPr>
  </w:style>
  <w:style w:type="paragraph" w:customStyle="1" w:styleId="H1">
    <w:name w:val="H1"/>
    <w:basedOn w:val="17"/>
    <w:next w:val="17"/>
    <w:rsid w:val="00EC6C50"/>
    <w:pPr>
      <w:keepNext/>
      <w:widowControl/>
      <w:outlineLvl w:val="1"/>
    </w:pPr>
    <w:rPr>
      <w:b/>
      <w:kern w:val="36"/>
      <w:sz w:val="48"/>
    </w:rPr>
  </w:style>
  <w:style w:type="paragraph" w:customStyle="1" w:styleId="Aacao1">
    <w:name w:val="Aacao1"/>
    <w:basedOn w:val="a0"/>
    <w:rsid w:val="00EC6C50"/>
    <w:pPr>
      <w:widowControl w:val="0"/>
      <w:overflowPunct w:val="0"/>
      <w:autoSpaceDE w:val="0"/>
      <w:autoSpaceDN w:val="0"/>
      <w:adjustRightInd w:val="0"/>
      <w:spacing w:before="120" w:after="120"/>
      <w:ind w:firstLine="720"/>
      <w:jc w:val="both"/>
      <w:textAlignment w:val="baseline"/>
    </w:pPr>
    <w:rPr>
      <w:sz w:val="24"/>
    </w:rPr>
  </w:style>
  <w:style w:type="character" w:styleId="afb">
    <w:name w:val="FollowedHyperlink"/>
    <w:uiPriority w:val="99"/>
    <w:rsid w:val="00EC6C50"/>
    <w:rPr>
      <w:color w:val="800080"/>
      <w:u w:val="single"/>
    </w:rPr>
  </w:style>
  <w:style w:type="paragraph" w:customStyle="1" w:styleId="91">
    <w:name w:val="заголовок 9"/>
    <w:basedOn w:val="a0"/>
    <w:next w:val="a0"/>
    <w:rsid w:val="00EC6C50"/>
    <w:pPr>
      <w:keepNext/>
      <w:jc w:val="center"/>
    </w:pPr>
    <w:rPr>
      <w:b/>
      <w:sz w:val="28"/>
    </w:rPr>
  </w:style>
  <w:style w:type="character" w:customStyle="1" w:styleId="19">
    <w:name w:val="Гиперссылка1"/>
    <w:rsid w:val="00EC6C50"/>
    <w:rPr>
      <w:color w:val="0000FF"/>
      <w:u w:val="single"/>
    </w:rPr>
  </w:style>
  <w:style w:type="character" w:customStyle="1" w:styleId="textvariant1">
    <w:name w:val="textvariant1"/>
    <w:rsid w:val="00EC6C50"/>
    <w:rPr>
      <w:rFonts w:ascii="Arial" w:hAnsi="Arial" w:cs="Arial" w:hint="default"/>
      <w:color w:val="333366"/>
      <w:sz w:val="14"/>
      <w:szCs w:val="14"/>
    </w:rPr>
  </w:style>
  <w:style w:type="paragraph" w:customStyle="1" w:styleId="BodyText21">
    <w:name w:val="Body Text 21"/>
    <w:basedOn w:val="a0"/>
    <w:rsid w:val="00EC6C50"/>
    <w:pPr>
      <w:spacing w:line="360" w:lineRule="auto"/>
      <w:ind w:firstLine="426"/>
      <w:jc w:val="both"/>
    </w:pPr>
    <w:rPr>
      <w:sz w:val="24"/>
    </w:rPr>
  </w:style>
  <w:style w:type="paragraph" w:customStyle="1" w:styleId="1a">
    <w:name w:val="Таблица 1"/>
    <w:basedOn w:val="a0"/>
    <w:rsid w:val="00EC6C50"/>
    <w:pPr>
      <w:spacing w:after="60" w:line="200" w:lineRule="exact"/>
      <w:outlineLvl w:val="6"/>
    </w:pPr>
    <w:rPr>
      <w:rFonts w:ascii="Vanta Light" w:hAnsi="Vanta Light"/>
      <w:kern w:val="18"/>
      <w:sz w:val="16"/>
      <w:szCs w:val="24"/>
    </w:rPr>
  </w:style>
  <w:style w:type="character" w:customStyle="1" w:styleId="afc">
    <w:name w:val="Гипертекстовая ссылка"/>
    <w:rsid w:val="00EC6C50"/>
    <w:rPr>
      <w:b/>
      <w:color w:val="008000"/>
      <w:sz w:val="20"/>
      <w:u w:val="single"/>
    </w:rPr>
  </w:style>
  <w:style w:type="paragraph" w:customStyle="1" w:styleId="afd">
    <w:name w:val="Таблицы (моноширинный)"/>
    <w:basedOn w:val="a0"/>
    <w:next w:val="a0"/>
    <w:rsid w:val="00EC6C50"/>
    <w:pPr>
      <w:widowControl w:val="0"/>
      <w:jc w:val="both"/>
    </w:pPr>
    <w:rPr>
      <w:rFonts w:ascii="Courier New" w:hAnsi="Courier New"/>
      <w:snapToGrid w:val="0"/>
    </w:rPr>
  </w:style>
  <w:style w:type="paragraph" w:styleId="afe">
    <w:name w:val="Balloon Text"/>
    <w:aliases w:val=" Знак2,Знак2"/>
    <w:basedOn w:val="a0"/>
    <w:link w:val="aff"/>
    <w:uiPriority w:val="99"/>
    <w:unhideWhenUsed/>
    <w:rsid w:val="00EC6C50"/>
    <w:rPr>
      <w:rFonts w:ascii="Tahoma" w:hAnsi="Tahoma" w:cs="Tahoma"/>
      <w:sz w:val="16"/>
      <w:szCs w:val="16"/>
    </w:rPr>
  </w:style>
  <w:style w:type="character" w:customStyle="1" w:styleId="aff">
    <w:name w:val="Текст выноски Знак"/>
    <w:aliases w:val=" Знак2 Знак,Знак2 Знак"/>
    <w:link w:val="afe"/>
    <w:uiPriority w:val="99"/>
    <w:rsid w:val="00EC6C50"/>
    <w:rPr>
      <w:rFonts w:ascii="Tahoma" w:hAnsi="Tahoma" w:cs="Tahoma"/>
      <w:sz w:val="16"/>
      <w:szCs w:val="16"/>
    </w:rPr>
  </w:style>
  <w:style w:type="numbering" w:customStyle="1" w:styleId="111">
    <w:name w:val="Нет списка11"/>
    <w:next w:val="a3"/>
    <w:semiHidden/>
    <w:rsid w:val="00EC6C50"/>
  </w:style>
  <w:style w:type="character" w:customStyle="1" w:styleId="330">
    <w:name w:val="Заголовок 3 Знак3"/>
    <w:aliases w:val="Заголовок 3 Знак Знак Знак4,Заголовок 3 Знак1 Знак1,Заголовок 3 Знак Знак1 Знак1,Заголовок 3 Знак Знак Знак1 Знак1,Заголовок 3 Знак Знак3,Заголовок 3 Знак Знак Знак Знак1,Naiaea Знак1,end Знак1,Заголовок 3 2К Знак1,2К Знак Знак"/>
    <w:rsid w:val="00EC6C50"/>
    <w:rPr>
      <w:b/>
      <w:bCs/>
      <w:sz w:val="24"/>
      <w:szCs w:val="18"/>
      <w:lang w:val="ru-RU" w:eastAsia="ru-RU" w:bidi="ar-SA"/>
    </w:rPr>
  </w:style>
  <w:style w:type="character" w:customStyle="1" w:styleId="10">
    <w:name w:val="Основной текст с отступом Знак1"/>
    <w:aliases w:val="Основной текст 1 Знак,Нумерованный список !! Знак Знак Знак,Нумерованный список !! Знак Знак1"/>
    <w:link w:val="a9"/>
    <w:rsid w:val="00EC6C50"/>
    <w:rPr>
      <w:rFonts w:ascii="Garamond" w:hAnsi="Garamond"/>
      <w:sz w:val="24"/>
    </w:rPr>
  </w:style>
  <w:style w:type="character" w:customStyle="1" w:styleId="45">
    <w:name w:val="заголовок 4 Знак Знак Знак Знак Знак Знак Знак"/>
    <w:rsid w:val="00EC6C50"/>
    <w:rPr>
      <w:sz w:val="28"/>
      <w:lang w:val="ru-RU" w:eastAsia="ru-RU" w:bidi="ar-SA"/>
    </w:rPr>
  </w:style>
  <w:style w:type="paragraph" w:styleId="37">
    <w:name w:val="toc 3"/>
    <w:basedOn w:val="a0"/>
    <w:next w:val="a0"/>
    <w:autoRedefine/>
    <w:uiPriority w:val="39"/>
    <w:qFormat/>
    <w:rsid w:val="00EC6C50"/>
    <w:pPr>
      <w:ind w:left="400"/>
    </w:pPr>
    <w:rPr>
      <w:caps/>
    </w:rPr>
  </w:style>
  <w:style w:type="paragraph" w:styleId="46">
    <w:name w:val="toc 4"/>
    <w:basedOn w:val="a0"/>
    <w:next w:val="a0"/>
    <w:autoRedefine/>
    <w:rsid w:val="00EC6C50"/>
    <w:pPr>
      <w:ind w:left="600"/>
    </w:pPr>
  </w:style>
  <w:style w:type="paragraph" w:styleId="51">
    <w:name w:val="toc 5"/>
    <w:basedOn w:val="a0"/>
    <w:next w:val="a0"/>
    <w:autoRedefine/>
    <w:rsid w:val="00EC6C50"/>
    <w:pPr>
      <w:ind w:left="800"/>
    </w:pPr>
  </w:style>
  <w:style w:type="paragraph" w:styleId="61">
    <w:name w:val="toc 6"/>
    <w:basedOn w:val="a0"/>
    <w:next w:val="a0"/>
    <w:autoRedefine/>
    <w:rsid w:val="00EC6C50"/>
    <w:pPr>
      <w:ind w:left="1000"/>
    </w:pPr>
  </w:style>
  <w:style w:type="paragraph" w:styleId="71">
    <w:name w:val="toc 7"/>
    <w:basedOn w:val="a0"/>
    <w:next w:val="a0"/>
    <w:autoRedefine/>
    <w:rsid w:val="00EC6C50"/>
    <w:pPr>
      <w:ind w:left="1200"/>
    </w:pPr>
  </w:style>
  <w:style w:type="paragraph" w:styleId="82">
    <w:name w:val="toc 8"/>
    <w:basedOn w:val="a0"/>
    <w:next w:val="a0"/>
    <w:autoRedefine/>
    <w:rsid w:val="00EC6C50"/>
    <w:pPr>
      <w:ind w:left="1400"/>
    </w:pPr>
  </w:style>
  <w:style w:type="paragraph" w:styleId="92">
    <w:name w:val="toc 9"/>
    <w:basedOn w:val="a0"/>
    <w:next w:val="a0"/>
    <w:autoRedefine/>
    <w:rsid w:val="00EC6C50"/>
    <w:pPr>
      <w:ind w:left="1600"/>
    </w:pPr>
  </w:style>
  <w:style w:type="paragraph" w:customStyle="1" w:styleId="1b">
    <w:name w:val="УРОВЕНЬ 1"/>
    <w:basedOn w:val="1"/>
    <w:rsid w:val="00EC6C50"/>
    <w:pPr>
      <w:keepNext w:val="0"/>
      <w:widowControl w:val="0"/>
    </w:pPr>
    <w:rPr>
      <w:rFonts w:ascii="Times New Roman" w:hAnsi="Times New Roman"/>
      <w:b/>
      <w:caps/>
      <w:szCs w:val="24"/>
    </w:rPr>
  </w:style>
  <w:style w:type="paragraph" w:customStyle="1" w:styleId="28">
    <w:name w:val="Уровень 2"/>
    <w:basedOn w:val="17"/>
    <w:autoRedefine/>
    <w:rsid w:val="00EC6C50"/>
    <w:pPr>
      <w:spacing w:before="360" w:after="240"/>
      <w:ind w:firstLine="709"/>
      <w:jc w:val="center"/>
      <w:outlineLvl w:val="1"/>
    </w:pPr>
    <w:rPr>
      <w:b/>
      <w:caps/>
      <w:szCs w:val="24"/>
    </w:rPr>
  </w:style>
  <w:style w:type="paragraph" w:customStyle="1" w:styleId="aff0">
    <w:name w:val="Обычный текст"/>
    <w:basedOn w:val="17"/>
    <w:rsid w:val="00EC6C50"/>
    <w:pPr>
      <w:spacing w:before="0" w:after="60"/>
      <w:ind w:firstLine="709"/>
      <w:jc w:val="both"/>
    </w:pPr>
  </w:style>
  <w:style w:type="paragraph" w:customStyle="1" w:styleId="52">
    <w:name w:val="Уровень 5"/>
    <w:basedOn w:val="17"/>
    <w:rsid w:val="00EC6C50"/>
    <w:pPr>
      <w:spacing w:before="0" w:after="60"/>
      <w:ind w:firstLine="709"/>
      <w:jc w:val="both"/>
    </w:pPr>
    <w:rPr>
      <w:b/>
    </w:rPr>
  </w:style>
  <w:style w:type="paragraph" w:customStyle="1" w:styleId="53">
    <w:name w:val="Стиль заголовка 5"/>
    <w:basedOn w:val="17"/>
    <w:rsid w:val="00EC6C50"/>
    <w:pPr>
      <w:spacing w:before="0" w:after="60"/>
      <w:ind w:firstLine="709"/>
      <w:jc w:val="both"/>
    </w:pPr>
    <w:rPr>
      <w:b/>
    </w:rPr>
  </w:style>
  <w:style w:type="paragraph" w:customStyle="1" w:styleId="555555555555">
    <w:name w:val="555555555555"/>
    <w:basedOn w:val="28"/>
    <w:rsid w:val="00EC6C50"/>
    <w:pPr>
      <w:spacing w:before="120" w:after="120"/>
    </w:pPr>
  </w:style>
  <w:style w:type="paragraph" w:customStyle="1" w:styleId="555555">
    <w:name w:val="555555"/>
    <w:basedOn w:val="17"/>
    <w:autoRedefine/>
    <w:rsid w:val="00EC6C50"/>
    <w:pPr>
      <w:spacing w:before="120" w:after="120"/>
      <w:ind w:firstLine="709"/>
      <w:jc w:val="both"/>
    </w:pPr>
    <w:rPr>
      <w:b/>
    </w:rPr>
  </w:style>
  <w:style w:type="character" w:customStyle="1" w:styleId="Arial">
    <w:name w:val="Стиль Arial"/>
    <w:rsid w:val="00EC6C50"/>
    <w:rPr>
      <w:rFonts w:ascii="Times New Roman" w:hAnsi="Times New Roman"/>
      <w:b/>
      <w:sz w:val="24"/>
      <w:u w:val="none"/>
    </w:rPr>
  </w:style>
  <w:style w:type="paragraph" w:customStyle="1" w:styleId="38">
    <w:name w:val="Уровень 3"/>
    <w:basedOn w:val="a0"/>
    <w:autoRedefine/>
    <w:rsid w:val="00EC6C50"/>
    <w:pPr>
      <w:widowControl w:val="0"/>
      <w:ind w:firstLine="708"/>
      <w:jc w:val="both"/>
    </w:pPr>
    <w:rPr>
      <w:color w:val="000000"/>
      <w:sz w:val="24"/>
      <w:szCs w:val="24"/>
    </w:rPr>
  </w:style>
  <w:style w:type="paragraph" w:customStyle="1" w:styleId="aff1">
    <w:name w:val="Текст для заключения"/>
    <w:basedOn w:val="a0"/>
    <w:rsid w:val="00EC6C50"/>
    <w:pPr>
      <w:keepLines/>
      <w:spacing w:before="120"/>
      <w:ind w:firstLine="720"/>
      <w:jc w:val="both"/>
    </w:pPr>
    <w:rPr>
      <w:sz w:val="24"/>
    </w:rPr>
  </w:style>
  <w:style w:type="paragraph" w:styleId="aff2">
    <w:name w:val="footnote text"/>
    <w:aliases w:val="Текст сноски Знак Знак Знак,Текст сноски Знак Знак,Текст сноски Знак1,Текст сноски Знак1 Знак Знак Знак Знак,Текст сноски Знак Знак Знак Знак Знак,Текст сноски Знак Знак Знак Знак Знак Знак Знак Знак Знак,Текст сноски1"/>
    <w:basedOn w:val="a0"/>
    <w:link w:val="aff3"/>
    <w:rsid w:val="00EC6C50"/>
  </w:style>
  <w:style w:type="character" w:customStyle="1" w:styleId="aff3">
    <w:name w:val="Текст сноски Знак"/>
    <w:aliases w:val="Текст сноски Знак Знак Знак Знак1,Текст сноски Знак Знак Знак2,Текст сноски Знак1 Знак1,Текст сноски Знак1 Знак Знак Знак Знак Знак1,Текст сноски Знак Знак Знак Знак Знак Знак1,Текст сноски1 Знак1"/>
    <w:basedOn w:val="a1"/>
    <w:link w:val="aff2"/>
    <w:rsid w:val="00EC6C50"/>
  </w:style>
  <w:style w:type="paragraph" w:customStyle="1" w:styleId="aff4">
    <w:name w:val="Стиль для схем"/>
    <w:basedOn w:val="a0"/>
    <w:rsid w:val="00EC6C50"/>
    <w:pPr>
      <w:jc w:val="center"/>
    </w:pPr>
  </w:style>
  <w:style w:type="paragraph" w:styleId="aff5">
    <w:name w:val="List Paragraph"/>
    <w:basedOn w:val="a0"/>
    <w:uiPriority w:val="34"/>
    <w:qFormat/>
    <w:rsid w:val="00EC6C50"/>
    <w:pPr>
      <w:widowControl w:val="0"/>
      <w:autoSpaceDE w:val="0"/>
      <w:autoSpaceDN w:val="0"/>
      <w:adjustRightInd w:val="0"/>
      <w:ind w:left="720"/>
      <w:contextualSpacing/>
    </w:pPr>
    <w:rPr>
      <w:rFonts w:ascii="Arial" w:hAnsi="Arial" w:cs="Arial"/>
    </w:rPr>
  </w:style>
  <w:style w:type="table" w:customStyle="1" w:styleId="1c">
    <w:name w:val="Сетка таблицы1"/>
    <w:basedOn w:val="a2"/>
    <w:next w:val="af6"/>
    <w:rsid w:val="00EC6C50"/>
    <w:pPr>
      <w:numPr>
        <w:numId w:val="3"/>
      </w:numPr>
      <w:ind w:hanging="360"/>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2">
    <w:name w:val="Заголовок 11 Знак Знак Знак Знак Знак Знак Знак Знак"/>
    <w:rsid w:val="00EC6C50"/>
    <w:rPr>
      <w:rFonts w:ascii="Cambria" w:eastAsia="Times New Roman" w:hAnsi="Cambria" w:cs="Times New Roman"/>
      <w:b/>
      <w:bCs/>
      <w:color w:val="365F91"/>
      <w:sz w:val="28"/>
      <w:szCs w:val="28"/>
      <w:lang w:eastAsia="ru-RU"/>
    </w:rPr>
  </w:style>
  <w:style w:type="paragraph" w:styleId="aff6">
    <w:name w:val="List Number"/>
    <w:basedOn w:val="a0"/>
    <w:rsid w:val="00EC6C50"/>
    <w:pPr>
      <w:tabs>
        <w:tab w:val="num" w:pos="360"/>
      </w:tabs>
      <w:spacing w:before="120"/>
      <w:ind w:left="360" w:hanging="360"/>
      <w:jc w:val="both"/>
    </w:pPr>
    <w:rPr>
      <w:sz w:val="24"/>
    </w:rPr>
  </w:style>
  <w:style w:type="paragraph" w:customStyle="1" w:styleId="aff7">
    <w:name w:val="Таблица"/>
    <w:basedOn w:val="a0"/>
    <w:rsid w:val="00EC6C50"/>
    <w:rPr>
      <w:sz w:val="24"/>
    </w:rPr>
  </w:style>
  <w:style w:type="paragraph" w:customStyle="1" w:styleId="ConsCell">
    <w:name w:val="ConsCell"/>
    <w:rsid w:val="00EC6C50"/>
    <w:pPr>
      <w:widowControl w:val="0"/>
      <w:autoSpaceDE w:val="0"/>
      <w:autoSpaceDN w:val="0"/>
      <w:adjustRightInd w:val="0"/>
    </w:pPr>
    <w:rPr>
      <w:rFonts w:ascii="Arial" w:hAnsi="Arial" w:cs="Arial"/>
    </w:rPr>
  </w:style>
  <w:style w:type="paragraph" w:customStyle="1" w:styleId="aff8">
    <w:name w:val="Анатолий"/>
    <w:basedOn w:val="a0"/>
    <w:rsid w:val="00EC6C50"/>
    <w:pPr>
      <w:jc w:val="center"/>
    </w:pPr>
    <w:rPr>
      <w:sz w:val="24"/>
    </w:rPr>
  </w:style>
  <w:style w:type="paragraph" w:customStyle="1" w:styleId="1d">
    <w:name w:val="Обычный (веб)1"/>
    <w:basedOn w:val="a0"/>
    <w:rsid w:val="00EC6C50"/>
    <w:pPr>
      <w:overflowPunct w:val="0"/>
      <w:autoSpaceDE w:val="0"/>
      <w:autoSpaceDN w:val="0"/>
      <w:adjustRightInd w:val="0"/>
      <w:spacing w:before="100" w:after="100"/>
      <w:textAlignment w:val="baseline"/>
    </w:pPr>
    <w:rPr>
      <w:sz w:val="24"/>
    </w:rPr>
  </w:style>
  <w:style w:type="paragraph" w:customStyle="1" w:styleId="xl33">
    <w:name w:val="xl33"/>
    <w:basedOn w:val="a0"/>
    <w:rsid w:val="00EC6C50"/>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1e">
    <w:name w:val="таблица 1"/>
    <w:basedOn w:val="a0"/>
    <w:next w:val="a0"/>
    <w:rsid w:val="00EC6C50"/>
    <w:rPr>
      <w:rFonts w:ascii="Arial" w:hAnsi="Arial"/>
      <w:sz w:val="18"/>
    </w:rPr>
  </w:style>
  <w:style w:type="paragraph" w:customStyle="1" w:styleId="font5">
    <w:name w:val="font5"/>
    <w:basedOn w:val="a0"/>
    <w:rsid w:val="00EC6C50"/>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0"/>
    <w:rsid w:val="00EC6C50"/>
    <w:pPr>
      <w:spacing w:before="100" w:beforeAutospacing="1" w:after="100" w:afterAutospacing="1"/>
    </w:pPr>
    <w:rPr>
      <w:rFonts w:ascii="Tahoma" w:eastAsia="Arial Unicode MS" w:hAnsi="Tahoma" w:cs="Tahoma"/>
      <w:color w:val="000000"/>
      <w:sz w:val="16"/>
      <w:szCs w:val="16"/>
    </w:rPr>
  </w:style>
  <w:style w:type="paragraph" w:customStyle="1" w:styleId="xl29">
    <w:name w:val="xl29"/>
    <w:basedOn w:val="a0"/>
    <w:rsid w:val="00EC6C50"/>
    <w:pPr>
      <w:spacing w:before="100" w:beforeAutospacing="1" w:after="100" w:afterAutospacing="1"/>
    </w:pPr>
    <w:rPr>
      <w:rFonts w:eastAsia="Arial Unicode MS"/>
      <w:sz w:val="24"/>
      <w:szCs w:val="24"/>
    </w:rPr>
  </w:style>
  <w:style w:type="paragraph" w:customStyle="1" w:styleId="xl30">
    <w:name w:val="xl3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31">
    <w:name w:val="xl3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32">
    <w:name w:val="xl3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4">
    <w:name w:val="xl3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sz w:val="24"/>
      <w:szCs w:val="24"/>
    </w:rPr>
  </w:style>
  <w:style w:type="paragraph" w:customStyle="1" w:styleId="xl35">
    <w:name w:val="xl3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6">
    <w:name w:val="xl3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7">
    <w:name w:val="xl3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9">
    <w:name w:val="xl3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0">
    <w:name w:val="xl4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1">
    <w:name w:val="xl4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2">
    <w:name w:val="xl4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3">
    <w:name w:val="xl43"/>
    <w:basedOn w:val="a0"/>
    <w:rsid w:val="00EC6C5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Arial Unicode MS"/>
      <w:sz w:val="24"/>
      <w:szCs w:val="24"/>
    </w:rPr>
  </w:style>
  <w:style w:type="paragraph" w:customStyle="1" w:styleId="xl44">
    <w:name w:val="xl4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5">
    <w:name w:val="xl45"/>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6">
    <w:name w:val="xl46"/>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7">
    <w:name w:val="xl47"/>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8">
    <w:name w:val="xl48"/>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9">
    <w:name w:val="xl49"/>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0">
    <w:name w:val="xl50"/>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1">
    <w:name w:val="xl51"/>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2">
    <w:name w:val="xl52"/>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3">
    <w:name w:val="xl53"/>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4">
    <w:name w:val="xl54"/>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5">
    <w:name w:val="xl55"/>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6">
    <w:name w:val="xl56"/>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7">
    <w:name w:val="xl57"/>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8">
    <w:name w:val="xl58"/>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MA">
    <w:name w:val="Обычный M&amp;A"/>
    <w:basedOn w:val="a0"/>
    <w:autoRedefine/>
    <w:rsid w:val="00EC6C50"/>
    <w:pPr>
      <w:tabs>
        <w:tab w:val="right" w:pos="9072"/>
      </w:tabs>
      <w:jc w:val="both"/>
    </w:pPr>
    <w:rPr>
      <w:sz w:val="24"/>
      <w:szCs w:val="24"/>
    </w:rPr>
  </w:style>
  <w:style w:type="paragraph" w:customStyle="1" w:styleId="aff9">
    <w:name w:val="Список не нумерованный"/>
    <w:basedOn w:val="a0"/>
    <w:autoRedefine/>
    <w:rsid w:val="00EC6C50"/>
    <w:pPr>
      <w:tabs>
        <w:tab w:val="num" w:pos="765"/>
      </w:tabs>
      <w:ind w:left="737" w:hanging="312"/>
      <w:jc w:val="both"/>
    </w:pPr>
    <w:rPr>
      <w:sz w:val="24"/>
    </w:rPr>
  </w:style>
  <w:style w:type="paragraph" w:customStyle="1" w:styleId="a">
    <w:name w:val="для списка"/>
    <w:basedOn w:val="MA"/>
    <w:autoRedefine/>
    <w:rsid w:val="00EC6C50"/>
    <w:pPr>
      <w:numPr>
        <w:numId w:val="1"/>
      </w:numPr>
      <w:tabs>
        <w:tab w:val="clear" w:pos="720"/>
        <w:tab w:val="left" w:pos="782"/>
      </w:tabs>
      <w:ind w:left="822" w:hanging="397"/>
    </w:pPr>
  </w:style>
  <w:style w:type="paragraph" w:customStyle="1" w:styleId="affa">
    <w:name w:val="Основной"/>
    <w:basedOn w:val="a0"/>
    <w:rsid w:val="00EC6C50"/>
    <w:pPr>
      <w:jc w:val="both"/>
    </w:pPr>
    <w:rPr>
      <w:sz w:val="26"/>
      <w:szCs w:val="24"/>
    </w:rPr>
  </w:style>
  <w:style w:type="paragraph" w:styleId="affb">
    <w:name w:val="List Bullet"/>
    <w:basedOn w:val="affc"/>
    <w:autoRedefine/>
    <w:rsid w:val="00EC6C50"/>
    <w:pPr>
      <w:tabs>
        <w:tab w:val="num" w:pos="360"/>
      </w:tabs>
      <w:spacing w:after="240" w:line="240" w:lineRule="atLeast"/>
      <w:ind w:left="360" w:hanging="360"/>
      <w:jc w:val="both"/>
    </w:pPr>
    <w:rPr>
      <w:rFonts w:ascii="Arial" w:hAnsi="Arial"/>
      <w:spacing w:val="-5"/>
      <w:sz w:val="20"/>
    </w:rPr>
  </w:style>
  <w:style w:type="paragraph" w:styleId="affc">
    <w:name w:val="List"/>
    <w:basedOn w:val="a0"/>
    <w:rsid w:val="00EC6C50"/>
    <w:pPr>
      <w:ind w:left="283" w:hanging="283"/>
    </w:pPr>
    <w:rPr>
      <w:sz w:val="24"/>
      <w:szCs w:val="24"/>
    </w:rPr>
  </w:style>
  <w:style w:type="paragraph" w:customStyle="1" w:styleId="maintext">
    <w:name w:val="main_text"/>
    <w:basedOn w:val="a0"/>
    <w:rsid w:val="00EC6C50"/>
    <w:pPr>
      <w:spacing w:before="100" w:beforeAutospacing="1" w:after="100" w:afterAutospacing="1"/>
    </w:pPr>
    <w:rPr>
      <w:rFonts w:eastAsia="Arial Unicode MS"/>
    </w:rPr>
  </w:style>
  <w:style w:type="paragraph" w:customStyle="1" w:styleId="xl24">
    <w:name w:val="xl2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25">
    <w:name w:val="xl2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6">
    <w:name w:val="xl2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7">
    <w:name w:val="xl2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8">
    <w:name w:val="xl28"/>
    <w:basedOn w:val="a0"/>
    <w:rsid w:val="00EC6C5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eastAsia="Arial Unicode MS"/>
      <w:sz w:val="24"/>
      <w:szCs w:val="24"/>
    </w:rPr>
  </w:style>
  <w:style w:type="paragraph" w:customStyle="1" w:styleId="affd">
    <w:name w:val="Мой"/>
    <w:basedOn w:val="aa"/>
    <w:rsid w:val="00EC6C50"/>
    <w:pPr>
      <w:ind w:firstLine="567"/>
      <w:jc w:val="both"/>
    </w:pPr>
    <w:rPr>
      <w:rFonts w:ascii="Times New Roman" w:hAnsi="Times New Roman"/>
      <w:b w:val="0"/>
      <w:sz w:val="28"/>
    </w:rPr>
  </w:style>
  <w:style w:type="paragraph" w:customStyle="1" w:styleId="BodyTextIndent21">
    <w:name w:val="Body Text Indent 21"/>
    <w:basedOn w:val="a0"/>
    <w:rsid w:val="00EC6C50"/>
    <w:pPr>
      <w:widowControl w:val="0"/>
      <w:spacing w:after="60"/>
      <w:ind w:firstLine="567"/>
      <w:jc w:val="both"/>
    </w:pPr>
    <w:rPr>
      <w:sz w:val="24"/>
    </w:rPr>
  </w:style>
  <w:style w:type="paragraph" w:customStyle="1" w:styleId="affe">
    <w:name w:val="Наименование таблиц"/>
    <w:basedOn w:val="33"/>
    <w:autoRedefine/>
    <w:rsid w:val="00EC6C50"/>
    <w:pPr>
      <w:spacing w:after="0"/>
      <w:ind w:left="0"/>
      <w:jc w:val="both"/>
    </w:pPr>
    <w:rPr>
      <w:sz w:val="24"/>
      <w:szCs w:val="20"/>
    </w:rPr>
  </w:style>
  <w:style w:type="paragraph" w:customStyle="1" w:styleId="font7">
    <w:name w:val="font7"/>
    <w:basedOn w:val="a0"/>
    <w:rsid w:val="00EC6C50"/>
    <w:pPr>
      <w:spacing w:before="100" w:beforeAutospacing="1" w:after="100" w:afterAutospacing="1"/>
    </w:pPr>
    <w:rPr>
      <w:rFonts w:ascii="Arial" w:eastAsia="Arial Unicode MS" w:hAnsi="Arial" w:cs="Arial"/>
      <w:sz w:val="14"/>
      <w:szCs w:val="14"/>
    </w:rPr>
  </w:style>
  <w:style w:type="paragraph" w:styleId="39">
    <w:name w:val="List Bullet 3"/>
    <w:basedOn w:val="a0"/>
    <w:autoRedefine/>
    <w:rsid w:val="00EC6C50"/>
  </w:style>
  <w:style w:type="paragraph" w:customStyle="1" w:styleId="afff">
    <w:name w:val="Отчет"/>
    <w:basedOn w:val="a0"/>
    <w:rsid w:val="00EC6C50"/>
    <w:pPr>
      <w:tabs>
        <w:tab w:val="num" w:pos="720"/>
      </w:tabs>
      <w:ind w:left="720" w:hanging="360"/>
    </w:pPr>
    <w:rPr>
      <w:sz w:val="24"/>
    </w:rPr>
  </w:style>
  <w:style w:type="paragraph" w:styleId="29">
    <w:name w:val="List Bullet 2"/>
    <w:basedOn w:val="a0"/>
    <w:autoRedefine/>
    <w:rsid w:val="00EC6C50"/>
    <w:pPr>
      <w:tabs>
        <w:tab w:val="num" w:pos="0"/>
      </w:tabs>
    </w:pPr>
  </w:style>
  <w:style w:type="paragraph" w:styleId="47">
    <w:name w:val="List Bullet 4"/>
    <w:basedOn w:val="a0"/>
    <w:autoRedefine/>
    <w:rsid w:val="00EC6C50"/>
  </w:style>
  <w:style w:type="paragraph" w:styleId="54">
    <w:name w:val="List Bullet 5"/>
    <w:basedOn w:val="a0"/>
    <w:autoRedefine/>
    <w:rsid w:val="00EC6C50"/>
    <w:pPr>
      <w:ind w:left="720" w:hanging="360"/>
    </w:pPr>
  </w:style>
  <w:style w:type="paragraph" w:styleId="2a">
    <w:name w:val="List Number 2"/>
    <w:basedOn w:val="a0"/>
    <w:rsid w:val="00EC6C50"/>
    <w:pPr>
      <w:tabs>
        <w:tab w:val="num" w:pos="720"/>
      </w:tabs>
      <w:ind w:left="720" w:hanging="360"/>
    </w:pPr>
  </w:style>
  <w:style w:type="paragraph" w:styleId="3a">
    <w:name w:val="List Number 3"/>
    <w:basedOn w:val="a0"/>
    <w:rsid w:val="00EC6C50"/>
    <w:pPr>
      <w:ind w:left="1429" w:hanging="360"/>
    </w:pPr>
  </w:style>
  <w:style w:type="paragraph" w:styleId="48">
    <w:name w:val="List Number 4"/>
    <w:basedOn w:val="a0"/>
    <w:rsid w:val="00EC6C50"/>
    <w:pPr>
      <w:ind w:left="1429" w:hanging="360"/>
    </w:pPr>
  </w:style>
  <w:style w:type="paragraph" w:styleId="55">
    <w:name w:val="List Number 5"/>
    <w:basedOn w:val="a0"/>
    <w:rsid w:val="00EC6C50"/>
    <w:pPr>
      <w:tabs>
        <w:tab w:val="num" w:pos="360"/>
      </w:tabs>
      <w:ind w:left="360" w:hanging="360"/>
    </w:pPr>
  </w:style>
  <w:style w:type="paragraph" w:customStyle="1" w:styleId="212">
    <w:name w:val="Маркированный список 21"/>
    <w:basedOn w:val="17"/>
    <w:autoRedefine/>
    <w:rsid w:val="00EC6C50"/>
    <w:pPr>
      <w:widowControl/>
      <w:tabs>
        <w:tab w:val="num" w:pos="0"/>
        <w:tab w:val="num" w:pos="780"/>
      </w:tabs>
      <w:spacing w:before="0" w:after="0"/>
      <w:ind w:firstLine="851"/>
      <w:jc w:val="both"/>
    </w:pPr>
    <w:rPr>
      <w:snapToGrid/>
      <w:sz w:val="28"/>
    </w:rPr>
  </w:style>
  <w:style w:type="paragraph" w:customStyle="1" w:styleId="titlered">
    <w:name w:val="title_red"/>
    <w:basedOn w:val="a0"/>
    <w:rsid w:val="00EC6C50"/>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213">
    <w:name w:val="Основной текст с отступом 21"/>
    <w:basedOn w:val="a0"/>
    <w:rsid w:val="00EC6C50"/>
    <w:pPr>
      <w:ind w:left="360"/>
      <w:jc w:val="both"/>
    </w:pPr>
    <w:rPr>
      <w:rFonts w:ascii="Arial" w:hAnsi="Arial"/>
      <w:sz w:val="22"/>
    </w:rPr>
  </w:style>
  <w:style w:type="paragraph" w:customStyle="1" w:styleId="afff0">
    <w:name w:val="Правый текст"/>
    <w:basedOn w:val="a0"/>
    <w:rsid w:val="00EC6C50"/>
    <w:pPr>
      <w:spacing w:before="120"/>
      <w:ind w:left="1814"/>
      <w:jc w:val="both"/>
    </w:pPr>
    <w:rPr>
      <w:kern w:val="18"/>
    </w:rPr>
  </w:style>
  <w:style w:type="paragraph" w:customStyle="1" w:styleId="afff1">
    <w:name w:val="Текст табл центр б/абз"/>
    <w:basedOn w:val="a0"/>
    <w:rsid w:val="00EC6C50"/>
    <w:pPr>
      <w:jc w:val="center"/>
    </w:pPr>
    <w:rPr>
      <w:szCs w:val="24"/>
    </w:rPr>
  </w:style>
  <w:style w:type="paragraph" w:customStyle="1" w:styleId="afff2">
    <w:name w:val="Текст табл лево б/абз"/>
    <w:basedOn w:val="a0"/>
    <w:rsid w:val="00EC6C50"/>
    <w:rPr>
      <w:szCs w:val="24"/>
    </w:rPr>
  </w:style>
  <w:style w:type="paragraph" w:customStyle="1" w:styleId="xl64">
    <w:name w:val="xl64"/>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i/>
      <w:iCs/>
      <w:sz w:val="24"/>
      <w:szCs w:val="24"/>
    </w:rPr>
  </w:style>
  <w:style w:type="paragraph" w:customStyle="1" w:styleId="f1e2">
    <w:name w:val="Основной текст Рf1 Іeтступом 2"/>
    <w:basedOn w:val="a0"/>
    <w:rsid w:val="00EC6C50"/>
    <w:pPr>
      <w:widowControl w:val="0"/>
      <w:ind w:firstLine="709"/>
      <w:jc w:val="both"/>
    </w:pPr>
    <w:rPr>
      <w:sz w:val="24"/>
    </w:rPr>
  </w:style>
  <w:style w:type="paragraph" w:customStyle="1" w:styleId="text">
    <w:name w:val="text"/>
    <w:basedOn w:val="a0"/>
    <w:rsid w:val="00EC6C50"/>
    <w:pPr>
      <w:spacing w:before="100" w:beforeAutospacing="1" w:after="100" w:afterAutospacing="1"/>
      <w:ind w:left="67" w:right="67"/>
      <w:jc w:val="both"/>
    </w:pPr>
    <w:rPr>
      <w:rFonts w:ascii="Arial" w:eastAsia="Arial Unicode MS" w:hAnsi="Arial" w:cs="Arial"/>
      <w:color w:val="261F58"/>
      <w:sz w:val="22"/>
      <w:szCs w:val="22"/>
    </w:rPr>
  </w:style>
  <w:style w:type="paragraph" w:customStyle="1" w:styleId="xl59">
    <w:name w:val="xl5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0">
    <w:name w:val="xl6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1">
    <w:name w:val="xl6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2">
    <w:name w:val="xl62"/>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3">
    <w:name w:val="xl6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65">
    <w:name w:val="xl6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6">
    <w:name w:val="xl6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7">
    <w:name w:val="xl67"/>
    <w:basedOn w:val="a0"/>
    <w:rsid w:val="00EC6C50"/>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8">
    <w:name w:val="xl6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70">
    <w:name w:val="xl7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1">
    <w:name w:val="xl7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72">
    <w:name w:val="xl7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73">
    <w:name w:val="xl73"/>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4">
    <w:name w:val="xl74"/>
    <w:basedOn w:val="a0"/>
    <w:rsid w:val="00EC6C50"/>
    <w:pPr>
      <w:pBdr>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5">
    <w:name w:val="xl7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6">
    <w:name w:val="xl76"/>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7">
    <w:name w:val="xl77"/>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8">
    <w:name w:val="xl78"/>
    <w:basedOn w:val="a0"/>
    <w:rsid w:val="00EC6C50"/>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9">
    <w:name w:val="xl7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80">
    <w:name w:val="xl80"/>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1">
    <w:name w:val="xl81"/>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2">
    <w:name w:val="xl82"/>
    <w:basedOn w:val="a0"/>
    <w:rsid w:val="00EC6C50"/>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3">
    <w:name w:val="xl83"/>
    <w:basedOn w:val="a0"/>
    <w:rsid w:val="00EC6C50"/>
    <w:pPr>
      <w:pBdr>
        <w:top w:val="single" w:sz="8" w:space="0" w:color="auto"/>
        <w:bottom w:val="single" w:sz="8" w:space="0" w:color="auto"/>
      </w:pBdr>
      <w:spacing w:before="100" w:beforeAutospacing="1" w:after="100" w:afterAutospacing="1"/>
      <w:jc w:val="center"/>
      <w:textAlignment w:val="center"/>
    </w:pPr>
    <w:rPr>
      <w:rFonts w:ascii="Times New Roman CYR" w:eastAsia="Arial Unicode MS" w:hAnsi="Times New Roman CYR" w:cs="Times New Roman CYR"/>
      <w:b/>
      <w:bCs/>
      <w:i/>
      <w:iCs/>
      <w:sz w:val="14"/>
      <w:szCs w:val="14"/>
    </w:rPr>
  </w:style>
  <w:style w:type="paragraph" w:customStyle="1" w:styleId="xl84">
    <w:name w:val="xl84"/>
    <w:basedOn w:val="a0"/>
    <w:rsid w:val="00EC6C5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5">
    <w:name w:val="xl85"/>
    <w:basedOn w:val="a0"/>
    <w:rsid w:val="00EC6C50"/>
    <w:pPr>
      <w:pBdr>
        <w:top w:val="single" w:sz="8" w:space="0" w:color="auto"/>
        <w:left w:val="single" w:sz="4" w:space="0" w:color="auto"/>
        <w:bottom w:val="single" w:sz="8"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6">
    <w:name w:val="xl86"/>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7">
    <w:name w:val="xl87"/>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8">
    <w:name w:val="xl88"/>
    <w:basedOn w:val="a0"/>
    <w:rsid w:val="00EC6C5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9">
    <w:name w:val="xl8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0">
    <w:name w:val="xl9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1">
    <w:name w:val="xl91"/>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2">
    <w:name w:val="xl92"/>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3">
    <w:name w:val="xl93"/>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94">
    <w:name w:val="xl9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5">
    <w:name w:val="xl95"/>
    <w:basedOn w:val="a0"/>
    <w:rsid w:val="00EC6C50"/>
    <w:pP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6">
    <w:name w:val="xl96"/>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7">
    <w:name w:val="xl97"/>
    <w:basedOn w:val="a0"/>
    <w:rsid w:val="00EC6C50"/>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1f">
    <w:name w:val="Обычный 1"/>
    <w:basedOn w:val="a0"/>
    <w:next w:val="a4"/>
    <w:autoRedefine/>
    <w:rsid w:val="00EC6C50"/>
    <w:pPr>
      <w:tabs>
        <w:tab w:val="left" w:pos="0"/>
        <w:tab w:val="num" w:pos="720"/>
      </w:tabs>
      <w:spacing w:line="360" w:lineRule="auto"/>
      <w:ind w:left="720" w:hanging="360"/>
      <w:jc w:val="both"/>
    </w:pPr>
    <w:rPr>
      <w:rFonts w:ascii="Arial" w:hAnsi="Arial"/>
      <w:snapToGrid w:val="0"/>
      <w:sz w:val="24"/>
    </w:rPr>
  </w:style>
  <w:style w:type="character" w:customStyle="1" w:styleId="afff3">
    <w:name w:val="Текст примечания Знак"/>
    <w:aliases w:val="Знак3 Знак"/>
    <w:link w:val="afff4"/>
    <w:rsid w:val="00EC6C50"/>
  </w:style>
  <w:style w:type="paragraph" w:styleId="afff4">
    <w:name w:val="annotation text"/>
    <w:aliases w:val="Знак3"/>
    <w:basedOn w:val="a0"/>
    <w:link w:val="afff3"/>
    <w:rsid w:val="00EC6C50"/>
  </w:style>
  <w:style w:type="character" w:customStyle="1" w:styleId="1f0">
    <w:name w:val="Текст примечания Знак1"/>
    <w:basedOn w:val="a1"/>
    <w:uiPriority w:val="99"/>
    <w:rsid w:val="00EC6C50"/>
  </w:style>
  <w:style w:type="character" w:customStyle="1" w:styleId="fontcont1">
    <w:name w:val="fontcont1"/>
    <w:rsid w:val="00EC6C50"/>
    <w:rPr>
      <w:rFonts w:ascii="Verdana" w:hAnsi="Verdana" w:hint="default"/>
      <w:b w:val="0"/>
      <w:bCs w:val="0"/>
      <w:i w:val="0"/>
      <w:iCs w:val="0"/>
      <w:color w:val="666666"/>
      <w:spacing w:val="300"/>
      <w:sz w:val="15"/>
      <w:szCs w:val="15"/>
    </w:rPr>
  </w:style>
  <w:style w:type="character" w:customStyle="1" w:styleId="fontleftmenu21">
    <w:name w:val="fontleftmenu21"/>
    <w:rsid w:val="00EC6C50"/>
    <w:rPr>
      <w:rFonts w:ascii="Verdana" w:hAnsi="Verdana" w:hint="default"/>
      <w:b w:val="0"/>
      <w:bCs w:val="0"/>
      <w:color w:val="CCCCCC"/>
      <w:sz w:val="14"/>
      <w:szCs w:val="14"/>
    </w:rPr>
  </w:style>
  <w:style w:type="character" w:styleId="afff5">
    <w:name w:val="footnote reference"/>
    <w:rsid w:val="00EC6C50"/>
    <w:rPr>
      <w:vertAlign w:val="superscript"/>
    </w:rPr>
  </w:style>
  <w:style w:type="paragraph" w:customStyle="1" w:styleId="afff6">
    <w:name w:val="Содержимое таблицы"/>
    <w:basedOn w:val="a0"/>
    <w:rsid w:val="00EC6C50"/>
    <w:pPr>
      <w:widowControl w:val="0"/>
      <w:suppressLineNumbers/>
      <w:suppressAutoHyphens/>
    </w:pPr>
    <w:rPr>
      <w:rFonts w:ascii="Arial" w:eastAsia="Arial Unicode MS" w:hAnsi="Arial"/>
      <w:sz w:val="24"/>
      <w:szCs w:val="24"/>
    </w:rPr>
  </w:style>
  <w:style w:type="paragraph" w:customStyle="1" w:styleId="2b">
    <w:name w:val="Обычный2"/>
    <w:rsid w:val="00EC6C50"/>
    <w:pPr>
      <w:widowControl w:val="0"/>
      <w:spacing w:before="100" w:after="100"/>
    </w:pPr>
    <w:rPr>
      <w:snapToGrid w:val="0"/>
      <w:sz w:val="24"/>
    </w:rPr>
  </w:style>
  <w:style w:type="paragraph" w:customStyle="1" w:styleId="Style1">
    <w:name w:val="Style 1"/>
    <w:basedOn w:val="a0"/>
    <w:uiPriority w:val="99"/>
    <w:rsid w:val="00EC6C50"/>
    <w:pPr>
      <w:widowControl w:val="0"/>
      <w:autoSpaceDE w:val="0"/>
      <w:autoSpaceDN w:val="0"/>
      <w:ind w:left="72" w:firstLine="432"/>
      <w:jc w:val="both"/>
    </w:pPr>
    <w:rPr>
      <w:sz w:val="24"/>
      <w:szCs w:val="24"/>
    </w:rPr>
  </w:style>
  <w:style w:type="paragraph" w:customStyle="1" w:styleId="Style2">
    <w:name w:val="Style 2"/>
    <w:basedOn w:val="a0"/>
    <w:uiPriority w:val="99"/>
    <w:rsid w:val="00EC6C50"/>
    <w:pPr>
      <w:widowControl w:val="0"/>
      <w:autoSpaceDE w:val="0"/>
      <w:autoSpaceDN w:val="0"/>
      <w:adjustRightInd w:val="0"/>
    </w:pPr>
    <w:rPr>
      <w:sz w:val="24"/>
      <w:szCs w:val="24"/>
    </w:rPr>
  </w:style>
  <w:style w:type="paragraph" w:customStyle="1" w:styleId="113">
    <w:name w:val="Обычный11"/>
    <w:rsid w:val="00EC6C50"/>
    <w:pPr>
      <w:spacing w:before="100" w:after="100"/>
    </w:pPr>
    <w:rPr>
      <w:sz w:val="24"/>
      <w:szCs w:val="24"/>
    </w:rPr>
  </w:style>
  <w:style w:type="character" w:customStyle="1" w:styleId="114">
    <w:name w:val="Основной шрифт абзаца11"/>
    <w:rsid w:val="00EC6C50"/>
  </w:style>
  <w:style w:type="character" w:customStyle="1" w:styleId="115">
    <w:name w:val="Гиперссылка11"/>
    <w:rsid w:val="00EC6C50"/>
    <w:rPr>
      <w:color w:val="0000FF"/>
      <w:u w:val="single"/>
    </w:rPr>
  </w:style>
  <w:style w:type="paragraph" w:customStyle="1" w:styleId="221">
    <w:name w:val="Основной текст 22"/>
    <w:basedOn w:val="a0"/>
    <w:rsid w:val="00EC6C50"/>
    <w:pPr>
      <w:ind w:firstLine="709"/>
      <w:jc w:val="both"/>
    </w:pPr>
    <w:rPr>
      <w:sz w:val="26"/>
      <w:szCs w:val="26"/>
    </w:rPr>
  </w:style>
  <w:style w:type="paragraph" w:styleId="afff7">
    <w:name w:val="Document Map"/>
    <w:aliases w:val="Знак1"/>
    <w:basedOn w:val="a0"/>
    <w:link w:val="afff8"/>
    <w:rsid w:val="00EC6C50"/>
    <w:rPr>
      <w:rFonts w:ascii="Tahoma" w:hAnsi="Tahoma" w:cs="Tahoma"/>
      <w:sz w:val="16"/>
      <w:szCs w:val="16"/>
    </w:rPr>
  </w:style>
  <w:style w:type="character" w:customStyle="1" w:styleId="afff8">
    <w:name w:val="Схема документа Знак"/>
    <w:aliases w:val="Знак1 Знак"/>
    <w:link w:val="afff7"/>
    <w:rsid w:val="00EC6C50"/>
    <w:rPr>
      <w:rFonts w:ascii="Tahoma" w:hAnsi="Tahoma" w:cs="Tahoma"/>
      <w:sz w:val="16"/>
      <w:szCs w:val="16"/>
    </w:rPr>
  </w:style>
  <w:style w:type="paragraph" w:customStyle="1" w:styleId="100">
    <w:name w:val="основнойтекст10"/>
    <w:basedOn w:val="a0"/>
    <w:rsid w:val="00EC6C50"/>
    <w:pPr>
      <w:ind w:firstLine="282"/>
      <w:jc w:val="both"/>
    </w:pPr>
    <w:rPr>
      <w:rFonts w:ascii="Pragmatica" w:hAnsi="Pragmatica" w:cs="Pragmatica"/>
      <w:color w:val="000000"/>
      <w:sz w:val="21"/>
      <w:szCs w:val="21"/>
    </w:rPr>
  </w:style>
  <w:style w:type="paragraph" w:styleId="afff9">
    <w:name w:val="Revision"/>
    <w:hidden/>
    <w:semiHidden/>
    <w:rsid w:val="00EC6C50"/>
  </w:style>
  <w:style w:type="table" w:styleId="afffa">
    <w:name w:val="Table Contemporary"/>
    <w:basedOn w:val="a2"/>
    <w:rsid w:val="00EC6C50"/>
    <w:pPr>
      <w:widowControl w:val="0"/>
      <w:spacing w:before="100" w:after="10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b">
    <w:name w:val="Table Professional"/>
    <w:basedOn w:val="a2"/>
    <w:rsid w:val="00EC6C50"/>
    <w:pPr>
      <w:widowControl w:val="0"/>
      <w:spacing w:before="100" w:after="1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Сетка таблицы11"/>
    <w:basedOn w:val="a2"/>
    <w:next w:val="af6"/>
    <w:rsid w:val="00EC6C50"/>
    <w:pPr>
      <w:numPr>
        <w:numId w:val="3"/>
      </w:numPr>
      <w:ind w:hanging="360"/>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EC6C50"/>
  </w:style>
  <w:style w:type="table" w:customStyle="1" w:styleId="1111">
    <w:name w:val="Сетка таблицы111"/>
    <w:basedOn w:val="a2"/>
    <w:next w:val="af6"/>
    <w:uiPriority w:val="59"/>
    <w:rsid w:val="00EC6C5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c">
    <w:name w:val="TOC Heading"/>
    <w:basedOn w:val="1"/>
    <w:next w:val="a0"/>
    <w:uiPriority w:val="39"/>
    <w:qFormat/>
    <w:rsid w:val="00EC6C50"/>
    <w:pPr>
      <w:keepLines/>
      <w:spacing w:before="480" w:line="276" w:lineRule="auto"/>
      <w:jc w:val="left"/>
      <w:outlineLvl w:val="9"/>
    </w:pPr>
    <w:rPr>
      <w:rFonts w:ascii="Cambria" w:hAnsi="Cambria"/>
      <w:b/>
      <w:bCs/>
      <w:color w:val="365F91"/>
      <w:sz w:val="28"/>
      <w:szCs w:val="28"/>
      <w:lang w:eastAsia="en-US"/>
    </w:rPr>
  </w:style>
  <w:style w:type="paragraph" w:customStyle="1" w:styleId="222">
    <w:name w:val="Основной текст с отступом 22"/>
    <w:basedOn w:val="17"/>
    <w:rsid w:val="00EC6C50"/>
    <w:pPr>
      <w:widowControl/>
      <w:spacing w:before="240" w:after="0" w:line="260" w:lineRule="auto"/>
      <w:ind w:firstLine="720"/>
      <w:jc w:val="both"/>
    </w:pPr>
    <w:rPr>
      <w:sz w:val="28"/>
    </w:rPr>
  </w:style>
  <w:style w:type="character" w:customStyle="1" w:styleId="2c">
    <w:name w:val="Основной шрифт абзаца2"/>
    <w:rsid w:val="00EC6C50"/>
  </w:style>
  <w:style w:type="paragraph" w:customStyle="1" w:styleId="caaieiaie21">
    <w:name w:val="caaieiaie 21"/>
    <w:rsid w:val="00EC6C50"/>
    <w:pPr>
      <w:keepNext/>
      <w:widowControl w:val="0"/>
      <w:jc w:val="center"/>
    </w:pPr>
    <w:rPr>
      <w:rFonts w:ascii="Arial" w:hAnsi="Arial"/>
      <w:b/>
      <w:sz w:val="24"/>
    </w:rPr>
  </w:style>
  <w:style w:type="numbering" w:customStyle="1" w:styleId="11110">
    <w:name w:val="Нет списка1111"/>
    <w:next w:val="a3"/>
    <w:uiPriority w:val="99"/>
    <w:semiHidden/>
    <w:rsid w:val="00EC6C50"/>
  </w:style>
  <w:style w:type="character" w:customStyle="1" w:styleId="1f1">
    <w:name w:val="Текст выноски Знак1"/>
    <w:uiPriority w:val="99"/>
    <w:semiHidden/>
    <w:rsid w:val="00EC6C50"/>
    <w:rPr>
      <w:rFonts w:ascii="Tahoma" w:hAnsi="Tahoma" w:cs="Tahoma"/>
      <w:sz w:val="16"/>
      <w:szCs w:val="16"/>
    </w:rPr>
  </w:style>
  <w:style w:type="paragraph" w:customStyle="1" w:styleId="xl98">
    <w:name w:val="xl98"/>
    <w:basedOn w:val="a0"/>
    <w:rsid w:val="00EC6C50"/>
    <w:pPr>
      <w:pBdr>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99">
    <w:name w:val="xl99"/>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0">
    <w:name w:val="xl100"/>
    <w:basedOn w:val="a0"/>
    <w:rsid w:val="00EC6C50"/>
    <w:pPr>
      <w:pBdr>
        <w:top w:val="single" w:sz="4" w:space="0" w:color="auto"/>
        <w:left w:val="single" w:sz="8" w:space="12" w:color="auto"/>
        <w:bottom w:val="single" w:sz="4" w:space="0" w:color="auto"/>
        <w:right w:val="single" w:sz="4" w:space="0" w:color="auto"/>
      </w:pBdr>
      <w:shd w:val="clear" w:color="3C3C3C" w:fill="C00000"/>
      <w:spacing w:before="100" w:beforeAutospacing="1" w:after="100" w:afterAutospacing="1"/>
      <w:ind w:firstLineChars="100" w:firstLine="100"/>
      <w:textAlignment w:val="center"/>
    </w:pPr>
    <w:rPr>
      <w:sz w:val="24"/>
      <w:szCs w:val="24"/>
    </w:rPr>
  </w:style>
  <w:style w:type="paragraph" w:customStyle="1" w:styleId="xl101">
    <w:name w:val="xl101"/>
    <w:basedOn w:val="a0"/>
    <w:rsid w:val="00EC6C50"/>
    <w:pPr>
      <w:shd w:val="clear" w:color="3C3C3C" w:fill="C00000"/>
      <w:spacing w:before="100" w:beforeAutospacing="1" w:after="100" w:afterAutospacing="1"/>
    </w:pPr>
    <w:rPr>
      <w:sz w:val="24"/>
      <w:szCs w:val="24"/>
    </w:rPr>
  </w:style>
  <w:style w:type="paragraph" w:customStyle="1" w:styleId="xl102">
    <w:name w:val="xl102"/>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03">
    <w:name w:val="xl103"/>
    <w:basedOn w:val="a0"/>
    <w:rsid w:val="00EC6C50"/>
    <w:pPr>
      <w:pBdr>
        <w:right w:val="single" w:sz="8" w:space="0" w:color="auto"/>
      </w:pBdr>
      <w:spacing w:before="100" w:beforeAutospacing="1" w:after="100" w:afterAutospacing="1"/>
      <w:jc w:val="center"/>
      <w:textAlignment w:val="center"/>
    </w:pPr>
    <w:rPr>
      <w:b/>
      <w:bCs/>
      <w:sz w:val="24"/>
      <w:szCs w:val="24"/>
    </w:rPr>
  </w:style>
  <w:style w:type="paragraph" w:customStyle="1" w:styleId="xl104">
    <w:name w:val="xl104"/>
    <w:basedOn w:val="a0"/>
    <w:rsid w:val="00EC6C50"/>
    <w:pPr>
      <w:pBdr>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5">
    <w:name w:val="xl105"/>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06">
    <w:name w:val="xl106"/>
    <w:basedOn w:val="a0"/>
    <w:rsid w:val="00EC6C50"/>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7">
    <w:name w:val="xl107"/>
    <w:basedOn w:val="a0"/>
    <w:rsid w:val="00EC6C5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108">
    <w:name w:val="xl108"/>
    <w:basedOn w:val="a0"/>
    <w:rsid w:val="00EC6C50"/>
    <w:pPr>
      <w:pBdr>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09">
    <w:name w:val="xl10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0"/>
    <w:rsid w:val="00EC6C50"/>
    <w:pPr>
      <w:pBdr>
        <w:top w:val="single" w:sz="4" w:space="0" w:color="auto"/>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1">
    <w:name w:val="xl111"/>
    <w:basedOn w:val="a0"/>
    <w:rsid w:val="00EC6C50"/>
    <w:pPr>
      <w:pBdr>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2">
    <w:name w:val="xl112"/>
    <w:basedOn w:val="a0"/>
    <w:rsid w:val="00EC6C50"/>
    <w:pPr>
      <w:pBdr>
        <w:top w:val="single" w:sz="4" w:space="0" w:color="auto"/>
        <w:left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3">
    <w:name w:val="xl113"/>
    <w:basedOn w:val="a0"/>
    <w:rsid w:val="00EC6C50"/>
    <w:pPr>
      <w:pBdr>
        <w:top w:val="single" w:sz="4" w:space="0" w:color="auto"/>
        <w:left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4">
    <w:name w:val="xl114"/>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5">
    <w:name w:val="xl115"/>
    <w:basedOn w:val="a0"/>
    <w:rsid w:val="00EC6C50"/>
    <w:pPr>
      <w:pBdr>
        <w:left w:val="single" w:sz="8" w:space="0" w:color="auto"/>
        <w:bottom w:val="single" w:sz="8" w:space="0" w:color="auto"/>
      </w:pBdr>
      <w:spacing w:before="100" w:beforeAutospacing="1" w:after="100" w:afterAutospacing="1"/>
      <w:textAlignment w:val="center"/>
    </w:pPr>
    <w:rPr>
      <w:b/>
      <w:bCs/>
      <w:sz w:val="24"/>
      <w:szCs w:val="24"/>
    </w:rPr>
  </w:style>
  <w:style w:type="paragraph" w:customStyle="1" w:styleId="xl116">
    <w:name w:val="xl116"/>
    <w:basedOn w:val="a0"/>
    <w:rsid w:val="00EC6C50"/>
    <w:pPr>
      <w:pBdr>
        <w:left w:val="single" w:sz="4" w:space="0" w:color="auto"/>
        <w:bottom w:val="single" w:sz="8" w:space="0" w:color="auto"/>
      </w:pBdr>
      <w:spacing w:before="100" w:beforeAutospacing="1" w:after="100" w:afterAutospacing="1"/>
    </w:pPr>
    <w:rPr>
      <w:b/>
      <w:bCs/>
      <w:sz w:val="24"/>
      <w:szCs w:val="24"/>
    </w:rPr>
  </w:style>
  <w:style w:type="paragraph" w:customStyle="1" w:styleId="xl117">
    <w:name w:val="xl117"/>
    <w:basedOn w:val="a0"/>
    <w:rsid w:val="00EC6C50"/>
    <w:pPr>
      <w:pBdr>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118">
    <w:name w:val="xl118"/>
    <w:basedOn w:val="a0"/>
    <w:rsid w:val="00EC6C50"/>
    <w:pPr>
      <w:pBdr>
        <w:left w:val="single" w:sz="8" w:space="0" w:color="auto"/>
        <w:bottom w:val="single" w:sz="8" w:space="0" w:color="auto"/>
      </w:pBdr>
      <w:shd w:val="clear" w:color="3C3C3C" w:fill="C00000"/>
      <w:spacing w:before="100" w:beforeAutospacing="1" w:after="100" w:afterAutospacing="1"/>
      <w:textAlignment w:val="center"/>
    </w:pPr>
    <w:rPr>
      <w:b/>
      <w:bCs/>
      <w:sz w:val="24"/>
      <w:szCs w:val="24"/>
    </w:rPr>
  </w:style>
  <w:style w:type="paragraph" w:customStyle="1" w:styleId="xl119">
    <w:name w:val="xl119"/>
    <w:basedOn w:val="a0"/>
    <w:rsid w:val="00EC6C50"/>
    <w:pPr>
      <w:pBdr>
        <w:left w:val="single" w:sz="4" w:space="0" w:color="auto"/>
        <w:bottom w:val="single" w:sz="8" w:space="0" w:color="auto"/>
      </w:pBdr>
      <w:shd w:val="clear" w:color="3C3C3C" w:fill="C00000"/>
      <w:spacing w:before="100" w:beforeAutospacing="1" w:after="100" w:afterAutospacing="1"/>
    </w:pPr>
    <w:rPr>
      <w:b/>
      <w:bCs/>
      <w:sz w:val="24"/>
      <w:szCs w:val="24"/>
    </w:rPr>
  </w:style>
  <w:style w:type="paragraph" w:customStyle="1" w:styleId="xl120">
    <w:name w:val="xl120"/>
    <w:basedOn w:val="a0"/>
    <w:rsid w:val="00EC6C50"/>
    <w:pPr>
      <w:pBdr>
        <w:bottom w:val="single" w:sz="8"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1">
    <w:name w:val="xl121"/>
    <w:basedOn w:val="a0"/>
    <w:rsid w:val="00EC6C50"/>
    <w:pPr>
      <w:pBdr>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2">
    <w:name w:val="xl122"/>
    <w:basedOn w:val="a0"/>
    <w:rsid w:val="00EC6C50"/>
    <w:pPr>
      <w:pBdr>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3">
    <w:name w:val="xl123"/>
    <w:basedOn w:val="a0"/>
    <w:rsid w:val="00EC6C50"/>
    <w:pPr>
      <w:pBdr>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4">
    <w:name w:val="xl124"/>
    <w:basedOn w:val="a0"/>
    <w:rsid w:val="00EC6C50"/>
    <w:pPr>
      <w:pBdr>
        <w:top w:val="single" w:sz="4" w:space="0" w:color="auto"/>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5">
    <w:name w:val="xl125"/>
    <w:basedOn w:val="a0"/>
    <w:rsid w:val="00EC6C50"/>
    <w:pPr>
      <w:pBdr>
        <w:top w:val="single" w:sz="4" w:space="0" w:color="auto"/>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6">
    <w:name w:val="xl126"/>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7">
    <w:name w:val="xl127"/>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jc w:val="center"/>
      <w:textAlignment w:val="center"/>
    </w:pPr>
    <w:rPr>
      <w:b/>
      <w:bCs/>
      <w:sz w:val="24"/>
      <w:szCs w:val="24"/>
    </w:rPr>
  </w:style>
  <w:style w:type="paragraph" w:customStyle="1" w:styleId="xl128">
    <w:name w:val="xl128"/>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pPr>
    <w:rPr>
      <w:b/>
      <w:bCs/>
      <w:sz w:val="24"/>
      <w:szCs w:val="24"/>
    </w:rPr>
  </w:style>
  <w:style w:type="paragraph" w:customStyle="1" w:styleId="xl129">
    <w:name w:val="xl129"/>
    <w:basedOn w:val="a0"/>
    <w:rsid w:val="00EC6C50"/>
    <w:pPr>
      <w:pBdr>
        <w:bottom w:val="single" w:sz="4" w:space="0" w:color="auto"/>
        <w:right w:val="single" w:sz="8" w:space="0" w:color="auto"/>
      </w:pBdr>
      <w:shd w:val="clear" w:color="3C3C3C" w:fill="C00000"/>
      <w:spacing w:before="100" w:beforeAutospacing="1" w:after="100" w:afterAutospacing="1"/>
      <w:jc w:val="center"/>
      <w:textAlignment w:val="center"/>
    </w:pPr>
    <w:rPr>
      <w:b/>
      <w:bCs/>
      <w:sz w:val="24"/>
      <w:szCs w:val="24"/>
    </w:rPr>
  </w:style>
  <w:style w:type="paragraph" w:customStyle="1" w:styleId="xl130">
    <w:name w:val="xl130"/>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31">
    <w:name w:val="xl131"/>
    <w:basedOn w:val="a0"/>
    <w:rsid w:val="00EC6C50"/>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2">
    <w:name w:val="xl132"/>
    <w:basedOn w:val="a0"/>
    <w:rsid w:val="00EC6C50"/>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3">
    <w:name w:val="xl133"/>
    <w:basedOn w:val="a0"/>
    <w:rsid w:val="00EC6C5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Preformatted">
    <w:name w:val="Preformatted"/>
    <w:basedOn w:val="a0"/>
    <w:rsid w:val="00EC6C50"/>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character" w:customStyle="1" w:styleId="c1">
    <w:name w:val="c1"/>
    <w:rsid w:val="00EC6C50"/>
    <w:rPr>
      <w:rFonts w:ascii="Verdana" w:hAnsi="Verdana" w:hint="default"/>
      <w:b w:val="0"/>
      <w:bCs w:val="0"/>
      <w:strike w:val="0"/>
      <w:dstrike w:val="0"/>
      <w:color w:val="FFFFFF"/>
      <w:sz w:val="19"/>
      <w:szCs w:val="19"/>
      <w:u w:val="none"/>
      <w:effect w:val="none"/>
    </w:rPr>
  </w:style>
  <w:style w:type="paragraph" w:customStyle="1" w:styleId="afffd">
    <w:name w:val="Знак Знак Знак Знак Знак Знак Знак Знак Знак"/>
    <w:basedOn w:val="a0"/>
    <w:rsid w:val="00EC6C50"/>
    <w:rPr>
      <w:rFonts w:ascii="Verdana" w:hAnsi="Verdana" w:cs="Verdana"/>
      <w:lang w:val="en-US" w:eastAsia="en-US"/>
    </w:rPr>
  </w:style>
  <w:style w:type="paragraph" w:customStyle="1" w:styleId="afffe">
    <w:name w:val="Обычный + по ширине"/>
    <w:basedOn w:val="ConsNormal"/>
    <w:rsid w:val="00EC6C50"/>
    <w:pPr>
      <w:widowControl/>
      <w:autoSpaceDE w:val="0"/>
      <w:autoSpaceDN w:val="0"/>
      <w:adjustRightInd w:val="0"/>
    </w:pPr>
    <w:rPr>
      <w:rFonts w:ascii="Times New Roman" w:hAnsi="Times New Roman"/>
      <w:snapToGrid/>
      <w:szCs w:val="24"/>
    </w:rPr>
  </w:style>
  <w:style w:type="paragraph" w:customStyle="1" w:styleId="abz1">
    <w:name w:val="abz1"/>
    <w:basedOn w:val="a0"/>
    <w:rsid w:val="00EC6C50"/>
    <w:pPr>
      <w:ind w:firstLine="567"/>
      <w:jc w:val="both"/>
    </w:pPr>
    <w:rPr>
      <w:rFonts w:ascii="NTTimes/Cyrillic" w:hAnsi="NTTimes/Cyrillic"/>
      <w:sz w:val="24"/>
    </w:rPr>
  </w:style>
  <w:style w:type="character" w:customStyle="1" w:styleId="14">
    <w:name w:val="Обычный (веб) Знак1"/>
    <w:aliases w:val="Обычный (веб)11 Знак,Обычный (веб)2 Знак,Обычный (веб)3 Знак,Обычный (Web)1 Знак,Обычный (веб)21 Знак,Обычный (Web)2 Знак,Обычный (веб)111 Знак,Обычный (Web)3 Знак,Обычный (веб)1111 Знак,Обычный (веб)5 Знак,Обычный (веб)11111 Знак"/>
    <w:link w:val="af2"/>
    <w:uiPriority w:val="99"/>
    <w:rsid w:val="00EC6C50"/>
    <w:rPr>
      <w:sz w:val="24"/>
      <w:szCs w:val="24"/>
    </w:rPr>
  </w:style>
  <w:style w:type="paragraph" w:customStyle="1" w:styleId="xl22">
    <w:name w:val="xl2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1f2">
    <w:name w:val="Знак Знак Знак1 Знак Знак Знак Знак"/>
    <w:basedOn w:val="a0"/>
    <w:rsid w:val="00EC6C50"/>
    <w:rPr>
      <w:rFonts w:ascii="Verdana" w:hAnsi="Verdana" w:cs="Verdana"/>
      <w:lang w:val="en-US" w:eastAsia="en-US"/>
    </w:rPr>
  </w:style>
  <w:style w:type="paragraph" w:customStyle="1" w:styleId="1f3">
    <w:name w:val="Знак Знак1 Знак Знак Знак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7">
    <w:name w:val="Знак Знак Знак1 Знак Знак Знак Знак Знак Знак1 Знак Знак Знак Знак Знак Знак Знак Знак Знак Знак"/>
    <w:basedOn w:val="a0"/>
    <w:rsid w:val="00EC6C50"/>
    <w:rPr>
      <w:rFonts w:ascii="Verdana" w:hAnsi="Verdana" w:cs="Verdana"/>
      <w:lang w:val="en-US" w:eastAsia="en-US"/>
    </w:rPr>
  </w:style>
  <w:style w:type="paragraph" w:customStyle="1" w:styleId="1f4">
    <w:name w:val="Знак Знак1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EC6C50"/>
    <w:rPr>
      <w:rFonts w:ascii="Verdana" w:hAnsi="Verdana" w:cs="Verdana"/>
      <w:lang w:val="en-US" w:eastAsia="en-US"/>
    </w:rPr>
  </w:style>
  <w:style w:type="paragraph" w:customStyle="1" w:styleId="311">
    <w:name w:val="Основной текст 31"/>
    <w:basedOn w:val="a0"/>
    <w:rsid w:val="00EC6C50"/>
    <w:pPr>
      <w:jc w:val="both"/>
    </w:pPr>
    <w:rPr>
      <w:rFonts w:ascii="Courier New" w:hAnsi="Courier New" w:cs="Courier New"/>
      <w:bCs/>
      <w:i/>
      <w:sz w:val="22"/>
      <w:szCs w:val="24"/>
    </w:rPr>
  </w:style>
  <w:style w:type="character" w:customStyle="1" w:styleId="72">
    <w:name w:val="Знак Знак7"/>
    <w:locked/>
    <w:rsid w:val="00EC6C50"/>
    <w:rPr>
      <w:b/>
      <w:bCs/>
      <w:sz w:val="28"/>
      <w:szCs w:val="28"/>
      <w:lang w:val="ru-RU" w:eastAsia="ru-RU" w:bidi="ar-SA"/>
    </w:rPr>
  </w:style>
  <w:style w:type="paragraph" w:customStyle="1" w:styleId="140">
    <w:name w:val="14"/>
    <w:basedOn w:val="a0"/>
    <w:rsid w:val="00EC6C50"/>
    <w:pPr>
      <w:spacing w:before="100" w:beforeAutospacing="1" w:after="117"/>
    </w:pPr>
    <w:rPr>
      <w:sz w:val="24"/>
      <w:szCs w:val="24"/>
    </w:rPr>
  </w:style>
  <w:style w:type="paragraph" w:customStyle="1" w:styleId="2100">
    <w:name w:val="210"/>
    <w:basedOn w:val="a0"/>
    <w:rsid w:val="00EC6C50"/>
    <w:pPr>
      <w:spacing w:before="100" w:beforeAutospacing="1" w:after="117"/>
    </w:pPr>
    <w:rPr>
      <w:sz w:val="24"/>
      <w:szCs w:val="24"/>
    </w:rPr>
  </w:style>
  <w:style w:type="paragraph" w:customStyle="1" w:styleId="msonormalcxsplast">
    <w:name w:val="msonormalcxsplast"/>
    <w:basedOn w:val="a0"/>
    <w:rsid w:val="00EC6C50"/>
    <w:pPr>
      <w:spacing w:before="100" w:beforeAutospacing="1" w:after="117"/>
    </w:pPr>
    <w:rPr>
      <w:sz w:val="24"/>
      <w:szCs w:val="24"/>
    </w:rPr>
  </w:style>
  <w:style w:type="paragraph" w:customStyle="1" w:styleId="msonormalcxspmiddle">
    <w:name w:val="msonormalcxspmiddle"/>
    <w:basedOn w:val="a0"/>
    <w:rsid w:val="00EC6C50"/>
    <w:pPr>
      <w:spacing w:before="100" w:beforeAutospacing="1" w:after="117"/>
    </w:pPr>
    <w:rPr>
      <w:sz w:val="24"/>
      <w:szCs w:val="24"/>
    </w:rPr>
  </w:style>
  <w:style w:type="character" w:customStyle="1" w:styleId="af8">
    <w:name w:val="Название объекта Знак"/>
    <w:aliases w:val="Знак Знак"/>
    <w:link w:val="af7"/>
    <w:locked/>
    <w:rsid w:val="00EC6C50"/>
    <w:rPr>
      <w:b/>
      <w:sz w:val="26"/>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EC6C50"/>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0"/>
    <w:link w:val="TimesNewRoman14pt"/>
    <w:autoRedefine/>
    <w:rsid w:val="00EC6C50"/>
    <w:pPr>
      <w:jc w:val="both"/>
    </w:pPr>
    <w:rPr>
      <w:rFonts w:ascii="Courier New" w:hAnsi="Courier New" w:cs="Courier New"/>
      <w:b/>
      <w:bCs/>
      <w:sz w:val="28"/>
      <w:szCs w:val="24"/>
    </w:rPr>
  </w:style>
  <w:style w:type="character" w:customStyle="1" w:styleId="2d">
    <w:name w:val="Обычный (веб) Знак Знак Знак Знак2"/>
    <w:aliases w:val="Обычный (веб) Знак Знак1,Обычный (веб) Знак Знак Знак Знак Знак1,Обычный (Web) Знак,Обычный (Web)1 Знак Знак Знак Знак Знак Знак Знак Знак,Обычный (Web)1 Знак Знак Знак Знак Знак Знак Знак Знак Знак Знак Знак"/>
    <w:locked/>
    <w:rsid w:val="00EC6C50"/>
    <w:rPr>
      <w:rFonts w:ascii="Arial Unicode MS" w:eastAsia="Arial Unicode MS" w:hAnsi="Arial Unicode MS" w:cs="Arial Unicode MS"/>
      <w:color w:val="333333"/>
      <w:sz w:val="24"/>
      <w:szCs w:val="24"/>
      <w:lang w:val="ru-RU" w:eastAsia="ru-RU" w:bidi="ar-SA"/>
    </w:rPr>
  </w:style>
  <w:style w:type="paragraph" w:customStyle="1" w:styleId="affff">
    <w:name w:val="Знак Знак Знак Знак Знак Знак Знак"/>
    <w:basedOn w:val="a0"/>
    <w:rsid w:val="00EC6C50"/>
    <w:rPr>
      <w:rFonts w:ascii="Verdana" w:hAnsi="Verdana" w:cs="Verdana"/>
      <w:lang w:val="en-US" w:eastAsia="en-US"/>
    </w:rPr>
  </w:style>
  <w:style w:type="paragraph" w:customStyle="1" w:styleId="TimesNewRoman">
    <w:name w:val="Стиль Название объекта + Times New Roman"/>
    <w:basedOn w:val="af7"/>
    <w:link w:val="TimesNewRoman0"/>
    <w:autoRedefine/>
    <w:rsid w:val="00EC6C50"/>
    <w:pPr>
      <w:ind w:left="0" w:right="0" w:firstLine="0"/>
    </w:pPr>
    <w:rPr>
      <w:rFonts w:cs="Courier New"/>
      <w:b w:val="0"/>
      <w:bCs/>
      <w:sz w:val="20"/>
      <w:szCs w:val="24"/>
      <w:lang w:eastAsia="en-US"/>
    </w:rPr>
  </w:style>
  <w:style w:type="character" w:customStyle="1" w:styleId="TimesNewRoman0">
    <w:name w:val="Стиль Название объекта + Times New Roman Знак"/>
    <w:link w:val="TimesNewRoman"/>
    <w:rsid w:val="00EC6C50"/>
    <w:rPr>
      <w:rFonts w:cs="Courier New"/>
      <w:bCs/>
      <w:szCs w:val="24"/>
      <w:lang w:eastAsia="en-US"/>
    </w:rPr>
  </w:style>
  <w:style w:type="paragraph" w:customStyle="1" w:styleId="TimesNewRoman14pt1">
    <w:name w:val="Стиль Стиль Название объекта + Times New Roman + 14 pt полужирный"/>
    <w:basedOn w:val="TimesNewRoman"/>
    <w:link w:val="TimesNewRoman14pt2"/>
    <w:autoRedefine/>
    <w:rsid w:val="00EC6C50"/>
    <w:rPr>
      <w:b/>
      <w:szCs w:val="20"/>
    </w:rPr>
  </w:style>
  <w:style w:type="character" w:customStyle="1" w:styleId="TimesNewRoman14pt2">
    <w:name w:val="Стиль Стиль Название объекта + Times New Roman + 14 pt полужирный Знак"/>
    <w:link w:val="TimesNewRoman14pt1"/>
    <w:rsid w:val="00EC6C50"/>
    <w:rPr>
      <w:rFonts w:cs="Courier New"/>
      <w:b/>
      <w:bCs/>
      <w:lang w:eastAsia="en-US"/>
    </w:rPr>
  </w:style>
  <w:style w:type="paragraph" w:customStyle="1" w:styleId="1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EC6C50"/>
    <w:rPr>
      <w:rFonts w:ascii="Verdana" w:hAnsi="Verdana" w:cs="Verdana"/>
      <w:bCs/>
      <w:lang w:val="en-US" w:eastAsia="en-US"/>
    </w:rPr>
  </w:style>
  <w:style w:type="paragraph" w:customStyle="1" w:styleId="affff0">
    <w:name w:val="Стандарт"/>
    <w:rsid w:val="00EC6C50"/>
    <w:pPr>
      <w:widowControl w:val="0"/>
    </w:pPr>
    <w:rPr>
      <w:snapToGrid w:val="0"/>
    </w:rPr>
  </w:style>
  <w:style w:type="paragraph" w:customStyle="1" w:styleId="Subhead">
    <w:name w:val="Subhead"/>
    <w:rsid w:val="00EC6C50"/>
    <w:pPr>
      <w:widowControl w:val="0"/>
      <w:spacing w:before="72" w:after="72"/>
    </w:pPr>
    <w:rPr>
      <w:b/>
      <w:i/>
      <w:color w:val="000000"/>
      <w:sz w:val="24"/>
    </w:rPr>
  </w:style>
  <w:style w:type="character" w:customStyle="1" w:styleId="2e">
    <w:name w:val="Текст сноски Знак2"/>
    <w:aliases w:val="Текст сноски Знак Знак Знак Знак,Текст сноски Знак Знак Знак1,Текст сноски Знак Знак1,Текст сноски Знак1 Знак,Текст сноски Знак1 Знак Знак Знак Знак Знак,Текст сноски Знак Знак Знак Знак Знак Знак,Текст сноски1 Знак"/>
    <w:rsid w:val="00EC6C50"/>
    <w:rPr>
      <w:lang w:val="ru-RU" w:eastAsia="ru-RU" w:bidi="ar-SA"/>
    </w:rPr>
  </w:style>
  <w:style w:type="character" w:customStyle="1" w:styleId="Normal">
    <w:name w:val="Normal Знак"/>
    <w:link w:val="17"/>
    <w:rsid w:val="00EC6C50"/>
    <w:rPr>
      <w:snapToGrid/>
      <w:sz w:val="24"/>
    </w:rPr>
  </w:style>
  <w:style w:type="character" w:customStyle="1" w:styleId="mw-headline">
    <w:name w:val="mw-headline"/>
    <w:rsid w:val="00EC6C50"/>
  </w:style>
  <w:style w:type="character" w:customStyle="1" w:styleId="plainlinksneverexpand">
    <w:name w:val="plainlinksneverexpand"/>
    <w:rsid w:val="00EC6C50"/>
  </w:style>
  <w:style w:type="character" w:customStyle="1" w:styleId="geo-dms">
    <w:name w:val="geo-dms"/>
    <w:rsid w:val="00EC6C50"/>
  </w:style>
  <w:style w:type="character" w:customStyle="1" w:styleId="geo-lat">
    <w:name w:val="geo-lat"/>
    <w:rsid w:val="00EC6C50"/>
  </w:style>
  <w:style w:type="character" w:customStyle="1" w:styleId="geo-lon">
    <w:name w:val="geo-lon"/>
    <w:rsid w:val="00EC6C50"/>
  </w:style>
  <w:style w:type="character" w:customStyle="1" w:styleId="geo-multi-punct">
    <w:name w:val="geo-multi-punct"/>
    <w:rsid w:val="00EC6C50"/>
  </w:style>
  <w:style w:type="character" w:customStyle="1" w:styleId="geo-dec">
    <w:name w:val="geo-dec"/>
    <w:rsid w:val="00EC6C50"/>
  </w:style>
  <w:style w:type="character" w:customStyle="1" w:styleId="geo">
    <w:name w:val="geo"/>
    <w:rsid w:val="00EC6C50"/>
  </w:style>
  <w:style w:type="character" w:customStyle="1" w:styleId="latitude">
    <w:name w:val="latitude"/>
    <w:rsid w:val="00EC6C50"/>
  </w:style>
  <w:style w:type="character" w:customStyle="1" w:styleId="longitude">
    <w:name w:val="longitude"/>
    <w:rsid w:val="00EC6C50"/>
  </w:style>
  <w:style w:type="character" w:customStyle="1" w:styleId="coordinates">
    <w:name w:val="coordinates"/>
    <w:rsid w:val="00EC6C50"/>
  </w:style>
  <w:style w:type="paragraph" w:customStyle="1" w:styleId="1f5">
    <w:name w:val="Текст1"/>
    <w:basedOn w:val="a0"/>
    <w:rsid w:val="00F55F20"/>
    <w:pPr>
      <w:suppressAutoHyphens/>
    </w:pPr>
    <w:rPr>
      <w:rFonts w:ascii="Courier New" w:hAnsi="Courier New"/>
      <w:szCs w:val="24"/>
      <w:lang w:eastAsia="ar-SA"/>
    </w:rPr>
  </w:style>
  <w:style w:type="paragraph" w:styleId="affff1">
    <w:name w:val="No Spacing"/>
    <w:uiPriority w:val="1"/>
    <w:qFormat/>
    <w:rsid w:val="00FE2410"/>
    <w:rPr>
      <w:rFonts w:asciiTheme="minorHAnsi" w:eastAsiaTheme="minorHAnsi" w:hAnsiTheme="minorHAnsi" w:cstheme="minorBidi"/>
      <w:sz w:val="22"/>
      <w:szCs w:val="22"/>
      <w:lang w:eastAsia="en-US"/>
    </w:rPr>
  </w:style>
  <w:style w:type="character" w:styleId="affff2">
    <w:name w:val="Subtle Emphasis"/>
    <w:basedOn w:val="a1"/>
    <w:uiPriority w:val="19"/>
    <w:qFormat/>
    <w:rsid w:val="00FE2410"/>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8618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resur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87B7F-A84C-47D8-8DA9-E39FF9BE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Приложение N 3</vt:lpstr>
    </vt:vector>
  </TitlesOfParts>
  <Company>ООО "ТЕРЕЗА-РИЭЛ"</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3</dc:title>
  <dc:creator>Пащенко А.В.</dc:creator>
  <cp:lastModifiedBy>Asus</cp:lastModifiedBy>
  <cp:revision>2</cp:revision>
  <cp:lastPrinted>2018-03-02T18:15:00Z</cp:lastPrinted>
  <dcterms:created xsi:type="dcterms:W3CDTF">2026-05-31T09:59:00Z</dcterms:created>
  <dcterms:modified xsi:type="dcterms:W3CDTF">2026-05-31T09:59:00Z</dcterms:modified>
</cp:coreProperties>
</file>