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5A44BC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пгт.Харп</w:t>
      </w:r>
    </w:p>
    <w:p w:rsidR="00C25D69" w:rsidRPr="00300E3A" w:rsidRDefault="005A44B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 июня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5A44B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Калашникова Екатерина Владимировна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Павлова Александра Александровича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Ямало-Ненецкого автономного округа от 26.08.2025 г. по делу № А81-6561/2025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A44BC">
        <w:rPr>
          <w:rFonts w:ascii="Times New Roman" w:hAnsi="Times New Roman"/>
          <w:noProof/>
        </w:rPr>
        <w:t>Арбитражном суде Ямало-Ненецкого автономного округа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5A44B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Калашникова Екатерина Владимировна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A44BC">
              <w:rPr>
                <w:rFonts w:ascii="Times New Roman" w:hAnsi="Times New Roman"/>
                <w:noProof/>
                <w:sz w:val="20"/>
                <w:szCs w:val="20"/>
              </w:rPr>
              <w:t>27.04.1984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A44BC">
              <w:rPr>
                <w:rFonts w:ascii="Times New Roman" w:hAnsi="Times New Roman"/>
                <w:noProof/>
                <w:sz w:val="20"/>
                <w:szCs w:val="20"/>
              </w:rPr>
              <w:t>г. Днепропетровск УССР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A44BC">
              <w:rPr>
                <w:rFonts w:ascii="Times New Roman" w:hAnsi="Times New Roman"/>
                <w:noProof/>
                <w:sz w:val="20"/>
                <w:szCs w:val="20"/>
              </w:rPr>
              <w:t>173-155-369 66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A44BC">
              <w:rPr>
                <w:rFonts w:ascii="Times New Roman" w:hAnsi="Times New Roman"/>
                <w:noProof/>
                <w:sz w:val="20"/>
                <w:szCs w:val="20"/>
              </w:rPr>
              <w:t>890801019549</w:t>
            </w:r>
          </w:p>
          <w:p w:rsidR="00EA5080" w:rsidRPr="004B3BFE" w:rsidRDefault="005A44B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629420, Ямало-Ненецкий автономный округ, пгт.Харп , ул Дзержинского, д 12, кв 125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5A44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A44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A44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A44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5A44B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Калашниковой Екатерины Владимировны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A44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Павлов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5A44B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пгт.Харп</w:t>
      </w:r>
    </w:p>
    <w:p w:rsidR="001619C2" w:rsidRPr="00D2141C" w:rsidRDefault="005A44BC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 июня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5A44B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Калашникова Екатерина Владимировна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Павлова Александра Александровича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Ямало-Ненецкого автономного округа от 26.08.2025 г. по делу № А81-6561/2025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5A44B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Калашникова Екатерина Владимировна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A44BC">
              <w:rPr>
                <w:rFonts w:ascii="Times New Roman" w:hAnsi="Times New Roman"/>
                <w:noProof/>
                <w:sz w:val="20"/>
                <w:szCs w:val="20"/>
              </w:rPr>
              <w:t>27.04.1984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A44BC">
              <w:rPr>
                <w:rFonts w:ascii="Times New Roman" w:hAnsi="Times New Roman"/>
                <w:noProof/>
                <w:sz w:val="20"/>
                <w:szCs w:val="20"/>
              </w:rPr>
              <w:t>г. Днепропетровск УССР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A44BC">
              <w:rPr>
                <w:rFonts w:ascii="Times New Roman" w:hAnsi="Times New Roman"/>
                <w:noProof/>
                <w:sz w:val="20"/>
                <w:szCs w:val="20"/>
              </w:rPr>
              <w:t>173-155-369 66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A44BC">
              <w:rPr>
                <w:rFonts w:ascii="Times New Roman" w:hAnsi="Times New Roman"/>
                <w:noProof/>
                <w:sz w:val="20"/>
                <w:szCs w:val="20"/>
              </w:rPr>
              <w:t>890801019549</w:t>
            </w:r>
          </w:p>
          <w:p w:rsidR="00EA5080" w:rsidRPr="004B2BB0" w:rsidRDefault="005A44B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629420, Ямало-Ненецкий автономный округ, пгт.Харп , ул Дзержинского, д 12, кв 125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A44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A44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A44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A44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5A44B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Калашниковой Екатерины Владимировны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A44B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Павлов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A44BC"/>
    <w:rsid w:val="005D3DAF"/>
    <w:rsid w:val="00601164"/>
    <w:rsid w:val="00614239"/>
    <w:rsid w:val="00630832"/>
    <w:rsid w:val="00633086"/>
    <w:rsid w:val="006A1BDE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bankrot05</dc:creator>
  <cp:lastModifiedBy>bankrot05</cp:lastModifiedBy>
  <cp:revision>2</cp:revision>
  <dcterms:created xsi:type="dcterms:W3CDTF">2026-06-01T10:28:00Z</dcterms:created>
  <dcterms:modified xsi:type="dcterms:W3CDTF">2026-06-01T10:28:00Z</dcterms:modified>
</cp:coreProperties>
</file>