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DC" w:rsidRDefault="009302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5C15DC" w:rsidRDefault="005C15DC">
      <w:pPr>
        <w:spacing w:after="0" w:line="240" w:lineRule="auto"/>
        <w:rPr>
          <w:rFonts w:ascii="Times New Roman" w:hAnsi="Times New Roman"/>
        </w:rPr>
        <w:sectPr w:rsidR="005C15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5DC" w:rsidRDefault="009302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Сакский р-н, Суворовский с/с, СПК «Автомобилист»</w:t>
      </w:r>
    </w:p>
    <w:p w:rsidR="005C15DC" w:rsidRDefault="00930210">
      <w:pPr>
        <w:spacing w:after="0" w:line="240" w:lineRule="auto"/>
        <w:jc w:val="right"/>
        <w:rPr>
          <w:rFonts w:ascii="Times New Roman" w:hAnsi="Times New Roman"/>
        </w:rPr>
        <w:sectPr w:rsidR="005C15D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марта 2026 г.</w:t>
      </w:r>
    </w:p>
    <w:p w:rsidR="005C15DC" w:rsidRDefault="005C15DC">
      <w:pPr>
        <w:spacing w:after="0" w:line="240" w:lineRule="auto"/>
        <w:rPr>
          <w:rFonts w:ascii="Times New Roman" w:hAnsi="Times New Roman"/>
        </w:rPr>
      </w:pPr>
    </w:p>
    <w:p w:rsidR="005C15DC" w:rsidRDefault="005C15DC">
      <w:pPr>
        <w:spacing w:after="0" w:line="240" w:lineRule="auto"/>
        <w:jc w:val="both"/>
        <w:rPr>
          <w:rFonts w:ascii="Times New Roman" w:hAnsi="Times New Roman"/>
        </w:rPr>
      </w:pP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Киселёва Надежда Константиновна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 xml:space="preserve">Заманова </w:t>
      </w:r>
      <w:r>
        <w:rPr>
          <w:rFonts w:ascii="Times New Roman" w:hAnsi="Times New Roman"/>
          <w:noProof/>
        </w:rPr>
        <w:t>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25.11.2024 г. по делу № А83-22484/2024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в дальнейшем «Покупатель», в лице __________, действующего на </w:t>
      </w:r>
      <w:r>
        <w:rPr>
          <w:rFonts w:ascii="Times New Roman" w:hAnsi="Times New Roman"/>
        </w:rPr>
        <w:t>основании __________, с другой стороны, вместе именуемые «Стороны», заключили настоящий договор о нижеследующем:</w:t>
      </w:r>
    </w:p>
    <w:p w:rsidR="005C15DC" w:rsidRDefault="005C1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5DC" w:rsidRDefault="0093021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</w:t>
      </w:r>
      <w:r>
        <w:rPr>
          <w:rFonts w:ascii="Times New Roman" w:hAnsi="Times New Roman"/>
        </w:rPr>
        <w:t>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1/5 доли земельного участка, площадь 1495 +/-14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адрес (местонахождение): Россия, Мурманская обл., МО г. Мурманск, кадастровый (условный) номер: 51:2</w:t>
      </w:r>
      <w:r>
        <w:rPr>
          <w:rFonts w:ascii="Times New Roman" w:hAnsi="Times New Roman"/>
          <w:u w:val="single"/>
        </w:rPr>
        <w:t>0:0001300:188.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</w:t>
      </w:r>
      <w:r>
        <w:rPr>
          <w:rFonts w:ascii="Times New Roman" w:hAnsi="Times New Roman"/>
        </w:rPr>
        <w:t>регистрации ______ №_________ от ________20___ г.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5C15DC" w:rsidRDefault="005C15D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C15DC" w:rsidRDefault="005C15D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5C15DC" w:rsidRDefault="00930210" w:rsidP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bookmarkStart w:id="0" w:name="_GoBack"/>
      <w:r>
        <w:rPr>
          <w:rFonts w:ascii="Times New Roman" w:hAnsi="Times New Roman"/>
        </w:rPr>
        <w:t>На Имущес</w:t>
      </w:r>
      <w:r>
        <w:rPr>
          <w:rFonts w:ascii="Times New Roman" w:hAnsi="Times New Roman"/>
        </w:rPr>
        <w:t xml:space="preserve">тво зарегистрировано ограничение (обременение) права: Запрещение регистрации </w:t>
      </w:r>
      <w:r w:rsidRPr="00930210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51:20:0001300:188-51/028/2025-8 </w:t>
      </w:r>
      <w:r w:rsidRPr="00930210">
        <w:rPr>
          <w:rFonts w:ascii="Times New Roman" w:hAnsi="Times New Roman"/>
        </w:rPr>
        <w:t>от 28.11.2025</w:t>
      </w:r>
      <w:r>
        <w:rPr>
          <w:rFonts w:ascii="Times New Roman" w:hAnsi="Times New Roman"/>
        </w:rPr>
        <w:t>.</w:t>
      </w:r>
    </w:p>
    <w:bookmarkEnd w:id="0"/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</w:t>
      </w:r>
      <w:r>
        <w:rPr>
          <w:rFonts w:ascii="Times New Roman" w:hAnsi="Times New Roman"/>
        </w:rPr>
        <w:t>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5C15DC" w:rsidRDefault="005C15D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</w:t>
      </w:r>
      <w:r>
        <w:rPr>
          <w:rFonts w:ascii="Times New Roman" w:hAnsi="Times New Roman"/>
        </w:rPr>
        <w:t>включая составление передаточного акта, указанного в п.  4.1. настоящего договора.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</w:t>
      </w:r>
      <w:r>
        <w:rPr>
          <w:rFonts w:ascii="Times New Roman" w:hAnsi="Times New Roman"/>
        </w:rPr>
        <w:t>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договором.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</w:t>
      </w:r>
      <w:r>
        <w:rPr>
          <w:rFonts w:ascii="Times New Roman" w:hAnsi="Times New Roman"/>
        </w:rPr>
        <w:t>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5C15DC" w:rsidRDefault="005C15DC">
      <w:pPr>
        <w:spacing w:after="0" w:line="240" w:lineRule="auto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</w:t>
      </w:r>
      <w:r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</w:rPr>
        <w:t>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5C15DC" w:rsidRDefault="005C15D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</w:t>
      </w:r>
      <w:r>
        <w:rPr>
          <w:rFonts w:ascii="Times New Roman" w:hAnsi="Times New Roman"/>
        </w:rPr>
        <w:t>Покупателем осуществляется по подписываемому сторонами передаточному акту.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Переход права собственности на Имуще</w:t>
      </w:r>
      <w:r>
        <w:rPr>
          <w:rFonts w:ascii="Times New Roman" w:hAnsi="Times New Roman"/>
        </w:rPr>
        <w:t xml:space="preserve">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5C15DC" w:rsidRDefault="005C15DC">
      <w:pPr>
        <w:spacing w:after="0" w:line="240" w:lineRule="auto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</w:t>
      </w:r>
      <w:r>
        <w:rPr>
          <w:rFonts w:ascii="Times New Roman" w:hAnsi="Times New Roman"/>
        </w:rPr>
        <w:t>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</w:t>
      </w:r>
      <w:r>
        <w:rPr>
          <w:rFonts w:ascii="Times New Roman" w:hAnsi="Times New Roman"/>
        </w:rPr>
        <w:t>ру, письменно уведомив Покупателя о расторжении настоящего Договора.</w:t>
      </w:r>
    </w:p>
    <w:p w:rsidR="005C15DC" w:rsidRDefault="009302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</w:t>
      </w:r>
      <w:r>
        <w:rPr>
          <w:rFonts w:ascii="Times New Roman" w:hAnsi="Times New Roman"/>
        </w:rPr>
        <w:t>данном случае оформление Сторонами дополнительного соглашения о расторжении настоящего Договора не требуется.</w:t>
      </w:r>
    </w:p>
    <w:p w:rsidR="005C15DC" w:rsidRDefault="005C15D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5C15DC" w:rsidRDefault="009302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</w:t>
      </w:r>
      <w:r>
        <w:rPr>
          <w:rFonts w:ascii="Times New Roman" w:hAnsi="Times New Roman"/>
        </w:rPr>
        <w:t>нами своих обязательств;</w:t>
      </w:r>
    </w:p>
    <w:p w:rsidR="005C15DC" w:rsidRDefault="009302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</w:t>
      </w:r>
      <w:r>
        <w:rPr>
          <w:rFonts w:ascii="Times New Roman" w:hAnsi="Times New Roman"/>
        </w:rPr>
        <w:t xml:space="preserve">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Крым</w:t>
      </w:r>
      <w:r>
        <w:rPr>
          <w:rFonts w:ascii="Times New Roman" w:hAnsi="Times New Roman"/>
        </w:rPr>
        <w:t>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C15DC" w:rsidRDefault="009302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</w:t>
      </w:r>
      <w:r>
        <w:rPr>
          <w:rFonts w:ascii="Times New Roman" w:hAnsi="Times New Roman"/>
        </w:rPr>
        <w:t>вух экземплярах, имеющих одинаковую юридическую силу, по одному экземпляру для каждой из Сторон.</w:t>
      </w:r>
    </w:p>
    <w:p w:rsidR="005C15DC" w:rsidRDefault="005C15D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5C15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15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Киселёва Надежда Константиновна</w:t>
            </w: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Мурмаши Кольского р-на Мурманской обл.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142-247-430 32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519055627615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296582, Республика Крым, Сакский р-н, Суворовский с/с, СПК «Автомобилист», ул. Зеленая, д. 206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Киселёва Надежда Константиновна 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810750188150118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5D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Киселёвой Надежды Константиновны</w:t>
            </w: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C15DC" w:rsidRDefault="005C15DC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C15DC" w:rsidRDefault="0093021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5C15DC" w:rsidRDefault="005C15D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5C15DC" w:rsidRDefault="005C15DC">
      <w:pPr>
        <w:spacing w:after="0" w:line="240" w:lineRule="auto"/>
        <w:rPr>
          <w:rFonts w:ascii="Times New Roman" w:hAnsi="Times New Roman"/>
        </w:rPr>
        <w:sectPr w:rsidR="005C15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5DC" w:rsidRDefault="009302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Сакский р-н, Суворовский с/с, СПК «Автомобилист»</w:t>
      </w:r>
    </w:p>
    <w:p w:rsidR="005C15DC" w:rsidRDefault="00930210">
      <w:pPr>
        <w:spacing w:after="0" w:line="240" w:lineRule="auto"/>
        <w:jc w:val="right"/>
        <w:rPr>
          <w:rFonts w:ascii="Times New Roman" w:hAnsi="Times New Roman"/>
        </w:rPr>
        <w:sectPr w:rsidR="005C15D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17 марта 2026 г.</w:t>
      </w:r>
    </w:p>
    <w:p w:rsidR="005C15DC" w:rsidRDefault="005C15DC">
      <w:pPr>
        <w:spacing w:after="0" w:line="240" w:lineRule="auto"/>
        <w:rPr>
          <w:rFonts w:ascii="Times New Roman" w:hAnsi="Times New Roman"/>
        </w:rPr>
      </w:pPr>
    </w:p>
    <w:p w:rsidR="005C15DC" w:rsidRDefault="005C15DC">
      <w:pPr>
        <w:spacing w:after="0" w:line="240" w:lineRule="auto"/>
        <w:jc w:val="both"/>
        <w:rPr>
          <w:rFonts w:ascii="Times New Roman" w:hAnsi="Times New Roman"/>
        </w:rPr>
      </w:pPr>
    </w:p>
    <w:p w:rsidR="005C15DC" w:rsidRDefault="0093021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Киселёва Надежда Константиновна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25.11.2024 г. по делу № А83-22484/2024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5C15DC" w:rsidRDefault="005C15D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5C15DC" w:rsidRDefault="00930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</w:t>
      </w:r>
      <w:r>
        <w:rPr>
          <w:rFonts w:ascii="Times New Roman" w:eastAsia="Times New Roman" w:hAnsi="Times New Roman"/>
          <w:lang w:eastAsia="ru-RU"/>
        </w:rPr>
        <w:t xml:space="preserve">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1/5 доли земельного участка, площадь 1495 +/-14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адрес (местонахожден</w:t>
      </w:r>
      <w:r>
        <w:rPr>
          <w:rFonts w:ascii="Times New Roman" w:hAnsi="Times New Roman"/>
          <w:u w:val="single"/>
        </w:rPr>
        <w:t>ие): Россия, Мурманская обл., МО г. Мурманск, кадастровый (условный) номер: 51:20:0001300:188.</w:t>
      </w:r>
    </w:p>
    <w:p w:rsidR="005C15DC" w:rsidRDefault="00930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</w:t>
      </w:r>
      <w:r>
        <w:rPr>
          <w:rFonts w:ascii="Times New Roman" w:eastAsia="Times New Roman" w:hAnsi="Times New Roman"/>
          <w:lang w:eastAsia="ru-RU"/>
        </w:rPr>
        <w:t>Имущество.</w:t>
      </w:r>
    </w:p>
    <w:p w:rsidR="005C15DC" w:rsidRDefault="00930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5C15DC" w:rsidRDefault="00930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 w:rsidR="005C15DC" w:rsidRDefault="00930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</w:t>
      </w:r>
      <w:r>
        <w:rPr>
          <w:rFonts w:ascii="Times New Roman" w:eastAsia="Times New Roman" w:hAnsi="Times New Roman"/>
          <w:lang w:eastAsia="ru-RU"/>
        </w:rPr>
        <w:t>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5C15DC" w:rsidRDefault="005C15D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5C15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15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Киселёва Надежда Константиновна</w:t>
            </w: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Мурмаши Кольского р-на Мурманской обл.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142-247-430 32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519055627615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296582, Республика Крым, Сакский р-н, Суворовский с/с, СПК «Автомобилист», ул. Зеленая, д. 206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Киселёва Надежда Константиновна 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40817810750188150118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5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овый управляющий Киселёвой Надежды Константиновны</w:t>
            </w: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C15DC" w:rsidRDefault="005C15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C15DC" w:rsidRDefault="00930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C15DC" w:rsidRDefault="005C15DC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C15DC" w:rsidRDefault="005C15DC"/>
    <w:p w:rsidR="005C15DC" w:rsidRDefault="005C15DC"/>
    <w:sectPr w:rsidR="005C15D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DC"/>
    <w:rsid w:val="005C15DC"/>
    <w:rsid w:val="009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0B2B"/>
  <w15:chartTrackingRefBased/>
  <w15:docId w15:val="{C3FAF64E-C410-4522-8EDB-5395C5E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2026-03-17T11:20:00Z</dcterms:created>
  <dcterms:modified xsi:type="dcterms:W3CDTF">2026-04-22T07:53:00Z</dcterms:modified>
</cp:coreProperties>
</file>