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Чусовой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24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Трошин Юрий Владимирович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26.11.2025 г. (резолютивная часть объявлена 17.11.2025 г.) по делу № А50-22672/2025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Земельный участок, площадь 414 +/- 7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виды разрешенного использования: для садоводства, адрес (местонахождение): Российская Федерация, Пермский край, муниципальный округ Чусовской, город Чусовой, садовое товарищество Планета, з/у 83, кадастровый (условный) номер: 59:11:0011105:83; Сооружение, площадь 8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Нежилое, адрес (местонахождение): Пермский край, г. Чусовой, СНТ Планета, уч. 83, кадастровый (условный) номер: 59:11:0011105:652; Жилой дом, площадь 16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>., назначение: Жилой дом, адрес (местонахождение): Российская Федерация, Пермский край, муниципальный округ Чусовской, город Чусовой, садовое товарищество Планета, дом 83, кадастровый (условный) номер: 59:11:0011105:651.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Пермского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Трошин Юрий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06.04.1988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Чусовой Пермской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128-643-035 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592106954844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618204, Пермский край, г. Чусовой, ул. Герцена, д.4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ТРОШИН ЮРИЙ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40817810950207604031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Трошина Юрия Владимировича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Чусовой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24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Трошин Юрий Владимирович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26.11.2025 г. (резолютивная часть объявлена 17.11.2025 г.) по делу № А50-22672/2025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Земельный участок, площадь 414 +/- 7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виды разрешенного использования: для садоводства, адрес (местонахождение): Российская Федерация, Пермский край, муниципальный округ Чусовской, город Чусовой, садовое товарищество Планета, з/у 83, кадастровый (условный) номер: 59:11:0011105:83; Сооружение, площадь 8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Нежилое, адрес (местонахождение): Пермский край, г. Чусовой, СНТ Планета, уч. 83, кадастровый (условный) номер: 59:11:0011105:652; Жилой дом, площадь 16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>., назначение: Жилой дом, адрес (местонахождение): Российская Федерация, Пермский край, муниципальный округ Чусовской, город Чусовой, садовое товарищество Планета, дом 83, кадастровый (условный) номер: 59:11:0011105:651.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Трошин Юрий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06.04.1988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Чусовой Пермской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128-643-035 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592106954844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618204, Пермский край, г. Чусовой, ул. Герцена, д.4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ТРОШИН ЮРИЙ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40817810950207604031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Трошина Юрия Владимировича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4A73F-1BE0-4CD6-AADB-56A3A1C8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2026-04-24T09:33:00Z</dcterms:created>
  <dcterms:modified xsi:type="dcterms:W3CDTF">2026-04-24T09:41:00Z</dcterms:modified>
</cp:coreProperties>
</file>