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D40" w:rsidRPr="0093538D" w:rsidRDefault="00CD6D40" w:rsidP="0093538D">
      <w:pPr>
        <w:autoSpaceDE w:val="0"/>
        <w:autoSpaceDN w:val="0"/>
        <w:spacing w:after="0" w:line="240" w:lineRule="auto"/>
        <w:rPr>
          <w:rFonts w:ascii="Times New Roman" w:hAnsi="Times New Roman"/>
          <w:bCs/>
          <w:color w:val="FF0000"/>
          <w:sz w:val="18"/>
          <w:szCs w:val="18"/>
        </w:rPr>
      </w:pPr>
      <w:r w:rsidRPr="0093538D">
        <w:rPr>
          <w:rFonts w:ascii="Times New Roman" w:hAnsi="Times New Roman"/>
          <w:color w:val="FF0000"/>
          <w:sz w:val="18"/>
          <w:szCs w:val="18"/>
        </w:rPr>
        <w:t>ПРОЕКТ</w:t>
      </w:r>
    </w:p>
    <w:p w:rsidR="00C25D69" w:rsidRPr="0093538D" w:rsidRDefault="00CD6D40" w:rsidP="0093538D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93538D">
        <w:rPr>
          <w:rFonts w:ascii="Times New Roman" w:hAnsi="Times New Roman"/>
          <w:b/>
          <w:bCs/>
          <w:sz w:val="18"/>
          <w:szCs w:val="18"/>
        </w:rPr>
        <w:t>ДОГОВОР КУПЛИ-ПРОДАЖИ</w:t>
      </w:r>
    </w:p>
    <w:p w:rsidR="00CD6D40" w:rsidRPr="0093538D" w:rsidRDefault="00CD6D40" w:rsidP="0093538D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p w:rsidR="00CD6D40" w:rsidRPr="0093538D" w:rsidRDefault="00CD6D40" w:rsidP="0093538D">
      <w:pPr>
        <w:spacing w:after="0" w:line="240" w:lineRule="auto"/>
        <w:rPr>
          <w:rFonts w:ascii="Times New Roman" w:hAnsi="Times New Roman"/>
          <w:sz w:val="18"/>
          <w:szCs w:val="18"/>
        </w:rPr>
        <w:sectPr w:rsidR="00CD6D40" w:rsidRPr="0093538D" w:rsidSect="00CD6D40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:rsidR="00C25D69" w:rsidRPr="00310D82" w:rsidRDefault="003968A6" w:rsidP="0093538D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t>село Болдыревка</w:t>
      </w:r>
    </w:p>
    <w:p w:rsidR="00C25D69" w:rsidRPr="0093538D" w:rsidRDefault="006E0E64" w:rsidP="0093538D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  <w:sectPr w:rsidR="00C25D69" w:rsidRPr="0093538D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93538D">
        <w:rPr>
          <w:rFonts w:ascii="Times New Roman" w:hAnsi="Times New Roman"/>
          <w:sz w:val="18"/>
          <w:szCs w:val="18"/>
        </w:rPr>
        <w:t>«____»   «_____________» 202</w:t>
      </w:r>
      <w:r w:rsidR="00F747BB">
        <w:rPr>
          <w:rFonts w:ascii="Times New Roman" w:hAnsi="Times New Roman"/>
          <w:sz w:val="18"/>
          <w:szCs w:val="18"/>
        </w:rPr>
        <w:t>6</w:t>
      </w:r>
    </w:p>
    <w:p w:rsidR="00EA5080" w:rsidRPr="0093538D" w:rsidRDefault="00EA5080" w:rsidP="0093538D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C25D69" w:rsidRPr="0093538D" w:rsidRDefault="00C25D69" w:rsidP="0093538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  <w:sectPr w:rsidR="00C25D69" w:rsidRPr="0093538D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93538D" w:rsidRDefault="00EA5080" w:rsidP="0093538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1074A7" w:rsidRPr="0093538D" w:rsidRDefault="003968A6" w:rsidP="0093538D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t>Титяев Андрей Александрович</w:t>
      </w:r>
      <w:r w:rsidR="00EA5080" w:rsidRPr="0093538D">
        <w:rPr>
          <w:rFonts w:ascii="Times New Roman" w:hAnsi="Times New Roman"/>
          <w:sz w:val="18"/>
          <w:szCs w:val="18"/>
        </w:rPr>
        <w:t>, именуемый (-</w:t>
      </w:r>
      <w:proofErr w:type="spellStart"/>
      <w:r w:rsidR="00EA5080" w:rsidRPr="0093538D">
        <w:rPr>
          <w:rFonts w:ascii="Times New Roman" w:hAnsi="Times New Roman"/>
          <w:sz w:val="18"/>
          <w:szCs w:val="18"/>
        </w:rPr>
        <w:t>ая</w:t>
      </w:r>
      <w:proofErr w:type="spellEnd"/>
      <w:r w:rsidR="00EA5080" w:rsidRPr="0093538D">
        <w:rPr>
          <w:rFonts w:ascii="Times New Roman" w:hAnsi="Times New Roman"/>
          <w:sz w:val="18"/>
          <w:szCs w:val="18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  <w:sz w:val="18"/>
          <w:szCs w:val="18"/>
        </w:rPr>
        <w:t>Толкачевой Ирины Геннадьевны</w:t>
      </w:r>
      <w:r w:rsidR="00EA5080" w:rsidRPr="0093538D">
        <w:rPr>
          <w:rFonts w:ascii="Times New Roman" w:hAnsi="Times New Roman"/>
          <w:sz w:val="18"/>
          <w:szCs w:val="18"/>
        </w:rPr>
        <w:t xml:space="preserve">, </w:t>
      </w:r>
      <w:r w:rsidR="00601164" w:rsidRPr="0093538D">
        <w:rPr>
          <w:rFonts w:ascii="Times New Roman" w:hAnsi="Times New Roman"/>
          <w:sz w:val="18"/>
          <w:szCs w:val="18"/>
        </w:rPr>
        <w:t xml:space="preserve">действующего на основании </w:t>
      </w:r>
      <w:r>
        <w:rPr>
          <w:rFonts w:ascii="Times New Roman" w:hAnsi="Times New Roman"/>
          <w:noProof/>
          <w:sz w:val="18"/>
          <w:szCs w:val="18"/>
        </w:rPr>
        <w:t>решения Арбитражного суда Амурской области от 14.10.2025 г. по делу № А04-7604/2025</w:t>
      </w:r>
      <w:r w:rsidR="00EA5080" w:rsidRPr="0093538D">
        <w:rPr>
          <w:rFonts w:ascii="Times New Roman" w:hAnsi="Times New Roman"/>
          <w:sz w:val="18"/>
          <w:szCs w:val="18"/>
        </w:rPr>
        <w:t>, с одной стороны, и _________________, именуемое (-</w:t>
      </w:r>
      <w:proofErr w:type="spellStart"/>
      <w:r w:rsidR="00EA5080" w:rsidRPr="0093538D">
        <w:rPr>
          <w:rFonts w:ascii="Times New Roman" w:hAnsi="Times New Roman"/>
          <w:sz w:val="18"/>
          <w:szCs w:val="18"/>
        </w:rPr>
        <w:t>ый</w:t>
      </w:r>
      <w:proofErr w:type="spellEnd"/>
      <w:r w:rsidR="00EA5080" w:rsidRPr="0093538D">
        <w:rPr>
          <w:rFonts w:ascii="Times New Roman" w:hAnsi="Times New Roman"/>
          <w:sz w:val="18"/>
          <w:szCs w:val="18"/>
        </w:rPr>
        <w:t>, -</w:t>
      </w:r>
      <w:proofErr w:type="spellStart"/>
      <w:r w:rsidR="00EA5080" w:rsidRPr="0093538D">
        <w:rPr>
          <w:rFonts w:ascii="Times New Roman" w:hAnsi="Times New Roman"/>
          <w:sz w:val="18"/>
          <w:szCs w:val="18"/>
        </w:rPr>
        <w:t>ая</w:t>
      </w:r>
      <w:proofErr w:type="spellEnd"/>
      <w:r w:rsidR="00EA5080" w:rsidRPr="0093538D">
        <w:rPr>
          <w:rFonts w:ascii="Times New Roman" w:hAnsi="Times New Roman"/>
          <w:sz w:val="18"/>
          <w:szCs w:val="18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CD6D40" w:rsidRPr="0093538D">
        <w:rPr>
          <w:rFonts w:ascii="Times New Roman" w:hAnsi="Times New Roman"/>
          <w:sz w:val="18"/>
          <w:szCs w:val="18"/>
          <w:highlight w:val="yellow"/>
        </w:rPr>
        <w:t>на основании протокола о  результатах торгов по продаже имущества от ________202___ года</w:t>
      </w:r>
      <w:r w:rsidR="00CD6D40" w:rsidRPr="0093538D">
        <w:rPr>
          <w:rFonts w:ascii="Times New Roman" w:hAnsi="Times New Roman"/>
          <w:sz w:val="18"/>
          <w:szCs w:val="18"/>
        </w:rPr>
        <w:t xml:space="preserve"> заключили настоящий Договор о нижеследующем:</w:t>
      </w:r>
    </w:p>
    <w:p w:rsidR="00CD6D40" w:rsidRPr="0093538D" w:rsidRDefault="00CD6D40" w:rsidP="00A47C3B">
      <w:pPr>
        <w:numPr>
          <w:ilvl w:val="0"/>
          <w:numId w:val="3"/>
        </w:numPr>
        <w:autoSpaceDE w:val="0"/>
        <w:autoSpaceDN w:val="0"/>
        <w:spacing w:after="0" w:line="240" w:lineRule="auto"/>
        <w:ind w:left="-142" w:firstLine="993"/>
        <w:contextualSpacing/>
        <w:jc w:val="center"/>
        <w:rPr>
          <w:rFonts w:ascii="Times New Roman" w:hAnsi="Times New Roman"/>
          <w:bCs/>
          <w:sz w:val="18"/>
          <w:szCs w:val="18"/>
        </w:rPr>
      </w:pPr>
      <w:r w:rsidRPr="0093538D">
        <w:rPr>
          <w:rFonts w:ascii="Times New Roman" w:hAnsi="Times New Roman"/>
          <w:bCs/>
          <w:sz w:val="18"/>
          <w:szCs w:val="18"/>
        </w:rPr>
        <w:t>Предмет Договора</w:t>
      </w:r>
    </w:p>
    <w:p w:rsidR="00CD6D40" w:rsidRPr="00A47C3B" w:rsidRDefault="00CD6D40" w:rsidP="00A47C3B">
      <w:pPr>
        <w:autoSpaceDN w:val="0"/>
        <w:spacing w:after="0" w:line="240" w:lineRule="auto"/>
        <w:ind w:left="-142" w:firstLine="993"/>
        <w:jc w:val="both"/>
        <w:outlineLvl w:val="0"/>
        <w:rPr>
          <w:rFonts w:ascii="Times New Roman" w:hAnsi="Times New Roman"/>
          <w:sz w:val="18"/>
          <w:szCs w:val="18"/>
        </w:rPr>
      </w:pPr>
      <w:r w:rsidRPr="00A47C3B">
        <w:rPr>
          <w:rFonts w:ascii="Times New Roman" w:hAnsi="Times New Roman"/>
          <w:sz w:val="18"/>
          <w:szCs w:val="18"/>
        </w:rPr>
        <w:t xml:space="preserve">1.1. Продавец обязуется передать в собственность Покупателю, а Покупатель обязуется принять и оплатить на условиях настоящего договора следующее имущество: </w:t>
      </w:r>
      <w:r w:rsidR="008C0C8B">
        <w:rPr>
          <w:rFonts w:ascii="Times New Roman" w:hAnsi="Times New Roman"/>
          <w:sz w:val="18"/>
          <w:szCs w:val="18"/>
        </w:rPr>
        <w:t>транспортное средство – далее «ТС».</w:t>
      </w:r>
    </w:p>
    <w:p w:rsidR="007E37DA" w:rsidRPr="00A47C3B" w:rsidRDefault="007E37DA" w:rsidP="007E37DA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  <w:u w:val="single"/>
        </w:rPr>
      </w:pPr>
      <w:r w:rsidRPr="00A47C3B">
        <w:rPr>
          <w:rFonts w:ascii="Times New Roman" w:eastAsia="Times New Roman" w:hAnsi="Times New Roman"/>
          <w:sz w:val="18"/>
          <w:szCs w:val="18"/>
        </w:rPr>
        <w:t xml:space="preserve">Марка, модель ТС 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  <w:lang w:val="en-US"/>
        </w:rPr>
        <w:t>KIA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 xml:space="preserve"> 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  <w:lang w:val="en-US"/>
        </w:rPr>
        <w:t>QLE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 xml:space="preserve"> (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  <w:lang w:val="en-US"/>
        </w:rPr>
        <w:t>SPORTAGE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).</w:t>
      </w:r>
    </w:p>
    <w:p w:rsidR="00A47C3B" w:rsidRDefault="00A47C3B" w:rsidP="00A47C3B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</w:rPr>
      </w:pPr>
      <w:r w:rsidRPr="00A47C3B">
        <w:rPr>
          <w:rFonts w:ascii="Times New Roman" w:eastAsia="Times New Roman" w:hAnsi="Times New Roman"/>
          <w:sz w:val="18"/>
          <w:szCs w:val="18"/>
        </w:rPr>
        <w:t xml:space="preserve">Идентификационный номер (VIN) 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  <w:lang w:val="en-US"/>
        </w:rPr>
        <w:t>XWEPH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81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  <w:lang w:val="en-US"/>
        </w:rPr>
        <w:t>ADJ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0029381</w:t>
      </w:r>
      <w:r w:rsidRPr="00A47C3B">
        <w:rPr>
          <w:rFonts w:ascii="Times New Roman" w:eastAsia="Times New Roman" w:hAnsi="Times New Roman"/>
          <w:sz w:val="18"/>
          <w:szCs w:val="18"/>
        </w:rPr>
        <w:t>.</w:t>
      </w:r>
    </w:p>
    <w:p w:rsidR="00376C99" w:rsidRDefault="00376C99" w:rsidP="00A47C3B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  <w:u w:val="single"/>
        </w:rPr>
      </w:pPr>
      <w:r>
        <w:rPr>
          <w:rFonts w:ascii="Times New Roman" w:eastAsia="Times New Roman" w:hAnsi="Times New Roman"/>
          <w:sz w:val="18"/>
          <w:szCs w:val="18"/>
        </w:rPr>
        <w:t xml:space="preserve">Номер кузова : 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  <w:lang w:val="en-US"/>
        </w:rPr>
        <w:t>XWEPH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81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  <w:lang w:val="en-US"/>
        </w:rPr>
        <w:t>ADJ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0029381</w:t>
      </w:r>
    </w:p>
    <w:p w:rsidR="00376C99" w:rsidRDefault="00376C99" w:rsidP="00A47C3B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</w:rPr>
      </w:pPr>
      <w:r w:rsidRPr="00376C99">
        <w:rPr>
          <w:rFonts w:ascii="Times New Roman" w:eastAsia="Times New Roman" w:hAnsi="Times New Roman"/>
          <w:sz w:val="18"/>
          <w:szCs w:val="18"/>
        </w:rPr>
        <w:t>Номер двигателя:</w:t>
      </w:r>
      <w:r>
        <w:rPr>
          <w:rFonts w:ascii="Times New Roman" w:eastAsia="Times New Roman" w:hAnsi="Times New Roman"/>
          <w:sz w:val="18"/>
          <w:szCs w:val="18"/>
          <w:u w:val="single"/>
        </w:rPr>
        <w:t xml:space="preserve"> 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  <w:lang w:val="en-US"/>
        </w:rPr>
        <w:t>XWEPH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81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  <w:lang w:val="en-US"/>
        </w:rPr>
        <w:t>ADJ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0029381</w:t>
      </w:r>
    </w:p>
    <w:p w:rsidR="008C0C8B" w:rsidRPr="00A47C3B" w:rsidRDefault="008C0C8B" w:rsidP="00A47C3B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 xml:space="preserve">Государственный номер: </w:t>
      </w:r>
      <w:r w:rsidRPr="008C0C8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А333ВТ39</w:t>
      </w:r>
    </w:p>
    <w:p w:rsidR="00A47C3B" w:rsidRPr="00A47C3B" w:rsidRDefault="008C0C8B" w:rsidP="00A47C3B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>Тип ТС</w:t>
      </w:r>
      <w:r w:rsidR="00A47C3B" w:rsidRPr="00A47C3B">
        <w:rPr>
          <w:rFonts w:ascii="Times New Roman" w:eastAsia="Times New Roman" w:hAnsi="Times New Roman"/>
          <w:sz w:val="18"/>
          <w:szCs w:val="18"/>
        </w:rPr>
        <w:t xml:space="preserve"> </w:t>
      </w:r>
      <w:r w:rsidR="00A47C3B"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Легковой</w:t>
      </w:r>
      <w:r w:rsidR="00A47C3B" w:rsidRPr="00A47C3B">
        <w:rPr>
          <w:rFonts w:ascii="Times New Roman" w:eastAsia="Times New Roman" w:hAnsi="Times New Roman"/>
          <w:sz w:val="18"/>
          <w:szCs w:val="18"/>
        </w:rPr>
        <w:t>.</w:t>
      </w:r>
    </w:p>
    <w:p w:rsidR="00A47C3B" w:rsidRPr="00A47C3B" w:rsidRDefault="00A47C3B" w:rsidP="00A47C3B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</w:rPr>
      </w:pPr>
      <w:r w:rsidRPr="00A47C3B">
        <w:rPr>
          <w:rFonts w:ascii="Times New Roman" w:eastAsia="Times New Roman" w:hAnsi="Times New Roman"/>
          <w:sz w:val="18"/>
          <w:szCs w:val="18"/>
        </w:rPr>
        <w:t xml:space="preserve">Категория ТС -  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В</w:t>
      </w:r>
      <w:r w:rsidRPr="00A47C3B">
        <w:rPr>
          <w:rFonts w:ascii="Times New Roman" w:eastAsia="Times New Roman" w:hAnsi="Times New Roman"/>
          <w:sz w:val="18"/>
          <w:szCs w:val="18"/>
        </w:rPr>
        <w:t>.</w:t>
      </w:r>
    </w:p>
    <w:p w:rsidR="00A47C3B" w:rsidRPr="00A47C3B" w:rsidRDefault="00A47C3B" w:rsidP="00A47C3B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</w:rPr>
      </w:pPr>
      <w:r w:rsidRPr="00A47C3B">
        <w:rPr>
          <w:rFonts w:ascii="Times New Roman" w:eastAsia="Times New Roman" w:hAnsi="Times New Roman"/>
          <w:sz w:val="18"/>
          <w:szCs w:val="18"/>
        </w:rPr>
        <w:t xml:space="preserve">Год изготовления ТС 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2018</w:t>
      </w:r>
      <w:r w:rsidRPr="00A47C3B">
        <w:rPr>
          <w:rFonts w:ascii="Times New Roman" w:eastAsia="Times New Roman" w:hAnsi="Times New Roman"/>
          <w:sz w:val="18"/>
          <w:szCs w:val="18"/>
        </w:rPr>
        <w:t>.</w:t>
      </w:r>
    </w:p>
    <w:p w:rsidR="00A47C3B" w:rsidRPr="00A47C3B" w:rsidRDefault="00A47C3B" w:rsidP="00A47C3B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</w:rPr>
      </w:pPr>
      <w:r w:rsidRPr="00A47C3B">
        <w:rPr>
          <w:rFonts w:ascii="Times New Roman" w:eastAsia="Times New Roman" w:hAnsi="Times New Roman"/>
          <w:sz w:val="18"/>
          <w:szCs w:val="18"/>
        </w:rPr>
        <w:t xml:space="preserve">Цвет кузова (кабины) 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БЕЛЫЙ</w:t>
      </w:r>
    </w:p>
    <w:p w:rsidR="00376C99" w:rsidRPr="00A47C3B" w:rsidRDefault="00A47C3B" w:rsidP="00376C99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  <w:u w:val="single"/>
        </w:rPr>
      </w:pPr>
      <w:r w:rsidRPr="00A47C3B">
        <w:rPr>
          <w:rFonts w:ascii="Times New Roman" w:eastAsia="Times New Roman" w:hAnsi="Times New Roman"/>
          <w:sz w:val="18"/>
          <w:szCs w:val="18"/>
        </w:rPr>
        <w:t xml:space="preserve">Тип двигателя 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БЕНЗИНОВЫЙ</w:t>
      </w:r>
    </w:p>
    <w:p w:rsidR="00A47C3B" w:rsidRDefault="00A47C3B" w:rsidP="00A47C3B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  <w:u w:val="single"/>
        </w:rPr>
      </w:pPr>
      <w:r w:rsidRPr="00A47C3B">
        <w:rPr>
          <w:rFonts w:ascii="Times New Roman" w:eastAsia="Times New Roman" w:hAnsi="Times New Roman"/>
          <w:sz w:val="18"/>
          <w:szCs w:val="18"/>
        </w:rPr>
        <w:t>Паспорт ТС (серия, номер, дата выдачи):</w:t>
      </w:r>
      <w:r w:rsidRPr="00A47C3B">
        <w:rPr>
          <w:rFonts w:ascii="Times New Roman" w:eastAsia="Times New Roman" w:hAnsi="Times New Roman"/>
          <w:sz w:val="18"/>
          <w:szCs w:val="18"/>
          <w:u w:val="single"/>
        </w:rPr>
        <w:t xml:space="preserve"> </w:t>
      </w:r>
      <w:r w:rsidRPr="00A47C3B">
        <w:rPr>
          <w:rFonts w:ascii="Times New Roman" w:eastAsia="Times New Roman" w:hAnsi="Times New Roman"/>
          <w:sz w:val="18"/>
          <w:szCs w:val="18"/>
          <w:highlight w:val="yellow"/>
          <w:u w:val="single"/>
        </w:rPr>
        <w:t>39 57 425608</w:t>
      </w:r>
      <w:r w:rsidRPr="00A47C3B">
        <w:rPr>
          <w:rFonts w:ascii="Times New Roman" w:eastAsia="Times New Roman" w:hAnsi="Times New Roman"/>
          <w:sz w:val="18"/>
          <w:szCs w:val="18"/>
          <w:u w:val="single"/>
        </w:rPr>
        <w:t>.</w:t>
      </w:r>
    </w:p>
    <w:p w:rsidR="00A47C3B" w:rsidRPr="00A47C3B" w:rsidRDefault="00A47C3B" w:rsidP="00A47C3B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18"/>
          <w:szCs w:val="18"/>
        </w:rPr>
      </w:pPr>
    </w:p>
    <w:p w:rsidR="00CD6D40" w:rsidRPr="00A47C3B" w:rsidRDefault="00CD6D40" w:rsidP="00A47C3B">
      <w:pPr>
        <w:autoSpaceDE w:val="0"/>
        <w:autoSpaceDN w:val="0"/>
        <w:spacing w:after="0" w:line="240" w:lineRule="auto"/>
        <w:ind w:left="-142" w:firstLine="993"/>
        <w:jc w:val="both"/>
        <w:rPr>
          <w:rFonts w:ascii="Times New Roman" w:hAnsi="Times New Roman"/>
          <w:sz w:val="18"/>
          <w:szCs w:val="18"/>
        </w:rPr>
      </w:pPr>
      <w:r w:rsidRPr="00A47C3B">
        <w:rPr>
          <w:rFonts w:ascii="Times New Roman" w:hAnsi="Times New Roman"/>
          <w:sz w:val="18"/>
          <w:szCs w:val="18"/>
        </w:rPr>
        <w:t>1.2. Имущество продается на основании ФЗ «О несостоятельности (банкротстве)» № 127-ФЗ от 26 октября 2002 года.</w:t>
      </w:r>
    </w:p>
    <w:p w:rsidR="00CD6D40" w:rsidRPr="0093538D" w:rsidRDefault="00CD6D40" w:rsidP="0093538D">
      <w:pPr>
        <w:autoSpaceDN w:val="0"/>
        <w:spacing w:after="0" w:line="240" w:lineRule="auto"/>
        <w:ind w:firstLine="720"/>
        <w:jc w:val="center"/>
        <w:outlineLvl w:val="0"/>
        <w:rPr>
          <w:rFonts w:ascii="Times New Roman" w:hAnsi="Times New Roman"/>
          <w:bCs/>
          <w:sz w:val="18"/>
          <w:szCs w:val="18"/>
        </w:rPr>
      </w:pPr>
      <w:r w:rsidRPr="00A47C3B">
        <w:rPr>
          <w:rFonts w:ascii="Times New Roman" w:hAnsi="Times New Roman"/>
          <w:bCs/>
          <w:sz w:val="18"/>
          <w:szCs w:val="18"/>
        </w:rPr>
        <w:t>2. Права и обязанности</w:t>
      </w:r>
      <w:r w:rsidRPr="0093538D">
        <w:rPr>
          <w:rFonts w:ascii="Times New Roman" w:hAnsi="Times New Roman"/>
          <w:bCs/>
          <w:sz w:val="18"/>
          <w:szCs w:val="18"/>
        </w:rPr>
        <w:t xml:space="preserve"> Сторон</w:t>
      </w:r>
    </w:p>
    <w:p w:rsidR="00CD6D40" w:rsidRPr="0093538D" w:rsidRDefault="00CD6D40" w:rsidP="009353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18"/>
          <w:szCs w:val="18"/>
          <w:u w:val="single"/>
        </w:rPr>
      </w:pPr>
      <w:r w:rsidRPr="0093538D">
        <w:rPr>
          <w:rFonts w:ascii="Times New Roman" w:hAnsi="Times New Roman"/>
          <w:sz w:val="18"/>
          <w:szCs w:val="18"/>
          <w:u w:val="single"/>
        </w:rPr>
        <w:t>2.1. Продавец обязан:</w:t>
      </w:r>
    </w:p>
    <w:p w:rsidR="00CD6D40" w:rsidRPr="0093538D" w:rsidRDefault="00CD6D40" w:rsidP="009353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 xml:space="preserve">2.1.1. Подготовить Имущество к передаче, включая составление передаточного акта, указанного в </w:t>
      </w:r>
      <w:hyperlink r:id="rId5" w:history="1">
        <w:r w:rsidRPr="0093538D">
          <w:rPr>
            <w:rFonts w:ascii="Times New Roman" w:hAnsi="Times New Roman"/>
            <w:sz w:val="18"/>
            <w:szCs w:val="18"/>
            <w:u w:val="single"/>
          </w:rPr>
          <w:t>п.</w:t>
        </w:r>
      </w:hyperlink>
      <w:r w:rsidRPr="0093538D">
        <w:rPr>
          <w:rFonts w:ascii="Times New Roman" w:hAnsi="Times New Roman"/>
          <w:sz w:val="18"/>
          <w:szCs w:val="18"/>
        </w:rPr>
        <w:t xml:space="preserve"> 4.1. настоящего договора.</w:t>
      </w:r>
    </w:p>
    <w:p w:rsidR="00CD6D40" w:rsidRPr="0093538D" w:rsidRDefault="00CD6D40" w:rsidP="009353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 xml:space="preserve">2.1.2. Передать Покупателю Имущество по акту в срок, установленный </w:t>
      </w:r>
      <w:hyperlink r:id="rId6" w:history="1">
        <w:r w:rsidRPr="0093538D">
          <w:rPr>
            <w:rFonts w:ascii="Times New Roman" w:hAnsi="Times New Roman"/>
            <w:sz w:val="18"/>
            <w:szCs w:val="18"/>
            <w:u w:val="single"/>
          </w:rPr>
          <w:t>п.</w:t>
        </w:r>
      </w:hyperlink>
      <w:r w:rsidRPr="0093538D">
        <w:rPr>
          <w:rFonts w:ascii="Times New Roman" w:hAnsi="Times New Roman"/>
          <w:sz w:val="18"/>
          <w:szCs w:val="18"/>
        </w:rPr>
        <w:t xml:space="preserve"> 4.2. настоящего договора.</w:t>
      </w:r>
    </w:p>
    <w:p w:rsidR="00CD6D40" w:rsidRPr="0093538D" w:rsidRDefault="00CD6D40" w:rsidP="009353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18"/>
          <w:szCs w:val="18"/>
          <w:u w:val="single"/>
        </w:rPr>
      </w:pPr>
      <w:r w:rsidRPr="0093538D">
        <w:rPr>
          <w:rFonts w:ascii="Times New Roman" w:hAnsi="Times New Roman"/>
          <w:sz w:val="18"/>
          <w:szCs w:val="18"/>
          <w:u w:val="single"/>
        </w:rPr>
        <w:t>2.2. Покупатель обязан:</w:t>
      </w:r>
    </w:p>
    <w:p w:rsidR="00CD6D40" w:rsidRPr="0093538D" w:rsidRDefault="00CD6D40" w:rsidP="009353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2.2.1. Оплатить цену, указанную в п. 3.1. настоящего договора, в порядке, предусмотренном настоящим договором.</w:t>
      </w:r>
    </w:p>
    <w:p w:rsidR="00CD6D40" w:rsidRPr="0093538D" w:rsidRDefault="00CD6D40" w:rsidP="009353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 xml:space="preserve">2.2.2. Перед подписанием передаточного акта осмотреть Имущество и проверить его состояние. Покупатель уведомлен о том, что имущество продается в рамках проведения процедуры реализации имущества в отношении </w:t>
      </w:r>
      <w:r w:rsidR="00A55533">
        <w:rPr>
          <w:rFonts w:ascii="Times New Roman" w:hAnsi="Times New Roman"/>
          <w:bCs/>
          <w:sz w:val="18"/>
          <w:szCs w:val="18"/>
        </w:rPr>
        <w:t>должника.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left="360"/>
        <w:jc w:val="center"/>
        <w:rPr>
          <w:rFonts w:ascii="Times New Roman" w:hAnsi="Times New Roman"/>
          <w:bCs/>
          <w:sz w:val="18"/>
          <w:szCs w:val="18"/>
        </w:rPr>
      </w:pPr>
      <w:r w:rsidRPr="0093538D">
        <w:rPr>
          <w:rFonts w:ascii="Times New Roman" w:hAnsi="Times New Roman"/>
          <w:bCs/>
          <w:sz w:val="18"/>
          <w:szCs w:val="18"/>
        </w:rPr>
        <w:t>3. Стоимость Имущества и порядок его оплаты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3.1. Общая стоимость Имущества составляет ____________ (__________ ______________) рублей ___ копеек.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ab/>
        <w:t>3.2. Задаток в сумме ________________ (_____________________________) рублей ___ копеек, перечисленный Покупателем по Договору о задатке №___ от ___ _____ 202</w:t>
      </w:r>
      <w:r w:rsidR="001074A7" w:rsidRPr="0093538D">
        <w:rPr>
          <w:rFonts w:ascii="Times New Roman" w:hAnsi="Times New Roman"/>
          <w:sz w:val="18"/>
          <w:szCs w:val="18"/>
        </w:rPr>
        <w:t>__</w:t>
      </w:r>
      <w:r w:rsidRPr="0093538D">
        <w:rPr>
          <w:rFonts w:ascii="Times New Roman" w:hAnsi="Times New Roman"/>
          <w:sz w:val="18"/>
          <w:szCs w:val="18"/>
        </w:rPr>
        <w:t xml:space="preserve"> года, засчитывается в счет оплаты Имущества.</w:t>
      </w:r>
    </w:p>
    <w:p w:rsidR="00CD6D40" w:rsidRPr="0093538D" w:rsidRDefault="00CD6D40" w:rsidP="0093538D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ab/>
        <w:t>3.3. За вычетом суммы задатка Покупатель должен уплатить ___________( _____________) руб. ___ копеек в течение 30 дней, после подписания настоящего договора. Оплата производится на расчетный счет, указанный в разделе «Реквизиты сторон».</w:t>
      </w:r>
    </w:p>
    <w:p w:rsidR="00CD6D40" w:rsidRPr="0093538D" w:rsidRDefault="00CD6D40" w:rsidP="0093538D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3.4. Факт оплаты Имущества удостоверяется выпиской с указанного в п. 3.3 настоящего Договора счета, подтверждающей поступление денежных средств в счет оплаты Имущества.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left="360"/>
        <w:jc w:val="center"/>
        <w:rPr>
          <w:rFonts w:ascii="Times New Roman" w:hAnsi="Times New Roman"/>
          <w:bCs/>
          <w:sz w:val="18"/>
          <w:szCs w:val="18"/>
        </w:rPr>
      </w:pPr>
      <w:r w:rsidRPr="0093538D">
        <w:rPr>
          <w:rFonts w:ascii="Times New Roman" w:hAnsi="Times New Roman"/>
          <w:bCs/>
          <w:sz w:val="18"/>
          <w:szCs w:val="18"/>
        </w:rPr>
        <w:t>4. Передача Имущества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4.1.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93538D" w:rsidRPr="0093538D" w:rsidRDefault="00CD6D40" w:rsidP="0093538D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93538D">
        <w:rPr>
          <w:rFonts w:ascii="Times New Roman" w:hAnsi="Times New Roman"/>
          <w:sz w:val="18"/>
          <w:szCs w:val="18"/>
        </w:rPr>
        <w:t xml:space="preserve">4.2. </w:t>
      </w:r>
      <w:r w:rsidR="0093538D" w:rsidRPr="0093538D">
        <w:rPr>
          <w:rFonts w:ascii="Times New Roman" w:hAnsi="Times New Roman"/>
          <w:sz w:val="18"/>
          <w:szCs w:val="18"/>
        </w:rPr>
        <w:t>Покупатель обязан п</w:t>
      </w:r>
      <w:r w:rsidR="0093538D" w:rsidRPr="0093538D">
        <w:rPr>
          <w:rFonts w:ascii="Times New Roman" w:eastAsia="Times New Roman" w:hAnsi="Times New Roman"/>
          <w:sz w:val="18"/>
          <w:szCs w:val="18"/>
          <w:lang w:eastAsia="ru-RU"/>
        </w:rPr>
        <w:t>ринять от Продавца Имущество по Акту приема-передачи в течение 15 календарных дней с момента поступления денежных средств на расчетный счет Продавца в счет оплаты по договору купли-продажи в полном объеме, а также уведомления Продавца о готовности передать имущество. Подписанием настоящего Договора Покупатель подтверждает, что он уведомлен о всех действующих ограничениях, арестах, а также о том, что все действия по снятию арестов, ограничений осуществляет самостоятельно Покупатель.</w:t>
      </w:r>
    </w:p>
    <w:p w:rsidR="00CD6D40" w:rsidRPr="005B779F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5B779F">
        <w:rPr>
          <w:rFonts w:ascii="Times New Roman" w:hAnsi="Times New Roman"/>
          <w:sz w:val="18"/>
          <w:szCs w:val="18"/>
        </w:rPr>
        <w:t>4.</w:t>
      </w:r>
      <w:r w:rsidR="0093538D" w:rsidRPr="005B779F">
        <w:rPr>
          <w:rFonts w:ascii="Times New Roman" w:hAnsi="Times New Roman"/>
          <w:sz w:val="18"/>
          <w:szCs w:val="18"/>
        </w:rPr>
        <w:t>3</w:t>
      </w:r>
      <w:r w:rsidRPr="005B779F">
        <w:rPr>
          <w:rFonts w:ascii="Times New Roman" w:hAnsi="Times New Roman"/>
          <w:sz w:val="18"/>
          <w:szCs w:val="18"/>
        </w:rPr>
        <w:t xml:space="preserve">. Принятое Покупателем Имущество обмену и возврату не подлежит.  </w:t>
      </w:r>
    </w:p>
    <w:p w:rsidR="0093538D" w:rsidRPr="005B779F" w:rsidRDefault="0093538D" w:rsidP="005B779F">
      <w:pPr>
        <w:spacing w:after="0" w:line="240" w:lineRule="auto"/>
        <w:ind w:right="69" w:firstLine="709"/>
        <w:jc w:val="both"/>
        <w:rPr>
          <w:rFonts w:ascii="Times New Roman" w:hAnsi="Times New Roman"/>
          <w:sz w:val="18"/>
          <w:szCs w:val="18"/>
        </w:rPr>
      </w:pPr>
      <w:r w:rsidRPr="005B779F">
        <w:rPr>
          <w:rFonts w:ascii="Times New Roman" w:hAnsi="Times New Roman"/>
          <w:sz w:val="18"/>
          <w:szCs w:val="18"/>
        </w:rPr>
        <w:t xml:space="preserve">4.4. Расходы по регистрации перехода права собственности на имущество и иные действия, необходимые для оформления прав на имущество возлагаются на Покупателя. В случае наличия обременений либо ограничений, Победитель, в том числе, самостоятельно предпринимает меры для их снятия. </w:t>
      </w:r>
    </w:p>
    <w:p w:rsidR="0093538D" w:rsidRPr="005B779F" w:rsidRDefault="0093538D" w:rsidP="005B779F">
      <w:pPr>
        <w:spacing w:after="0" w:line="240" w:lineRule="auto"/>
        <w:ind w:right="69" w:firstLine="709"/>
        <w:jc w:val="both"/>
        <w:rPr>
          <w:rFonts w:ascii="Times New Roman" w:hAnsi="Times New Roman"/>
          <w:sz w:val="18"/>
          <w:szCs w:val="18"/>
        </w:rPr>
      </w:pPr>
      <w:r w:rsidRPr="005B779F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4.5. Нарушение покупателем срока оплаты и принятия имущества влечет прекращение обязательств, вытекающих из договора купли-продажи, задаток в таком случае не возвращается. </w:t>
      </w:r>
      <w:r w:rsidRPr="005B779F">
        <w:rPr>
          <w:rFonts w:ascii="Times New Roman" w:hAnsi="Times New Roman"/>
          <w:sz w:val="18"/>
          <w:szCs w:val="18"/>
        </w:rPr>
        <w:t xml:space="preserve">В случае, если Покупатель уклоняется от принятия Имущества, то настоящий Договор считается расторгнутым по истечении 15 календарных дней с момента направления Продавцом уведомления Покупателю о необходимости принять имущество. В случае, если в обозначенный срок имущество не будет принято по Акту Покупатель выплачивает Продавцу штраф в размере внесенного задатка. </w:t>
      </w:r>
    </w:p>
    <w:p w:rsidR="005B779F" w:rsidRPr="005B779F" w:rsidRDefault="005B779F" w:rsidP="005B779F">
      <w:pPr>
        <w:spacing w:after="0" w:line="240" w:lineRule="auto"/>
        <w:ind w:right="69" w:firstLine="709"/>
        <w:jc w:val="both"/>
        <w:rPr>
          <w:rFonts w:ascii="Times New Roman" w:hAnsi="Times New Roman"/>
          <w:sz w:val="18"/>
          <w:szCs w:val="18"/>
        </w:rPr>
      </w:pPr>
      <w:r w:rsidRPr="005B779F">
        <w:rPr>
          <w:rFonts w:ascii="Times New Roman" w:hAnsi="Times New Roman"/>
          <w:sz w:val="18"/>
          <w:szCs w:val="18"/>
        </w:rPr>
        <w:t>4.6. Арбитражный управляющий не несет ответственности за качество передаваемого имущества, Покупатель, участвуя в торгах и заключая настоящий Договор, добровольно выразил согласие на приобретение имущества, проявив при этом должную осмотрительность. Покупатель перед участие в торгах ознакомился с имеющимся пакетом документов, невыясненных вопросов и претензий не имеет. На отношения сторон не применяются нормы Закона РФ «О защите прав потребителей» №2300-1 от 07.02.1992.</w:t>
      </w:r>
    </w:p>
    <w:p w:rsidR="00CD6D40" w:rsidRPr="005B779F" w:rsidRDefault="00CD6D40" w:rsidP="0093538D">
      <w:pPr>
        <w:autoSpaceDE w:val="0"/>
        <w:autoSpaceDN w:val="0"/>
        <w:spacing w:after="0" w:line="240" w:lineRule="auto"/>
        <w:ind w:left="360"/>
        <w:jc w:val="center"/>
        <w:rPr>
          <w:rFonts w:ascii="Times New Roman" w:hAnsi="Times New Roman"/>
          <w:bCs/>
          <w:sz w:val="18"/>
          <w:szCs w:val="18"/>
        </w:rPr>
      </w:pPr>
      <w:r w:rsidRPr="005B779F">
        <w:rPr>
          <w:rFonts w:ascii="Times New Roman" w:hAnsi="Times New Roman"/>
          <w:bCs/>
          <w:sz w:val="18"/>
          <w:szCs w:val="18"/>
        </w:rPr>
        <w:t>5. Переход права собственности на Имущество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5B779F">
        <w:rPr>
          <w:rFonts w:ascii="Times New Roman" w:hAnsi="Times New Roman"/>
          <w:sz w:val="18"/>
          <w:szCs w:val="18"/>
        </w:rPr>
        <w:t>5.1. Переход</w:t>
      </w:r>
      <w:r w:rsidRPr="0093538D">
        <w:rPr>
          <w:rFonts w:ascii="Times New Roman" w:hAnsi="Times New Roman"/>
          <w:sz w:val="18"/>
          <w:szCs w:val="18"/>
        </w:rPr>
        <w:t xml:space="preserve"> права собственности от Продавца к Покупателю происходит со дня подписания Акта приема-передачи имущества обеими Сторонами.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5.2. Риск случайной гибели и (или) случайного повреждения Имущества переходит на Покупателя с момента подписания Акта приема-передачи.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/>
          <w:bCs/>
          <w:sz w:val="18"/>
          <w:szCs w:val="18"/>
        </w:rPr>
      </w:pPr>
      <w:r w:rsidRPr="0093538D">
        <w:rPr>
          <w:rFonts w:ascii="Times New Roman" w:hAnsi="Times New Roman"/>
          <w:bCs/>
          <w:sz w:val="18"/>
          <w:szCs w:val="18"/>
        </w:rPr>
        <w:t>6. Ответственность сторон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lastRenderedPageBreak/>
        <w:t>6.1.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6.2. 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6.3. 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 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9E3C08" w:rsidRPr="0093538D" w:rsidRDefault="009E3C08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6.4. В случае, если Покупатель уклоняется от принятия Имущества, то настоящий Договор считается расторгнутым по истечении 15 календарных дней с момента направления Продавцом уведомления Покупателю о необходимости принять имущество. В случае, если в обозначенный срок имущество не будет принято по Акту Покупатель выплачивает Продавцу штраф в размере внесенного задатка. 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/>
          <w:bCs/>
          <w:sz w:val="18"/>
          <w:szCs w:val="18"/>
        </w:rPr>
      </w:pPr>
      <w:r w:rsidRPr="0093538D">
        <w:rPr>
          <w:rFonts w:ascii="Times New Roman" w:hAnsi="Times New Roman"/>
          <w:bCs/>
          <w:sz w:val="18"/>
          <w:szCs w:val="18"/>
        </w:rPr>
        <w:t>7. Прочие условия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7.1. Настоящий Договор вступает в силу с момента его подписания обеими из сторон и прекращает свое действие при: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- надлежащем исполнении Сторонами своих обязательств;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- расторжении в предусмотренных законодательством Российской Федерации и настоящим Договором случаях;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- в иных случаях, предусмотренных законодательством Российской Федерации.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7.2.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7.3. Все уведомления и сообщения должны направляться в письменной форме.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7.4. 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7.5.</w:t>
      </w:r>
      <w:r w:rsidRPr="0093538D">
        <w:rPr>
          <w:rFonts w:ascii="Times New Roman" w:hAnsi="Times New Roman"/>
          <w:sz w:val="18"/>
          <w:szCs w:val="18"/>
          <w:lang w:val="en-US"/>
        </w:rPr>
        <w:t> </w:t>
      </w:r>
      <w:r w:rsidRPr="0093538D">
        <w:rPr>
          <w:rFonts w:ascii="Times New Roman" w:hAnsi="Times New Roman"/>
          <w:sz w:val="18"/>
          <w:szCs w:val="18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</w:t>
      </w:r>
    </w:p>
    <w:p w:rsidR="00CD6D40" w:rsidRPr="0093538D" w:rsidRDefault="00CD6D40" w:rsidP="0093538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 xml:space="preserve">При не урегулировании в процессе переговоров спорных вопросов споры разрешаются в </w:t>
      </w:r>
      <w:r w:rsidRPr="0093538D">
        <w:rPr>
          <w:rFonts w:ascii="Times New Roman" w:hAnsi="Times New Roman"/>
          <w:noProof/>
          <w:spacing w:val="5"/>
          <w:sz w:val="18"/>
          <w:szCs w:val="18"/>
        </w:rPr>
        <w:t xml:space="preserve">Арбитражном суде </w:t>
      </w:r>
      <w:r w:rsidRPr="0093538D">
        <w:rPr>
          <w:rFonts w:ascii="Times New Roman" w:hAnsi="Times New Roman"/>
          <w:bCs/>
          <w:sz w:val="18"/>
          <w:szCs w:val="18"/>
        </w:rPr>
        <w:t>по месту нахождения должника.</w:t>
      </w:r>
    </w:p>
    <w:p w:rsidR="00CD6D40" w:rsidRPr="0093538D" w:rsidRDefault="00CD6D40" w:rsidP="0093538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8"/>
          <w:szCs w:val="18"/>
        </w:rPr>
      </w:pPr>
    </w:p>
    <w:p w:rsidR="00EA5080" w:rsidRPr="0093538D" w:rsidRDefault="00EA5080" w:rsidP="0093538D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93538D">
        <w:rPr>
          <w:rFonts w:ascii="Times New Roman" w:hAnsi="Times New Roman"/>
          <w:b/>
          <w:sz w:val="18"/>
          <w:szCs w:val="18"/>
        </w:rPr>
        <w:t>Заключительные положения</w:t>
      </w:r>
    </w:p>
    <w:p w:rsidR="00EA5080" w:rsidRPr="0093538D" w:rsidRDefault="00EA5080" w:rsidP="0093538D">
      <w:pPr>
        <w:pStyle w:val="a3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Настоящий Договор вступает в силу с момента его подписания и прекращает свое действие при:</w:t>
      </w:r>
    </w:p>
    <w:p w:rsidR="00EA5080" w:rsidRPr="0093538D" w:rsidRDefault="00EA5080" w:rsidP="0093538D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- надлежащем исполнении Сторонами своих обязательств;</w:t>
      </w:r>
    </w:p>
    <w:p w:rsidR="00EA5080" w:rsidRPr="0093538D" w:rsidRDefault="00EA5080" w:rsidP="0093538D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- расторжении в предусмотренных законодательством Российской Федерации и настоящим Договором случаях.</w:t>
      </w:r>
    </w:p>
    <w:p w:rsidR="00EA5080" w:rsidRPr="0093538D" w:rsidRDefault="00EA5080" w:rsidP="0093538D">
      <w:pPr>
        <w:pStyle w:val="a3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i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93538D">
        <w:rPr>
          <w:rFonts w:ascii="Times New Roman" w:hAnsi="Times New Roman"/>
          <w:sz w:val="18"/>
          <w:szCs w:val="18"/>
        </w:rPr>
        <w:t xml:space="preserve">в </w:t>
      </w:r>
      <w:r w:rsidR="003968A6">
        <w:rPr>
          <w:rFonts w:ascii="Times New Roman" w:hAnsi="Times New Roman"/>
          <w:noProof/>
          <w:sz w:val="18"/>
          <w:szCs w:val="18"/>
        </w:rPr>
        <w:t>Арбитражном суде Амурской области</w:t>
      </w:r>
      <w:r w:rsidR="00352E7F" w:rsidRPr="0093538D">
        <w:rPr>
          <w:rFonts w:ascii="Times New Roman" w:hAnsi="Times New Roman"/>
          <w:sz w:val="18"/>
          <w:szCs w:val="18"/>
        </w:rPr>
        <w:t>.</w:t>
      </w:r>
    </w:p>
    <w:p w:rsidR="00EA5080" w:rsidRPr="0093538D" w:rsidRDefault="00EA5080" w:rsidP="0093538D">
      <w:pPr>
        <w:pStyle w:val="a3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93538D" w:rsidRDefault="00EA5080" w:rsidP="0093538D">
      <w:pPr>
        <w:pStyle w:val="a3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93538D">
        <w:rPr>
          <w:rFonts w:ascii="Times New Roman" w:hAnsi="Times New Roman"/>
          <w:sz w:val="18"/>
          <w:szCs w:val="18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93538D" w:rsidRDefault="00EA5080" w:rsidP="0093538D">
      <w:pPr>
        <w:pStyle w:val="a3"/>
        <w:spacing w:after="0" w:line="240" w:lineRule="auto"/>
        <w:ind w:left="1418"/>
        <w:jc w:val="both"/>
        <w:rPr>
          <w:rFonts w:ascii="Times New Roman" w:hAnsi="Times New Roman"/>
          <w:sz w:val="18"/>
          <w:szCs w:val="18"/>
        </w:rPr>
      </w:pPr>
    </w:p>
    <w:p w:rsidR="00EA5080" w:rsidRPr="0093538D" w:rsidRDefault="00EA5080" w:rsidP="0093538D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93538D">
        <w:rPr>
          <w:rFonts w:ascii="Times New Roman" w:hAnsi="Times New Roman"/>
          <w:b/>
          <w:sz w:val="18"/>
          <w:szCs w:val="18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93538D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93538D" w:rsidRDefault="00EA5080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538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18"/>
                <w:szCs w:val="18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93538D" w:rsidRDefault="00EA5080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538D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18"/>
                <w:szCs w:val="18"/>
                <w:lang w:eastAsia="ru-RU"/>
              </w:rPr>
              <w:t>Покупатель</w:t>
            </w:r>
          </w:p>
        </w:tc>
      </w:tr>
      <w:tr w:rsidR="00EA5080" w:rsidRPr="0093538D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93538D" w:rsidRDefault="003968A6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>Титяев Андрей Александрович</w:t>
            </w:r>
          </w:p>
          <w:p w:rsidR="00EA5080" w:rsidRPr="0093538D" w:rsidRDefault="00EA5080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53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дата рождения: </w:t>
            </w:r>
            <w:r w:rsidR="003968A6">
              <w:rPr>
                <w:rFonts w:ascii="Times New Roman" w:hAnsi="Times New Roman"/>
                <w:noProof/>
                <w:sz w:val="18"/>
                <w:szCs w:val="18"/>
              </w:rPr>
              <w:t>15.03.1978</w:t>
            </w:r>
          </w:p>
          <w:p w:rsidR="00EA5080" w:rsidRPr="0093538D" w:rsidRDefault="00EA5080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53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место рождения: </w:t>
            </w:r>
            <w:r w:rsidR="003968A6">
              <w:rPr>
                <w:rFonts w:ascii="Times New Roman" w:hAnsi="Times New Roman"/>
                <w:noProof/>
                <w:sz w:val="18"/>
                <w:szCs w:val="18"/>
              </w:rPr>
              <w:t>с. Болдыревка Завитинский р-н Амурская обл.</w:t>
            </w:r>
          </w:p>
          <w:p w:rsidR="00EA5080" w:rsidRPr="0093538D" w:rsidRDefault="004B3BFE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53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СНИЛС</w:t>
            </w:r>
            <w:r w:rsidR="00EA5080" w:rsidRPr="009353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: </w:t>
            </w:r>
            <w:r w:rsidR="003968A6">
              <w:rPr>
                <w:rFonts w:ascii="Times New Roman" w:hAnsi="Times New Roman"/>
                <w:noProof/>
                <w:sz w:val="18"/>
                <w:szCs w:val="18"/>
              </w:rPr>
              <w:t>058-956-820 25</w:t>
            </w:r>
          </w:p>
          <w:p w:rsidR="00EA5080" w:rsidRPr="0093538D" w:rsidRDefault="00EA5080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53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ИНН </w:t>
            </w:r>
            <w:r w:rsidR="003968A6">
              <w:rPr>
                <w:rFonts w:ascii="Times New Roman" w:hAnsi="Times New Roman"/>
                <w:noProof/>
                <w:sz w:val="18"/>
                <w:szCs w:val="18"/>
              </w:rPr>
              <w:t>281401755511</w:t>
            </w:r>
          </w:p>
          <w:p w:rsidR="00EA5080" w:rsidRPr="0093538D" w:rsidRDefault="003968A6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>регистрация по месту жительства: 676891, Амурская область, село Болдыревка, Центральный пер, д 1</w:t>
            </w:r>
          </w:p>
          <w:p w:rsidR="00EA5080" w:rsidRPr="0093538D" w:rsidRDefault="00EA5080" w:rsidP="00310D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53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Банковские реквизиты: 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93538D" w:rsidRDefault="00EA5080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A5080" w:rsidRPr="0093538D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93538D" w:rsidRDefault="003968A6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>Финансовый управляющий</w:t>
            </w:r>
            <w:r w:rsidR="001B2852" w:rsidRPr="0093538D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>Титяева Андрея Александровича</w:t>
            </w:r>
          </w:p>
          <w:p w:rsidR="0092077D" w:rsidRPr="0093538D" w:rsidRDefault="0092077D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A5080" w:rsidRPr="0093538D" w:rsidRDefault="00EA5080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53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______________________  </w:t>
            </w:r>
            <w:r w:rsidR="003968A6">
              <w:rPr>
                <w:rFonts w:ascii="Times New Roman" w:eastAsia="Times New Roman" w:hAnsi="Times New Roman"/>
                <w:noProof/>
                <w:sz w:val="18"/>
                <w:szCs w:val="18"/>
                <w:lang w:eastAsia="ru-RU"/>
              </w:rPr>
              <w:t>И.Г. Толкачева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93538D" w:rsidRDefault="00EA5080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18"/>
                <w:lang w:eastAsia="ru-RU"/>
              </w:rPr>
            </w:pPr>
          </w:p>
          <w:p w:rsidR="00EA5080" w:rsidRPr="0093538D" w:rsidRDefault="00EA5080" w:rsidP="00935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18"/>
                <w:lang w:eastAsia="ru-RU"/>
              </w:rPr>
            </w:pPr>
          </w:p>
          <w:p w:rsidR="00EA5080" w:rsidRPr="0093538D" w:rsidRDefault="00EA5080" w:rsidP="005B77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93538D"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18"/>
                <w:lang w:eastAsia="ru-RU"/>
              </w:rPr>
              <w:t xml:space="preserve">____________________ </w:t>
            </w:r>
          </w:p>
        </w:tc>
      </w:tr>
    </w:tbl>
    <w:p w:rsidR="0060057C" w:rsidRPr="0093538D" w:rsidRDefault="0060057C" w:rsidP="0093538D">
      <w:pPr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  <w:r w:rsidRPr="0093538D">
        <w:rPr>
          <w:rFonts w:ascii="Times New Roman" w:hAnsi="Times New Roman"/>
          <w:color w:val="FF0000"/>
          <w:sz w:val="18"/>
          <w:szCs w:val="18"/>
        </w:rPr>
        <w:t>ВНИМАНИЕ:</w:t>
      </w:r>
    </w:p>
    <w:p w:rsidR="0060057C" w:rsidRPr="0093538D" w:rsidRDefault="0060057C" w:rsidP="0093538D">
      <w:pPr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  <w:r w:rsidRPr="0093538D">
        <w:rPr>
          <w:rFonts w:ascii="Times New Roman" w:hAnsi="Times New Roman"/>
          <w:color w:val="FF0000"/>
          <w:sz w:val="18"/>
          <w:szCs w:val="18"/>
        </w:rPr>
        <w:t>Данный документ является лишь предварительной редакцией договора (проектом).</w:t>
      </w:r>
    </w:p>
    <w:p w:rsidR="0060057C" w:rsidRPr="0093538D" w:rsidRDefault="0060057C" w:rsidP="0093538D">
      <w:pPr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  <w:r w:rsidRPr="0093538D">
        <w:rPr>
          <w:rFonts w:ascii="Times New Roman" w:hAnsi="Times New Roman"/>
          <w:color w:val="FF0000"/>
          <w:sz w:val="18"/>
          <w:szCs w:val="18"/>
        </w:rPr>
        <w:t xml:space="preserve">Окончательная редакция договора купли-продажи может быть составлена исключительно </w:t>
      </w:r>
      <w:r w:rsidRPr="0093538D">
        <w:rPr>
          <w:rFonts w:ascii="Times New Roman" w:hAnsi="Times New Roman"/>
          <w:color w:val="FF0000"/>
          <w:sz w:val="18"/>
          <w:szCs w:val="18"/>
          <w:highlight w:val="yellow"/>
        </w:rPr>
        <w:t>по итогам проведенных торгов в соответствии с результатами электронных торгов</w:t>
      </w:r>
      <w:r w:rsidRPr="0093538D">
        <w:rPr>
          <w:rFonts w:ascii="Times New Roman" w:hAnsi="Times New Roman"/>
          <w:color w:val="FF0000"/>
          <w:sz w:val="18"/>
          <w:szCs w:val="18"/>
        </w:rPr>
        <w:t xml:space="preserve"> и в соответствии с законодательством РФ, действующим на момент заключения такого договора.</w:t>
      </w:r>
    </w:p>
    <w:p w:rsidR="00EA5080" w:rsidRPr="002B055F" w:rsidRDefault="00310D82" w:rsidP="00310D82">
      <w:pPr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  <w:bookmarkStart w:id="0" w:name="_GoBack"/>
      <w:bookmarkEnd w:id="0"/>
      <w:r w:rsidRPr="002B055F">
        <w:rPr>
          <w:rFonts w:ascii="Times New Roman" w:hAnsi="Times New Roman"/>
          <w:sz w:val="18"/>
          <w:szCs w:val="18"/>
        </w:rPr>
        <w:t xml:space="preserve"> </w:t>
      </w:r>
    </w:p>
    <w:p w:rsidR="00CE4B37" w:rsidRPr="002B055F" w:rsidRDefault="00CE4B37" w:rsidP="00CD6D40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sectPr w:rsidR="00CE4B37" w:rsidRPr="002B055F" w:rsidSect="00310D82">
      <w:type w:val="continuous"/>
      <w:pgSz w:w="11906" w:h="16838"/>
      <w:pgMar w:top="1134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F6AF4"/>
    <w:multiLevelType w:val="hybridMultilevel"/>
    <w:tmpl w:val="93802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31E31"/>
    <w:multiLevelType w:val="multilevel"/>
    <w:tmpl w:val="15EC437A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5FC5D3F"/>
    <w:multiLevelType w:val="multilevel"/>
    <w:tmpl w:val="232CAB1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01608"/>
    <w:rsid w:val="00061BCA"/>
    <w:rsid w:val="0007403E"/>
    <w:rsid w:val="00081981"/>
    <w:rsid w:val="00083B25"/>
    <w:rsid w:val="00106842"/>
    <w:rsid w:val="001074A7"/>
    <w:rsid w:val="001619C2"/>
    <w:rsid w:val="001B2852"/>
    <w:rsid w:val="0023545D"/>
    <w:rsid w:val="002958ED"/>
    <w:rsid w:val="002B055F"/>
    <w:rsid w:val="00300268"/>
    <w:rsid w:val="00300E3A"/>
    <w:rsid w:val="00310D82"/>
    <w:rsid w:val="00352E7F"/>
    <w:rsid w:val="00376C99"/>
    <w:rsid w:val="003968A6"/>
    <w:rsid w:val="0046686D"/>
    <w:rsid w:val="0048085E"/>
    <w:rsid w:val="0049059C"/>
    <w:rsid w:val="004B2BB0"/>
    <w:rsid w:val="004B3BFE"/>
    <w:rsid w:val="0057643B"/>
    <w:rsid w:val="0058522A"/>
    <w:rsid w:val="005B779F"/>
    <w:rsid w:val="005D3DAF"/>
    <w:rsid w:val="0060057C"/>
    <w:rsid w:val="00601164"/>
    <w:rsid w:val="00614239"/>
    <w:rsid w:val="00630832"/>
    <w:rsid w:val="00633086"/>
    <w:rsid w:val="006C0BDC"/>
    <w:rsid w:val="006E0E64"/>
    <w:rsid w:val="006F30EF"/>
    <w:rsid w:val="007E37DA"/>
    <w:rsid w:val="00803A5A"/>
    <w:rsid w:val="00860855"/>
    <w:rsid w:val="008A4210"/>
    <w:rsid w:val="008C0C8B"/>
    <w:rsid w:val="008C3FF4"/>
    <w:rsid w:val="008C49EB"/>
    <w:rsid w:val="009174A2"/>
    <w:rsid w:val="0092077D"/>
    <w:rsid w:val="0093538D"/>
    <w:rsid w:val="00983470"/>
    <w:rsid w:val="00987269"/>
    <w:rsid w:val="009E3C08"/>
    <w:rsid w:val="009F402A"/>
    <w:rsid w:val="00A47C3B"/>
    <w:rsid w:val="00A55533"/>
    <w:rsid w:val="00AB5424"/>
    <w:rsid w:val="00B6534A"/>
    <w:rsid w:val="00B73E04"/>
    <w:rsid w:val="00B83ABA"/>
    <w:rsid w:val="00BA09BB"/>
    <w:rsid w:val="00C25D69"/>
    <w:rsid w:val="00C653A0"/>
    <w:rsid w:val="00CD6D40"/>
    <w:rsid w:val="00CE4B37"/>
    <w:rsid w:val="00D2141C"/>
    <w:rsid w:val="00D325F9"/>
    <w:rsid w:val="00D554D6"/>
    <w:rsid w:val="00D72574"/>
    <w:rsid w:val="00DF6278"/>
    <w:rsid w:val="00E40618"/>
    <w:rsid w:val="00EA5080"/>
    <w:rsid w:val="00EB49A8"/>
    <w:rsid w:val="00ED258E"/>
    <w:rsid w:val="00F354A8"/>
    <w:rsid w:val="00F7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B194ED-6914-48FC-897D-4893DD930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PAP;n=48915;fld=134;dst=100014" TargetMode="External"/><Relationship Id="rId5" Type="http://schemas.openxmlformats.org/officeDocument/2006/relationships/hyperlink" Target="consultantplus://offline/main?base=PAP;n=48915;fld=134;dst=1000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1486</Words>
  <Characters>8472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9939</CharactersWithSpaces>
  <SharedDoc>false</SharedDoc>
  <HLinks>
    <vt:vector size="12" baseType="variant">
      <vt:variant>
        <vt:i4>1966168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  <vt:variant>
        <vt:i4>1966168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Б. Петрова</dc:creator>
  <cp:keywords/>
  <dc:description/>
  <cp:lastModifiedBy>Юлия Б. Петрова</cp:lastModifiedBy>
  <cp:revision>2</cp:revision>
  <dcterms:created xsi:type="dcterms:W3CDTF">2026-03-13T14:44:00Z</dcterms:created>
  <dcterms:modified xsi:type="dcterms:W3CDTF">2026-03-13T14:44:00Z</dcterms:modified>
</cp:coreProperties>
</file>