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AD0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DA342A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3FDB9A" w14:textId="77777777" w:rsidR="000A27D1" w:rsidRPr="00A453D8" w:rsidRDefault="00466BE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6BD876DD" w14:textId="77777777" w:rsidR="000A27D1" w:rsidRDefault="00477FE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77FE7">
        <w:rPr>
          <w:rFonts w:ascii="Times New Roman" w:hAnsi="Times New Roman"/>
          <w:noProof/>
        </w:rPr>
        <w:t xml:space="preserve">____ _________ </w:t>
      </w:r>
      <w:r w:rsidR="00466BE8">
        <w:rPr>
          <w:rFonts w:ascii="Times New Roman" w:hAnsi="Times New Roman"/>
          <w:noProof/>
        </w:rPr>
        <w:t>2026 г.</w:t>
      </w:r>
    </w:p>
    <w:p w14:paraId="6A54E6E8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62B3E6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405D361" w14:textId="77777777" w:rsidR="007B18C5" w:rsidRPr="000A27D1" w:rsidRDefault="00466BE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Тросько Екатерина Викторовна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Полякова Дмитрия Александровича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18.04.2025 г. (резолютивная часть объявлена 20.03.2025 г.) по делу № А40-27033/25-44-41 Ф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8B018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C1A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501130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</w:t>
      </w:r>
      <w:r w:rsidR="00477FE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_.</w:t>
      </w:r>
    </w:p>
    <w:p w14:paraId="354456E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C5ACF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477FE7">
        <w:rPr>
          <w:rFonts w:ascii="Times New Roman" w:hAnsi="Times New Roman"/>
        </w:rPr>
        <w:t xml:space="preserve"> залог ПАО «Сбербанк»</w:t>
      </w:r>
      <w:r>
        <w:rPr>
          <w:rFonts w:ascii="Times New Roman" w:hAnsi="Times New Roman"/>
        </w:rPr>
        <w:t>.</w:t>
      </w:r>
    </w:p>
    <w:p w14:paraId="4F892E2F" w14:textId="78A29C21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</w:t>
      </w:r>
      <w:r w:rsidR="007A2707">
        <w:rPr>
          <w:rFonts w:ascii="Times New Roman" w:hAnsi="Times New Roman"/>
        </w:rPr>
        <w:t>посредством публичного предложения</w:t>
      </w:r>
      <w:r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</w:t>
      </w:r>
      <w:r w:rsidR="00477FE7">
        <w:rPr>
          <w:rFonts w:ascii="Times New Roman" w:hAnsi="Times New Roman"/>
        </w:rPr>
        <w:t xml:space="preserve">площадке </w:t>
      </w:r>
      <w:r w:rsidR="00477FE7" w:rsidRPr="007500B0">
        <w:rPr>
          <w:rFonts w:ascii="Times New Roman" w:hAnsi="Times New Roman"/>
        </w:rPr>
        <w:t xml:space="preserve">ООО «МЭТС», размещенной на сайте в сети Интернет </w:t>
      </w:r>
      <w:bookmarkStart w:id="0" w:name="_Hlk224736625"/>
      <w:r w:rsidR="00477FE7" w:rsidRPr="007500B0">
        <w:rPr>
          <w:rFonts w:ascii="Times New Roman" w:hAnsi="Times New Roman"/>
          <w:u w:val="single"/>
        </w:rPr>
        <w:t>https://m-ets.ru/</w:t>
      </w:r>
      <w:bookmarkEnd w:id="0"/>
      <w:r w:rsidR="00477FE7" w:rsidRPr="007500B0">
        <w:rPr>
          <w:rFonts w:ascii="Times New Roman" w:hAnsi="Times New Roman"/>
        </w:rPr>
        <w:t>.</w:t>
      </w:r>
    </w:p>
    <w:p w14:paraId="5CBDB29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792BC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792A60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FF9125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140A63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83537F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CB0CA1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54663D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8704C5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72DE31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66E1E1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984E9F6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B107681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19F218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0D6431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3B4107" w14:textId="77777777" w:rsidR="00BE3215" w:rsidRDefault="00BE321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D967C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3D70338F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76DA1B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E99F98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40680F7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88E642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9A5705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AD334E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3A0B14C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6BE795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42CCE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1BCD91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4E1599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437CB7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B84FEC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82FDA4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66BE8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6ED5035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CEF34D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FCB1A8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C4D78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968BD9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E0C7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146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BD9250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DCFB3" w14:textId="77777777" w:rsidR="007B18C5" w:rsidRPr="00AE3D0E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Екатерина Викторовна</w:t>
            </w:r>
          </w:p>
          <w:p w14:paraId="7855E64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714E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04.12.1978</w:t>
            </w:r>
          </w:p>
          <w:p w14:paraId="1FD1CAC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г. Саранск</w:t>
            </w:r>
          </w:p>
          <w:p w14:paraId="4E5CFC60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072-884-945 12</w:t>
            </w:r>
          </w:p>
          <w:p w14:paraId="604ABEA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132707692224</w:t>
            </w:r>
          </w:p>
          <w:p w14:paraId="2E81B77C" w14:textId="77777777" w:rsidR="007B18C5" w:rsidRPr="00AE3D0E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123100, г. Москва, Шмитовский проезд, д. 10/7, кв. 47</w:t>
            </w:r>
          </w:p>
          <w:p w14:paraId="4168D23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77FE7" w:rsidRPr="00477F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40817810950205385145</w:t>
            </w:r>
            <w:r w:rsidR="00477F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D552400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311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D3A3CC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E9D5E" w14:textId="77777777" w:rsidR="00477FE7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2297E38F" w14:textId="77777777" w:rsidR="007B18C5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Екатерины Викторовны</w:t>
            </w:r>
          </w:p>
          <w:p w14:paraId="3801B892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1287C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Поляков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026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203C4B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9E83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E3A7D2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4E01982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43F6FFD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0B7F5A2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570E95" w14:textId="77777777" w:rsidR="00E506ED" w:rsidRDefault="00466BE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32D755F4" w14:textId="77777777" w:rsidR="00E506ED" w:rsidRDefault="00477FE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477FE7">
        <w:rPr>
          <w:rFonts w:ascii="Times New Roman" w:hAnsi="Times New Roman"/>
          <w:noProof/>
        </w:rPr>
        <w:t xml:space="preserve">____ _________ </w:t>
      </w:r>
      <w:r w:rsidR="00466BE8">
        <w:rPr>
          <w:rFonts w:ascii="Times New Roman" w:hAnsi="Times New Roman"/>
          <w:noProof/>
        </w:rPr>
        <w:t>2026 г.</w:t>
      </w:r>
    </w:p>
    <w:p w14:paraId="0A0933C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E15283A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CB4EA00" w14:textId="77777777" w:rsidR="007B18C5" w:rsidRPr="00E506ED" w:rsidRDefault="00466BE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Тросько Екатерина Викторовна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Полякова Дмитрия Александровича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18.04.2025 г. (резолютивная часть объявлена 20.03.2025 г.) по делу № А40-27033/25-44-41 Ф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381CCE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9F928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5C4937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159267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424DFC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5AA5CA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477FE7">
        <w:rPr>
          <w:rFonts w:ascii="Times New Roman" w:eastAsia="Times New Roman" w:hAnsi="Times New Roman"/>
          <w:lang w:eastAsia="ru-RU"/>
        </w:rPr>
        <w:t>Московской области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14:paraId="13B1DCF9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A4B511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6EF8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1162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72C609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21240" w14:textId="77777777" w:rsidR="007B18C5" w:rsidRPr="005A1E50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Екатерина Викторовна</w:t>
            </w:r>
          </w:p>
          <w:p w14:paraId="113324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1E4AE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04.12.1978</w:t>
            </w:r>
          </w:p>
          <w:p w14:paraId="0F2BA58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г. Саранск</w:t>
            </w:r>
          </w:p>
          <w:p w14:paraId="187B1054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072-884-945 12</w:t>
            </w:r>
          </w:p>
          <w:p w14:paraId="442E34E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66BE8">
              <w:rPr>
                <w:rFonts w:ascii="Times New Roman" w:hAnsi="Times New Roman"/>
                <w:noProof/>
                <w:sz w:val="20"/>
                <w:szCs w:val="20"/>
              </w:rPr>
              <w:t>132707692224</w:t>
            </w:r>
          </w:p>
          <w:p w14:paraId="3BAFE885" w14:textId="77777777" w:rsidR="007B18C5" w:rsidRPr="005A1E50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123100, г. Москва, Шмитовский проезд, д. 10/7, кв. 47</w:t>
            </w:r>
          </w:p>
          <w:p w14:paraId="6677FA0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7FE7" w:rsidRPr="00477F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40817810950205385145</w:t>
            </w:r>
            <w:r w:rsidR="00477F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3C0A65B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ABE8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650772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16980" w14:textId="77777777" w:rsidR="00477FE7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1BB930A3" w14:textId="77777777" w:rsidR="007B18C5" w:rsidRDefault="00466BE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Екатерины Викторовны</w:t>
            </w:r>
          </w:p>
          <w:p w14:paraId="2A8BAE97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B5945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66B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Поляков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9DF3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C557F6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CC526E" w14:textId="77777777" w:rsidR="00477FE7" w:rsidRPr="005A1E50" w:rsidRDefault="00477FE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F832C8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7F82F3F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7394514" w14:textId="77777777" w:rsidR="007B18C5" w:rsidRDefault="007B18C5" w:rsidP="007B18C5"/>
    <w:p w14:paraId="5B1BC4C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595174">
    <w:abstractNumId w:val="0"/>
  </w:num>
  <w:num w:numId="2" w16cid:durableId="170236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571FF"/>
    <w:rsid w:val="0023545D"/>
    <w:rsid w:val="0046686D"/>
    <w:rsid w:val="00466BE8"/>
    <w:rsid w:val="00477FE7"/>
    <w:rsid w:val="0049059C"/>
    <w:rsid w:val="0057643B"/>
    <w:rsid w:val="005A1E50"/>
    <w:rsid w:val="00614239"/>
    <w:rsid w:val="00633086"/>
    <w:rsid w:val="006C0BDC"/>
    <w:rsid w:val="007A2707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453D8"/>
    <w:rsid w:val="00AB5424"/>
    <w:rsid w:val="00AE3D0E"/>
    <w:rsid w:val="00B73E04"/>
    <w:rsid w:val="00BB22F1"/>
    <w:rsid w:val="00BE3215"/>
    <w:rsid w:val="00C653A0"/>
    <w:rsid w:val="00C908F3"/>
    <w:rsid w:val="00C90ED7"/>
    <w:rsid w:val="00C9296F"/>
    <w:rsid w:val="00CA55F6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E127"/>
  <w15:chartTrackingRefBased/>
  <w15:docId w15:val="{C116F107-3F7A-43EE-B2E9-CBF5A894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AU01</dc:creator>
  <cp:keywords/>
  <dc:description/>
  <cp:lastModifiedBy>AU01</cp:lastModifiedBy>
  <cp:revision>3</cp:revision>
  <dcterms:created xsi:type="dcterms:W3CDTF">2026-06-02T07:22:00Z</dcterms:created>
  <dcterms:modified xsi:type="dcterms:W3CDTF">2026-06-02T07:22:00Z</dcterms:modified>
</cp:coreProperties>
</file>