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168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13B4E1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286CDA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0B30CD76" w14:textId="0B7C4CCE" w:rsidR="00C25D69" w:rsidRPr="00AE231E" w:rsidRDefault="009C00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805061">
        <w:rPr>
          <w:rFonts w:ascii="Times New Roman" w:hAnsi="Times New Roman"/>
          <w:noProof/>
        </w:rPr>
        <w:t>__________________________</w:t>
      </w:r>
    </w:p>
    <w:p w14:paraId="6A46E562" w14:textId="1BE16061" w:rsidR="00C25D69" w:rsidRPr="00300E3A" w:rsidRDefault="009C009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8F2062">
        <w:rPr>
          <w:rFonts w:ascii="Times New Roman" w:hAnsi="Times New Roman"/>
          <w:noProof/>
        </w:rPr>
        <w:t>____</w:t>
      </w:r>
      <w:r w:rsidR="002A344C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» </w:t>
      </w:r>
      <w:r w:rsidR="002A344C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 xml:space="preserve"> 20</w:t>
      </w:r>
      <w:r w:rsidR="008F2062">
        <w:rPr>
          <w:rFonts w:ascii="Times New Roman" w:hAnsi="Times New Roman"/>
          <w:noProof/>
        </w:rPr>
        <w:t>24</w:t>
      </w:r>
      <w:r>
        <w:rPr>
          <w:rFonts w:ascii="Times New Roman" w:hAnsi="Times New Roman"/>
          <w:noProof/>
        </w:rPr>
        <w:t>г.</w:t>
      </w:r>
    </w:p>
    <w:p w14:paraId="3CDABF5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EEA2A5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8663F7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59E84FD" w14:textId="6CF74767" w:rsidR="00EA5080" w:rsidRPr="00300E3A" w:rsidRDefault="009033C0" w:rsidP="006D568E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9033C0">
        <w:rPr>
          <w:rFonts w:ascii="Times New Roman" w:hAnsi="Times New Roman"/>
          <w:noProof/>
        </w:rPr>
        <w:t>Григорян Самвел Гегамович</w:t>
      </w:r>
      <w:r w:rsidR="002A344C" w:rsidRPr="00487CA6">
        <w:rPr>
          <w:rFonts w:ascii="Times New Roman" w:hAnsi="Times New Roman"/>
          <w:noProof/>
        </w:rPr>
        <w:t>,</w:t>
      </w:r>
      <w:r w:rsidR="00AE231E">
        <w:rPr>
          <w:rFonts w:ascii="Times New Roman" w:hAnsi="Times New Roman"/>
        </w:rPr>
        <w:t xml:space="preserve"> </w:t>
      </w:r>
      <w:r w:rsidR="0023406B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="0023406B" w:rsidRPr="00300E3A">
        <w:rPr>
          <w:rFonts w:ascii="Times New Roman" w:hAnsi="Times New Roman"/>
        </w:rPr>
        <w:t xml:space="preserve"> в</w:t>
      </w:r>
      <w:r w:rsidR="00EA5080" w:rsidRPr="00300E3A">
        <w:rPr>
          <w:rFonts w:ascii="Times New Roman" w:hAnsi="Times New Roman"/>
        </w:rPr>
        <w:t xml:space="preserve"> дальнейшем «Продавец», в лице</w:t>
      </w:r>
      <w:r w:rsidR="008F2062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финансового управляющего </w:t>
      </w:r>
      <w:r w:rsidR="009C009A">
        <w:rPr>
          <w:rFonts w:ascii="Times New Roman" w:hAnsi="Times New Roman"/>
          <w:noProof/>
        </w:rPr>
        <w:t>Рудакова Романа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действующего</w:t>
      </w:r>
      <w:r w:rsidR="000F242A">
        <w:rPr>
          <w:rFonts w:ascii="Times New Roman" w:hAnsi="Times New Roman"/>
        </w:rPr>
        <w:t xml:space="preserve"> на</w:t>
      </w:r>
      <w:r w:rsidR="00601164">
        <w:rPr>
          <w:rFonts w:ascii="Times New Roman" w:hAnsi="Times New Roman"/>
        </w:rPr>
        <w:t xml:space="preserve"> </w:t>
      </w:r>
      <w:r w:rsidR="00F0783F" w:rsidRPr="00F0783F">
        <w:rPr>
          <w:rFonts w:ascii="Times New Roman" w:hAnsi="Times New Roman"/>
        </w:rPr>
        <w:t>основании</w:t>
      </w:r>
      <w:r w:rsidR="008F2062">
        <w:rPr>
          <w:rFonts w:ascii="Times New Roman" w:hAnsi="Times New Roman"/>
        </w:rPr>
        <w:t xml:space="preserve"> </w:t>
      </w:r>
      <w:bookmarkStart w:id="0" w:name="_Hlk168340065"/>
      <w:r w:rsidR="008F2062">
        <w:rPr>
          <w:rFonts w:ascii="Times New Roman" w:hAnsi="Times New Roman"/>
        </w:rPr>
        <w:t>решения</w:t>
      </w:r>
      <w:r w:rsidR="00F0783F" w:rsidRPr="00F0783F">
        <w:rPr>
          <w:rFonts w:ascii="Times New Roman" w:hAnsi="Times New Roman"/>
        </w:rPr>
        <w:t xml:space="preserve"> </w:t>
      </w:r>
      <w:bookmarkEnd w:id="0"/>
      <w:r w:rsidR="002F26E0" w:rsidRPr="002F26E0">
        <w:rPr>
          <w:rFonts w:ascii="Times New Roman" w:hAnsi="Times New Roman"/>
        </w:rPr>
        <w:t xml:space="preserve">Арбитражного суда </w:t>
      </w:r>
      <w:r w:rsidRPr="009033C0">
        <w:rPr>
          <w:rFonts w:ascii="Times New Roman" w:hAnsi="Times New Roman"/>
        </w:rPr>
        <w:t>Краснодарского края от 14.05.2025 г. по делу № А32-9360/2025</w:t>
      </w:r>
      <w:r w:rsidR="00EA5080" w:rsidRPr="00951FC9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D60AAF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A888A" w14:textId="77777777" w:rsidR="00EA508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8CCF094" w14:textId="77777777" w:rsidR="0051455D" w:rsidRPr="006F4E03" w:rsidRDefault="0051455D" w:rsidP="0051455D">
      <w:pPr>
        <w:pStyle w:val="a3"/>
        <w:jc w:val="center"/>
        <w:rPr>
          <w:rFonts w:ascii="Times New Roman" w:hAnsi="Times New Roman"/>
          <w:b/>
        </w:rPr>
      </w:pPr>
    </w:p>
    <w:p w14:paraId="54BDD8A1" w14:textId="77777777" w:rsidR="000615B0" w:rsidRDefault="00EA5080" w:rsidP="005B7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435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E231E" w:rsidRPr="00DF435E">
        <w:rPr>
          <w:rFonts w:ascii="Times New Roman" w:hAnsi="Times New Roman"/>
        </w:rPr>
        <w:t xml:space="preserve"> </w:t>
      </w:r>
      <w:r w:rsidR="00EE4D39" w:rsidRPr="00EE4D39">
        <w:rPr>
          <w:rFonts w:ascii="Times New Roman" w:hAnsi="Times New Roman"/>
        </w:rPr>
        <w:tab/>
      </w:r>
    </w:p>
    <w:p w14:paraId="455F6226" w14:textId="1D524BC6" w:rsidR="00594F20" w:rsidRDefault="00952052" w:rsidP="00796B4B">
      <w:pPr>
        <w:spacing w:after="0" w:line="240" w:lineRule="auto"/>
        <w:ind w:left="1068" w:firstLine="348"/>
        <w:jc w:val="both"/>
        <w:rPr>
          <w:rFonts w:ascii="Times New Roman" w:hAnsi="Times New Roman"/>
        </w:rPr>
      </w:pPr>
      <w:r w:rsidRPr="000615B0">
        <w:rPr>
          <w:rFonts w:ascii="Times New Roman" w:hAnsi="Times New Roman"/>
        </w:rPr>
        <w:t xml:space="preserve">Лот 1: </w:t>
      </w:r>
      <w:r w:rsidR="009033C0" w:rsidRPr="009033C0">
        <w:rPr>
          <w:rFonts w:ascii="Times New Roman" w:hAnsi="Times New Roman"/>
        </w:rPr>
        <w:t>Автомобиль марки LADA модель Granta 2013 г.</w:t>
      </w:r>
      <w:r w:rsidR="009033C0">
        <w:rPr>
          <w:rFonts w:ascii="Times New Roman" w:hAnsi="Times New Roman"/>
        </w:rPr>
        <w:t xml:space="preserve"> </w:t>
      </w:r>
      <w:r w:rsidR="009033C0" w:rsidRPr="009033C0">
        <w:rPr>
          <w:rFonts w:ascii="Times New Roman" w:hAnsi="Times New Roman"/>
        </w:rPr>
        <w:t>в. VIN-номер XTA219020D0172274</w:t>
      </w:r>
      <w:r w:rsidR="006D568E">
        <w:rPr>
          <w:rFonts w:ascii="Times New Roman" w:hAnsi="Times New Roman"/>
        </w:rPr>
        <w:t>.</w:t>
      </w:r>
      <w:r w:rsidR="00CE5A7D">
        <w:rPr>
          <w:rFonts w:ascii="Times New Roman" w:hAnsi="Times New Roman"/>
        </w:rPr>
        <w:t xml:space="preserve"> </w:t>
      </w:r>
    </w:p>
    <w:p w14:paraId="3299BE6D" w14:textId="77777777" w:rsidR="00594F20" w:rsidRDefault="00594F20" w:rsidP="00594F2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7E53FAE" w14:textId="4FC04332" w:rsidR="00EA5080" w:rsidRPr="00DF435E" w:rsidRDefault="00594F20" w:rsidP="00594F2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A5080" w:rsidRPr="00DF435E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EA5080" w:rsidRPr="00594F20"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E385BE7" w14:textId="2CFD8F19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</w:t>
      </w:r>
      <w:r w:rsidR="00AE231E">
        <w:rPr>
          <w:rFonts w:ascii="Times New Roman" w:hAnsi="Times New Roman"/>
        </w:rPr>
        <w:t>в сети Интернет</w:t>
      </w:r>
      <w:r w:rsidR="0051455D">
        <w:rPr>
          <w:rFonts w:ascii="Times New Roman" w:hAnsi="Times New Roman"/>
        </w:rPr>
        <w:t xml:space="preserve"> на торговой площадке </w:t>
      </w:r>
      <w:r w:rsidR="009033C0" w:rsidRPr="009033C0">
        <w:rPr>
          <w:rFonts w:ascii="Times New Roman" w:hAnsi="Times New Roman"/>
        </w:rPr>
        <w:t>https://bankrot.torggroup.org/</w:t>
      </w:r>
      <w:r w:rsidR="0051455D">
        <w:rPr>
          <w:rFonts w:ascii="Times New Roman" w:hAnsi="Times New Roman"/>
        </w:rPr>
        <w:t>.</w:t>
      </w:r>
    </w:p>
    <w:p w14:paraId="202B2CCB" w14:textId="77777777" w:rsidR="003F550E" w:rsidRDefault="003F550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0B409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BB09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B674E8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BAC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46BB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D8234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AE231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72C3D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74A95B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5F78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AC19192" w14:textId="77777777" w:rsidR="0051455D" w:rsidRPr="004653A8" w:rsidRDefault="0051455D" w:rsidP="0051455D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309C0F1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DFAE9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DE823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998CA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B685D6" w14:textId="2E1EF2DE" w:rsidR="00EA5080" w:rsidRPr="00873E59" w:rsidRDefault="002A344C" w:rsidP="006D4D4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873E59">
        <w:rPr>
          <w:rFonts w:ascii="Times New Roman" w:hAnsi="Times New Roman"/>
        </w:rPr>
        <w:t xml:space="preserve">Имущество передается Покупателю по указанному в настоящем пункте адресу нахождения Имущества. </w:t>
      </w:r>
    </w:p>
    <w:p w14:paraId="03395D6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AC0F9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8234A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D0022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31AB4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83EC6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0F4C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8B231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CE733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26C5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BF18AA" w14:textId="77777777" w:rsidR="00AE2684" w:rsidRDefault="00AE2684" w:rsidP="00AE2684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735B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B90BAB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57C12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9A5B93" w14:textId="689F52B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44FF2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C009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23B7DE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D6A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0FFCE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66AD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963BA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535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A44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3275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EC534" w14:textId="2BACD6E0" w:rsidR="006D568E" w:rsidRDefault="009033C0" w:rsidP="00903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3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Григорян Самвел Гегамович (25.09.1968 года рождения, место рождения: с. Гарни Абовянский район Арм ССР, ИНН 262522355651, СНИЛС 194-113-850 65, адрес регистрации: Краснодарский край, г. Новороссийск, ст. Раевская, пер. Братский, д. 4)</w:t>
            </w:r>
          </w:p>
          <w:p w14:paraId="68BA8BDF" w14:textId="77777777" w:rsidR="009033C0" w:rsidRDefault="009033C0" w:rsidP="008F2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9B96E" w14:textId="20BC0939" w:rsidR="008F2062" w:rsidRPr="008F2062" w:rsidRDefault="008F2062" w:rsidP="00903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0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для оплаты имущества:</w:t>
            </w:r>
          </w:p>
          <w:p w14:paraId="57DE2538" w14:textId="77777777" w:rsidR="00C44FF2" w:rsidRPr="00C44FF2" w:rsidRDefault="00C44FF2" w:rsidP="00903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получаемого перевода: Российский рубль (RUB)</w:t>
            </w:r>
          </w:p>
          <w:p w14:paraId="5D0A3D9B" w14:textId="5EA415D0" w:rsidR="00EA5080" w:rsidRPr="004B3BFE" w:rsidRDefault="006D568E" w:rsidP="00903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5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 платежа: </w:t>
            </w:r>
            <w:r w:rsidR="00474F53" w:rsidRPr="00474F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Григорян Самвел Гегамович</w:t>
            </w:r>
            <w:r w:rsidRPr="006D5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Счет: 40817810850200692085 в ФИЛИАЛ "ЦЕНТРАЛЬНЫЙ" ПАО "СОВКОМБАНК" (БЕРДСК)</w:t>
            </w:r>
            <w:r w:rsidRPr="006D5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к/с 30101810150040000763</w:t>
            </w:r>
            <w:r w:rsidRPr="006D5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045004763</w:t>
            </w:r>
            <w:r w:rsidRPr="006D5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БАНКА 4401116480</w:t>
            </w:r>
            <w:r w:rsidRPr="006D5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 БАНКА 544543001</w:t>
            </w:r>
            <w:r w:rsidRPr="006D5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При заключении договор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1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0B066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6C4A7" w14:textId="77777777" w:rsidR="00594F20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ED906F3" w14:textId="2B70B544" w:rsidR="00EA5080" w:rsidRDefault="009C0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76EC6C6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ED32E8" w14:textId="72D59F4A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AE2684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</w:t>
            </w:r>
            <w:r w:rsidR="00AE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  <w:r w:rsidR="00514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  <w:r w:rsidR="009C0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Рудаков</w:t>
            </w:r>
            <w:r w:rsidR="008F20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/</w:t>
            </w:r>
          </w:p>
          <w:p w14:paraId="20871663" w14:textId="77777777" w:rsidR="0051455D" w:rsidRDefault="005145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7084466" w14:textId="2D60BADB" w:rsidR="002A344C" w:rsidRPr="004B3BFE" w:rsidRDefault="002A3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DCE3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B6EE12" w14:textId="77777777" w:rsidR="00594F20" w:rsidRPr="004B3BFE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0AD6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D46E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94E331" w14:textId="76A6EC57" w:rsidR="00CE4B37" w:rsidRDefault="00CE4B37" w:rsidP="001412C7">
      <w:pPr>
        <w:autoSpaceDE w:val="0"/>
        <w:autoSpaceDN w:val="0"/>
        <w:spacing w:after="0" w:line="240" w:lineRule="auto"/>
      </w:pPr>
    </w:p>
    <w:sectPr w:rsidR="00CE4B37" w:rsidSect="00AA6A28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BE903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562244">
    <w:abstractNumId w:val="0"/>
  </w:num>
  <w:num w:numId="2" w16cid:durableId="887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41C60"/>
    <w:rsid w:val="000615B0"/>
    <w:rsid w:val="00061BCA"/>
    <w:rsid w:val="0007403E"/>
    <w:rsid w:val="00081981"/>
    <w:rsid w:val="00083B25"/>
    <w:rsid w:val="00093E7F"/>
    <w:rsid w:val="000B7AA7"/>
    <w:rsid w:val="000D07B4"/>
    <w:rsid w:val="000F242A"/>
    <w:rsid w:val="0010378A"/>
    <w:rsid w:val="00106842"/>
    <w:rsid w:val="001412C7"/>
    <w:rsid w:val="001619C2"/>
    <w:rsid w:val="00164DDE"/>
    <w:rsid w:val="001B2852"/>
    <w:rsid w:val="001E205F"/>
    <w:rsid w:val="0023406B"/>
    <w:rsid w:val="0023545D"/>
    <w:rsid w:val="00286CDA"/>
    <w:rsid w:val="002958ED"/>
    <w:rsid w:val="002A344C"/>
    <w:rsid w:val="002F26E0"/>
    <w:rsid w:val="00300268"/>
    <w:rsid w:val="00300E3A"/>
    <w:rsid w:val="00306273"/>
    <w:rsid w:val="00352E7F"/>
    <w:rsid w:val="0036179B"/>
    <w:rsid w:val="0038046E"/>
    <w:rsid w:val="003F550E"/>
    <w:rsid w:val="00433A3E"/>
    <w:rsid w:val="0046686D"/>
    <w:rsid w:val="00474F53"/>
    <w:rsid w:val="00487CA6"/>
    <w:rsid w:val="0049059C"/>
    <w:rsid w:val="004B2BB0"/>
    <w:rsid w:val="004B3BFE"/>
    <w:rsid w:val="0051455D"/>
    <w:rsid w:val="0053287A"/>
    <w:rsid w:val="0056086F"/>
    <w:rsid w:val="0057643B"/>
    <w:rsid w:val="00581EFF"/>
    <w:rsid w:val="00587F98"/>
    <w:rsid w:val="0059423C"/>
    <w:rsid w:val="00594F20"/>
    <w:rsid w:val="005B06EE"/>
    <w:rsid w:val="005B79FA"/>
    <w:rsid w:val="005C009E"/>
    <w:rsid w:val="005D3DAF"/>
    <w:rsid w:val="00601164"/>
    <w:rsid w:val="00614239"/>
    <w:rsid w:val="00630832"/>
    <w:rsid w:val="00633086"/>
    <w:rsid w:val="00685BA0"/>
    <w:rsid w:val="006922A0"/>
    <w:rsid w:val="006C0BDC"/>
    <w:rsid w:val="006D4D44"/>
    <w:rsid w:val="006D568E"/>
    <w:rsid w:val="00714A16"/>
    <w:rsid w:val="00796B4B"/>
    <w:rsid w:val="007F6CDB"/>
    <w:rsid w:val="00803A5A"/>
    <w:rsid w:val="00805061"/>
    <w:rsid w:val="0080604D"/>
    <w:rsid w:val="0084546F"/>
    <w:rsid w:val="0085590F"/>
    <w:rsid w:val="0088389E"/>
    <w:rsid w:val="008A4210"/>
    <w:rsid w:val="008C3FF4"/>
    <w:rsid w:val="008C49EB"/>
    <w:rsid w:val="008C6F44"/>
    <w:rsid w:val="008F2062"/>
    <w:rsid w:val="008F5618"/>
    <w:rsid w:val="009033C0"/>
    <w:rsid w:val="009174A2"/>
    <w:rsid w:val="0092077D"/>
    <w:rsid w:val="0094483B"/>
    <w:rsid w:val="00951F97"/>
    <w:rsid w:val="00951FC9"/>
    <w:rsid w:val="00952052"/>
    <w:rsid w:val="00956D22"/>
    <w:rsid w:val="00960E06"/>
    <w:rsid w:val="00962CF2"/>
    <w:rsid w:val="00983470"/>
    <w:rsid w:val="00987269"/>
    <w:rsid w:val="009C009A"/>
    <w:rsid w:val="009F07A9"/>
    <w:rsid w:val="009F402A"/>
    <w:rsid w:val="00A30B3C"/>
    <w:rsid w:val="00AA6A28"/>
    <w:rsid w:val="00AB5424"/>
    <w:rsid w:val="00AE231E"/>
    <w:rsid w:val="00AE2684"/>
    <w:rsid w:val="00AF6E25"/>
    <w:rsid w:val="00B1741F"/>
    <w:rsid w:val="00B47041"/>
    <w:rsid w:val="00B6534A"/>
    <w:rsid w:val="00B73E04"/>
    <w:rsid w:val="00BA09BB"/>
    <w:rsid w:val="00C25D69"/>
    <w:rsid w:val="00C44B58"/>
    <w:rsid w:val="00C44FF2"/>
    <w:rsid w:val="00C653A0"/>
    <w:rsid w:val="00CE4B37"/>
    <w:rsid w:val="00CE5A7D"/>
    <w:rsid w:val="00CF6730"/>
    <w:rsid w:val="00D17E33"/>
    <w:rsid w:val="00D2141C"/>
    <w:rsid w:val="00D554D6"/>
    <w:rsid w:val="00D8424D"/>
    <w:rsid w:val="00DB28A6"/>
    <w:rsid w:val="00DD4DEC"/>
    <w:rsid w:val="00DF435E"/>
    <w:rsid w:val="00E40618"/>
    <w:rsid w:val="00E43EB8"/>
    <w:rsid w:val="00EA5080"/>
    <w:rsid w:val="00EA7C7E"/>
    <w:rsid w:val="00EB49A8"/>
    <w:rsid w:val="00EE4D39"/>
    <w:rsid w:val="00F0783F"/>
    <w:rsid w:val="00F917C0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679C"/>
  <w15:chartTrackingRefBased/>
  <w15:docId w15:val="{8B752D74-243D-4E9F-8B07-4B76AC9F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Rudakov</cp:lastModifiedBy>
  <cp:revision>23</cp:revision>
  <dcterms:created xsi:type="dcterms:W3CDTF">2023-04-04T10:01:00Z</dcterms:created>
  <dcterms:modified xsi:type="dcterms:W3CDTF">2026-06-04T18:18:00Z</dcterms:modified>
</cp:coreProperties>
</file>